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4930A" w14:textId="77777777" w:rsidR="0051002A" w:rsidRPr="004F4722" w:rsidRDefault="00184DE6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4F4722">
        <w:rPr>
          <w:rFonts w:ascii="Arial" w:eastAsia="Arial" w:hAnsi="Arial" w:cs="Arial"/>
          <w:b/>
          <w:sz w:val="24"/>
          <w:szCs w:val="24"/>
        </w:rPr>
        <w:t>SYLABUS DO PRZEDMIOTU</w:t>
      </w:r>
    </w:p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5985"/>
      </w:tblGrid>
      <w:tr w:rsidR="004F4722" w:rsidRPr="004F4722" w14:paraId="691F29A0" w14:textId="77777777">
        <w:trPr>
          <w:jc w:val="center"/>
        </w:trPr>
        <w:tc>
          <w:tcPr>
            <w:tcW w:w="3075" w:type="dxa"/>
          </w:tcPr>
          <w:p w14:paraId="2619D7D0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5985" w:type="dxa"/>
          </w:tcPr>
          <w:p w14:paraId="48791B75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HOTELARSTWO</w:t>
            </w:r>
          </w:p>
        </w:tc>
      </w:tr>
      <w:tr w:rsidR="004F4722" w:rsidRPr="004F4722" w14:paraId="3A29AD96" w14:textId="77777777">
        <w:trPr>
          <w:jc w:val="center"/>
        </w:trPr>
        <w:tc>
          <w:tcPr>
            <w:tcW w:w="3075" w:type="dxa"/>
          </w:tcPr>
          <w:p w14:paraId="6B8CBBF5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5985" w:type="dxa"/>
          </w:tcPr>
          <w:p w14:paraId="1113A83C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4F4722" w:rsidRPr="004F4722" w14:paraId="0BEDAA6A" w14:textId="77777777">
        <w:trPr>
          <w:jc w:val="center"/>
        </w:trPr>
        <w:tc>
          <w:tcPr>
            <w:tcW w:w="3075" w:type="dxa"/>
          </w:tcPr>
          <w:p w14:paraId="6BF51846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5985" w:type="dxa"/>
          </w:tcPr>
          <w:p w14:paraId="34B12BE4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4F4722" w:rsidRPr="004F4722" w14:paraId="4C743830" w14:textId="77777777">
        <w:trPr>
          <w:jc w:val="center"/>
        </w:trPr>
        <w:tc>
          <w:tcPr>
            <w:tcW w:w="3075" w:type="dxa"/>
          </w:tcPr>
          <w:p w14:paraId="37AF5D28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>Poziom kwalifikacji</w:t>
            </w:r>
          </w:p>
        </w:tc>
        <w:tc>
          <w:tcPr>
            <w:tcW w:w="5985" w:type="dxa"/>
          </w:tcPr>
          <w:p w14:paraId="5D95874B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4F4722" w:rsidRPr="004F4722" w14:paraId="7C2581D8" w14:textId="77777777">
        <w:trPr>
          <w:jc w:val="center"/>
        </w:trPr>
        <w:tc>
          <w:tcPr>
            <w:tcW w:w="3075" w:type="dxa"/>
          </w:tcPr>
          <w:p w14:paraId="219C7184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5985" w:type="dxa"/>
          </w:tcPr>
          <w:p w14:paraId="09BB93E6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4F4722" w:rsidRPr="004F4722" w14:paraId="113969B4" w14:textId="77777777">
        <w:trPr>
          <w:jc w:val="center"/>
        </w:trPr>
        <w:tc>
          <w:tcPr>
            <w:tcW w:w="3075" w:type="dxa"/>
          </w:tcPr>
          <w:p w14:paraId="45F32A83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5985" w:type="dxa"/>
          </w:tcPr>
          <w:p w14:paraId="1CB2C4ED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III</w:t>
            </w:r>
          </w:p>
        </w:tc>
      </w:tr>
      <w:tr w:rsidR="004F4722" w:rsidRPr="004F4722" w14:paraId="440C5867" w14:textId="77777777">
        <w:trPr>
          <w:jc w:val="center"/>
        </w:trPr>
        <w:tc>
          <w:tcPr>
            <w:tcW w:w="3075" w:type="dxa"/>
          </w:tcPr>
          <w:p w14:paraId="6298DB4E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5985" w:type="dxa"/>
          </w:tcPr>
          <w:p w14:paraId="1D223307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Katedra Marketingu</w:t>
            </w:r>
          </w:p>
        </w:tc>
      </w:tr>
      <w:tr w:rsidR="004F4722" w:rsidRPr="004F4722" w14:paraId="042E35BE" w14:textId="77777777">
        <w:trPr>
          <w:jc w:val="center"/>
        </w:trPr>
        <w:tc>
          <w:tcPr>
            <w:tcW w:w="3075" w:type="dxa"/>
          </w:tcPr>
          <w:p w14:paraId="28A83E7D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5985" w:type="dxa"/>
          </w:tcPr>
          <w:p w14:paraId="5971F76F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Dr inż. Agnieszka Widawska-Stanisz</w:t>
            </w:r>
          </w:p>
        </w:tc>
      </w:tr>
      <w:tr w:rsidR="004F4722" w:rsidRPr="004F4722" w14:paraId="37212BB8" w14:textId="77777777">
        <w:trPr>
          <w:jc w:val="center"/>
        </w:trPr>
        <w:tc>
          <w:tcPr>
            <w:tcW w:w="3075" w:type="dxa"/>
          </w:tcPr>
          <w:p w14:paraId="7BD07A62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5985" w:type="dxa"/>
          </w:tcPr>
          <w:p w14:paraId="07F402EE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51002A" w:rsidRPr="004F4722" w14:paraId="2608E8D2" w14:textId="77777777">
        <w:trPr>
          <w:jc w:val="center"/>
        </w:trPr>
        <w:tc>
          <w:tcPr>
            <w:tcW w:w="3075" w:type="dxa"/>
          </w:tcPr>
          <w:p w14:paraId="0E9701B8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5985" w:type="dxa"/>
          </w:tcPr>
          <w:p w14:paraId="5229BB72" w14:textId="77777777" w:rsidR="0051002A" w:rsidRPr="004F4722" w:rsidRDefault="00184DE6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</w:tr>
    </w:tbl>
    <w:p w14:paraId="3ED8830D" w14:textId="77777777" w:rsidR="0051002A" w:rsidRPr="004F4722" w:rsidRDefault="0051002A">
      <w:pP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285D7F" w14:textId="77777777" w:rsidR="0051002A" w:rsidRPr="004F4722" w:rsidRDefault="00184DE6">
      <w:pP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>RODZAJ ZAJĘĆ – LICZBA GODZIN W SEMESTRZE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1769"/>
        <w:gridCol w:w="2208"/>
        <w:gridCol w:w="1616"/>
        <w:gridCol w:w="1859"/>
      </w:tblGrid>
      <w:tr w:rsidR="004F4722" w:rsidRPr="004F4722" w14:paraId="63E8F4CC" w14:textId="77777777">
        <w:tc>
          <w:tcPr>
            <w:tcW w:w="1610" w:type="dxa"/>
          </w:tcPr>
          <w:p w14:paraId="0E978777" w14:textId="77777777" w:rsidR="0051002A" w:rsidRPr="004F4722" w:rsidRDefault="00184DE6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769" w:type="dxa"/>
          </w:tcPr>
          <w:p w14:paraId="663487CA" w14:textId="77777777" w:rsidR="0051002A" w:rsidRPr="004F4722" w:rsidRDefault="00184DE6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2208" w:type="dxa"/>
          </w:tcPr>
          <w:p w14:paraId="084A4CFE" w14:textId="77777777" w:rsidR="0051002A" w:rsidRPr="004F4722" w:rsidRDefault="00184DE6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616" w:type="dxa"/>
          </w:tcPr>
          <w:p w14:paraId="25786260" w14:textId="77777777" w:rsidR="0051002A" w:rsidRPr="004F4722" w:rsidRDefault="00184DE6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859" w:type="dxa"/>
          </w:tcPr>
          <w:p w14:paraId="1662B5E6" w14:textId="77777777" w:rsidR="0051002A" w:rsidRPr="004F4722" w:rsidRDefault="00184DE6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51002A" w:rsidRPr="004F4722" w14:paraId="74950780" w14:textId="77777777">
        <w:tc>
          <w:tcPr>
            <w:tcW w:w="1610" w:type="dxa"/>
          </w:tcPr>
          <w:p w14:paraId="7B041172" w14:textId="77777777" w:rsidR="0051002A" w:rsidRPr="004F4722" w:rsidRDefault="00184DE6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769" w:type="dxa"/>
          </w:tcPr>
          <w:p w14:paraId="661E2C5C" w14:textId="77777777" w:rsidR="0051002A" w:rsidRPr="004F4722" w:rsidRDefault="00184DE6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208" w:type="dxa"/>
          </w:tcPr>
          <w:p w14:paraId="2E98BFA2" w14:textId="77777777" w:rsidR="0051002A" w:rsidRPr="004F4722" w:rsidRDefault="00184DE6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14:paraId="34FC6725" w14:textId="77777777" w:rsidR="0051002A" w:rsidRPr="004F4722" w:rsidRDefault="00184DE6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14:paraId="520DC03F" w14:textId="77777777" w:rsidR="0051002A" w:rsidRPr="004F4722" w:rsidRDefault="00184DE6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144DB8CE" w14:textId="77777777" w:rsidR="0051002A" w:rsidRPr="004F4722" w:rsidRDefault="0051002A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4B781B1" w14:textId="77777777" w:rsidR="0051002A" w:rsidRPr="004F4722" w:rsidRDefault="00184DE6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4F4722">
        <w:rPr>
          <w:rFonts w:ascii="Arial" w:eastAsia="Arial" w:hAnsi="Arial" w:cs="Arial"/>
          <w:b/>
          <w:sz w:val="24"/>
          <w:szCs w:val="24"/>
          <w:u w:val="single"/>
        </w:rPr>
        <w:t>OPIS PRZEDMIOTU</w:t>
      </w:r>
    </w:p>
    <w:p w14:paraId="0EF72863" w14:textId="77777777" w:rsidR="0051002A" w:rsidRPr="004F4722" w:rsidRDefault="00184DE6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>CEL PRZEDMIOTU</w:t>
      </w:r>
    </w:p>
    <w:p w14:paraId="3AD52393" w14:textId="77777777" w:rsidR="0051002A" w:rsidRPr="004F4722" w:rsidRDefault="00184D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C1. Przedstawienie i omówienie podstaw hotelarstwa, poznanie rynku usług hotelarskich.</w:t>
      </w:r>
    </w:p>
    <w:p w14:paraId="1DC28E6E" w14:textId="77777777" w:rsidR="0051002A" w:rsidRPr="004F4722" w:rsidRDefault="00184D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C2. Przedstawienie głównych założeń zarządzania hotelem.</w:t>
      </w:r>
    </w:p>
    <w:p w14:paraId="4BDEC523" w14:textId="77777777" w:rsidR="0051002A" w:rsidRPr="004F4722" w:rsidRDefault="0051002A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3C3DABE1" w14:textId="77777777" w:rsidR="0051002A" w:rsidRPr="004F4722" w:rsidRDefault="00184DE6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>WYMAGANIA WSTĘPNE W ZAKRESIE WIEDZY, UMIEJĘTNOŚCI I INNYCH KOMPETENCJI</w:t>
      </w:r>
    </w:p>
    <w:p w14:paraId="24F79A40" w14:textId="77777777" w:rsidR="0051002A" w:rsidRPr="004F4722" w:rsidRDefault="00184DE6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Student zna podstawy hotelarstwa.</w:t>
      </w:r>
      <w:r w:rsidRPr="004F4722">
        <w:rPr>
          <w:rFonts w:ascii="Arial" w:eastAsia="Arial" w:hAnsi="Arial" w:cs="Arial"/>
          <w:sz w:val="24"/>
          <w:szCs w:val="24"/>
        </w:rPr>
        <w:br/>
        <w:t>Student zna rynek usług hotelarskich.</w:t>
      </w:r>
      <w:r w:rsidRPr="004F4722">
        <w:rPr>
          <w:rFonts w:ascii="Arial" w:eastAsia="Arial" w:hAnsi="Arial" w:cs="Arial"/>
          <w:sz w:val="24"/>
          <w:szCs w:val="24"/>
        </w:rPr>
        <w:br/>
        <w:t>Student zna zasady eksploatacji hotelu.</w:t>
      </w:r>
      <w:r w:rsidRPr="004F4722">
        <w:rPr>
          <w:rFonts w:ascii="Arial" w:eastAsia="Arial" w:hAnsi="Arial" w:cs="Arial"/>
          <w:sz w:val="24"/>
          <w:szCs w:val="24"/>
        </w:rPr>
        <w:br/>
        <w:t>Student zna metody i techniki zarządzania w przedsiębiorstwie hotelarskim.</w:t>
      </w:r>
      <w:r w:rsidRPr="004F4722">
        <w:rPr>
          <w:rFonts w:ascii="Arial" w:eastAsia="Arial" w:hAnsi="Arial" w:cs="Arial"/>
          <w:sz w:val="24"/>
          <w:szCs w:val="24"/>
        </w:rPr>
        <w:br/>
      </w:r>
      <w:r w:rsidRPr="004F4722">
        <w:rPr>
          <w:rFonts w:ascii="Arial" w:eastAsia="Arial" w:hAnsi="Arial" w:cs="Arial"/>
          <w:sz w:val="24"/>
          <w:szCs w:val="24"/>
        </w:rPr>
        <w:lastRenderedPageBreak/>
        <w:t>Student zna zasady prowadzenia działalności gastronomicznej i innych usług towarzyszących działalności hotelarskiej.</w:t>
      </w:r>
    </w:p>
    <w:p w14:paraId="49E555FA" w14:textId="77777777" w:rsidR="0051002A" w:rsidRPr="004F4722" w:rsidRDefault="0051002A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7E2031A8" w14:textId="77777777" w:rsidR="0051002A" w:rsidRPr="004F4722" w:rsidRDefault="00184DE6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>EFEKTY UCZENIA SIĘ</w:t>
      </w:r>
    </w:p>
    <w:p w14:paraId="341DF211" w14:textId="77777777" w:rsidR="0051002A" w:rsidRPr="004F4722" w:rsidRDefault="00184DE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EU 1 – Student potrafi wskazać na wzajemne relacje miedzy turystyką, hotelarstwem i gastronomią.</w:t>
      </w:r>
    </w:p>
    <w:p w14:paraId="7BDC4FB6" w14:textId="77777777" w:rsidR="0051002A" w:rsidRPr="004F4722" w:rsidRDefault="00184DE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EU 2 – Student potrafi wymienić rodzaje przedsiębiorstw hotelarskich, zna zasady kategoryzacji obiektów hotelarskich.</w:t>
      </w:r>
    </w:p>
    <w:p w14:paraId="4DEAFBA4" w14:textId="77777777" w:rsidR="0051002A" w:rsidRPr="004F4722" w:rsidRDefault="00184DE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EU 3 – Student prezentuje wiedzę dotyczącą części składowych współczesnego hotelu.</w:t>
      </w:r>
    </w:p>
    <w:p w14:paraId="4AC4AC9A" w14:textId="77777777" w:rsidR="0051002A" w:rsidRPr="004F4722" w:rsidRDefault="00184DE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EU 4 – Student prezentuje wiedzę na temat funkcjonowania gastronomii hotelarskiej i innych rodzajów działalności usługowej w obiekcie hotelarskim (usługi sportowo-rekreacyjne, działalność handlowa, itp.).</w:t>
      </w:r>
    </w:p>
    <w:p w14:paraId="761E6A9B" w14:textId="77777777" w:rsidR="0051002A" w:rsidRPr="004F4722" w:rsidRDefault="0051002A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7ECB446" w14:textId="77777777" w:rsidR="0051002A" w:rsidRPr="004F4722" w:rsidRDefault="00184DE6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>TREŚCI PROGRAMOWE</w:t>
      </w:r>
    </w:p>
    <w:tbl>
      <w:tblPr>
        <w:tblStyle w:val="a1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2"/>
        <w:gridCol w:w="1137"/>
      </w:tblGrid>
      <w:tr w:rsidR="004F4722" w:rsidRPr="004F4722" w14:paraId="788835BE" w14:textId="77777777" w:rsidTr="00CD2E6A">
        <w:trPr>
          <w:trHeight w:val="113"/>
          <w:jc w:val="center"/>
        </w:trPr>
        <w:tc>
          <w:tcPr>
            <w:tcW w:w="8072" w:type="dxa"/>
            <w:vAlign w:val="center"/>
          </w:tcPr>
          <w:p w14:paraId="1ECC8D91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Forma zajęć – WYKŁADY – 15 godzin</w:t>
            </w:r>
          </w:p>
        </w:tc>
        <w:tc>
          <w:tcPr>
            <w:tcW w:w="1137" w:type="dxa"/>
          </w:tcPr>
          <w:p w14:paraId="285FA6A1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4F4722" w:rsidRPr="004F4722" w14:paraId="04AC52B3" w14:textId="77777777" w:rsidTr="00CD2E6A">
        <w:trPr>
          <w:trHeight w:val="113"/>
          <w:jc w:val="center"/>
        </w:trPr>
        <w:tc>
          <w:tcPr>
            <w:tcW w:w="8072" w:type="dxa"/>
          </w:tcPr>
          <w:p w14:paraId="1C82B043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W 1-</w:t>
            </w:r>
            <w:r w:rsidRPr="004F4722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Podstawowe pojęcia z zakresu hotelarstwa.</w:t>
            </w:r>
          </w:p>
        </w:tc>
        <w:tc>
          <w:tcPr>
            <w:tcW w:w="1137" w:type="dxa"/>
          </w:tcPr>
          <w:p w14:paraId="5CB0C617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4F4722" w:rsidRPr="004F4722" w14:paraId="00B1E0E3" w14:textId="77777777" w:rsidTr="00CD2E6A">
        <w:trPr>
          <w:trHeight w:val="113"/>
          <w:jc w:val="center"/>
        </w:trPr>
        <w:tc>
          <w:tcPr>
            <w:tcW w:w="8072" w:type="dxa"/>
          </w:tcPr>
          <w:p w14:paraId="61ED578B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W 2-</w:t>
            </w:r>
            <w:r w:rsidRPr="004F4722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Zarys historii hotelarstwa w Polsce i na świecie.</w:t>
            </w:r>
          </w:p>
        </w:tc>
        <w:tc>
          <w:tcPr>
            <w:tcW w:w="1137" w:type="dxa"/>
          </w:tcPr>
          <w:p w14:paraId="69446A60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4F4722" w:rsidRPr="004F4722" w14:paraId="5B68D519" w14:textId="77777777" w:rsidTr="00CD2E6A">
        <w:trPr>
          <w:trHeight w:val="113"/>
          <w:jc w:val="center"/>
        </w:trPr>
        <w:tc>
          <w:tcPr>
            <w:tcW w:w="8072" w:type="dxa"/>
          </w:tcPr>
          <w:p w14:paraId="430D092E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W 3-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W 4</w:t>
            </w:r>
            <w:r w:rsidRPr="004F4722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Charakterystyka podstawowych obiektów bazy noclegowej. </w:t>
            </w:r>
          </w:p>
        </w:tc>
        <w:tc>
          <w:tcPr>
            <w:tcW w:w="1137" w:type="dxa"/>
          </w:tcPr>
          <w:p w14:paraId="662603B3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F4722" w:rsidRPr="004F4722" w14:paraId="46C88D93" w14:textId="77777777" w:rsidTr="00CD2E6A">
        <w:trPr>
          <w:trHeight w:val="113"/>
          <w:jc w:val="center"/>
        </w:trPr>
        <w:tc>
          <w:tcPr>
            <w:tcW w:w="8072" w:type="dxa"/>
          </w:tcPr>
          <w:p w14:paraId="5FC40F93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W 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 Kategoryzacja obiektów hotelarskich.</w:t>
            </w:r>
          </w:p>
        </w:tc>
        <w:tc>
          <w:tcPr>
            <w:tcW w:w="1137" w:type="dxa"/>
          </w:tcPr>
          <w:p w14:paraId="7F965F07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4F4722" w:rsidRPr="004F4722" w14:paraId="53BA003B" w14:textId="77777777" w:rsidTr="00CD2E6A">
        <w:trPr>
          <w:trHeight w:val="113"/>
          <w:jc w:val="center"/>
        </w:trPr>
        <w:tc>
          <w:tcPr>
            <w:tcW w:w="8072" w:type="dxa"/>
          </w:tcPr>
          <w:p w14:paraId="16EC07F6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W 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W 7</w:t>
            </w:r>
            <w:r w:rsidRPr="004F4722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Usługi hotelarskie – pojęcie, cechy, podział, przykłady usług hotelarskich. </w:t>
            </w:r>
          </w:p>
        </w:tc>
        <w:tc>
          <w:tcPr>
            <w:tcW w:w="1137" w:type="dxa"/>
          </w:tcPr>
          <w:p w14:paraId="77FA2DBF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F4722" w:rsidRPr="004F4722" w14:paraId="7A286D1E" w14:textId="77777777" w:rsidTr="00CD2E6A">
        <w:trPr>
          <w:trHeight w:val="113"/>
          <w:jc w:val="center"/>
        </w:trPr>
        <w:tc>
          <w:tcPr>
            <w:tcW w:w="8072" w:type="dxa"/>
          </w:tcPr>
          <w:p w14:paraId="21A7BD6A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W 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 Organizacje hotelarskie w Polsce i na świecie.</w:t>
            </w:r>
          </w:p>
        </w:tc>
        <w:tc>
          <w:tcPr>
            <w:tcW w:w="1137" w:type="dxa"/>
          </w:tcPr>
          <w:p w14:paraId="3B1A4727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4F4722" w:rsidRPr="004F4722" w14:paraId="401A9178" w14:textId="77777777" w:rsidTr="00CD2E6A">
        <w:trPr>
          <w:trHeight w:val="113"/>
          <w:jc w:val="center"/>
        </w:trPr>
        <w:tc>
          <w:tcPr>
            <w:tcW w:w="8072" w:type="dxa"/>
          </w:tcPr>
          <w:p w14:paraId="7BEF22D0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 Części składowe współczesnego hotelu.</w:t>
            </w:r>
          </w:p>
        </w:tc>
        <w:tc>
          <w:tcPr>
            <w:tcW w:w="1137" w:type="dxa"/>
          </w:tcPr>
          <w:p w14:paraId="20177CC7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4F4722" w:rsidRPr="004F4722" w14:paraId="2CC1BBA3" w14:textId="77777777" w:rsidTr="00CD2E6A">
        <w:trPr>
          <w:trHeight w:val="113"/>
          <w:jc w:val="center"/>
        </w:trPr>
        <w:tc>
          <w:tcPr>
            <w:tcW w:w="8072" w:type="dxa"/>
          </w:tcPr>
          <w:p w14:paraId="564B84C1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 Standardy obsługi i techniki pracy w hotelu.</w:t>
            </w:r>
          </w:p>
        </w:tc>
        <w:tc>
          <w:tcPr>
            <w:tcW w:w="1137" w:type="dxa"/>
          </w:tcPr>
          <w:p w14:paraId="2A30C9FD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4F4722" w:rsidRPr="004F4722" w14:paraId="4FE153DE" w14:textId="77777777" w:rsidTr="00CD2E6A">
        <w:trPr>
          <w:trHeight w:val="113"/>
          <w:jc w:val="center"/>
        </w:trPr>
        <w:tc>
          <w:tcPr>
            <w:tcW w:w="8072" w:type="dxa"/>
          </w:tcPr>
          <w:p w14:paraId="1F48360E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W 12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 Zarządzanie hotelem – metody i techniki. </w:t>
            </w:r>
          </w:p>
        </w:tc>
        <w:tc>
          <w:tcPr>
            <w:tcW w:w="1137" w:type="dxa"/>
          </w:tcPr>
          <w:p w14:paraId="304E88C2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F4722" w:rsidRPr="004F4722" w14:paraId="266C47F8" w14:textId="77777777" w:rsidTr="00CD2E6A">
        <w:trPr>
          <w:trHeight w:val="113"/>
          <w:jc w:val="center"/>
        </w:trPr>
        <w:tc>
          <w:tcPr>
            <w:tcW w:w="8072" w:type="dxa"/>
          </w:tcPr>
          <w:p w14:paraId="125B39E0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W1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W 14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 Zarządzanie marketingowe i jakość usług hotelarskich.</w:t>
            </w:r>
          </w:p>
        </w:tc>
        <w:tc>
          <w:tcPr>
            <w:tcW w:w="1137" w:type="dxa"/>
          </w:tcPr>
          <w:p w14:paraId="50C81220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F4722" w:rsidRPr="004F4722" w14:paraId="04EE933C" w14:textId="77777777" w:rsidTr="00CD2E6A">
        <w:trPr>
          <w:trHeight w:val="113"/>
          <w:jc w:val="center"/>
        </w:trPr>
        <w:tc>
          <w:tcPr>
            <w:tcW w:w="8072" w:type="dxa"/>
          </w:tcPr>
          <w:p w14:paraId="2311AF9D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W1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 Gastronomia i usługi towarzyszące działalności hotelarskiej.</w:t>
            </w:r>
          </w:p>
        </w:tc>
        <w:tc>
          <w:tcPr>
            <w:tcW w:w="1137" w:type="dxa"/>
          </w:tcPr>
          <w:p w14:paraId="788AEE8D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4F4722" w:rsidRPr="004F4722" w14:paraId="758F3743" w14:textId="77777777" w:rsidTr="00CD2E6A">
        <w:trPr>
          <w:trHeight w:val="113"/>
          <w:jc w:val="center"/>
        </w:trPr>
        <w:tc>
          <w:tcPr>
            <w:tcW w:w="8072" w:type="dxa"/>
            <w:vAlign w:val="center"/>
          </w:tcPr>
          <w:p w14:paraId="4F930996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Forma zajęć – ĆWICZENIA – 30 godzin</w:t>
            </w:r>
          </w:p>
        </w:tc>
        <w:tc>
          <w:tcPr>
            <w:tcW w:w="1137" w:type="dxa"/>
          </w:tcPr>
          <w:p w14:paraId="56E3A073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4F4722" w:rsidRPr="004F4722" w14:paraId="65A59C25" w14:textId="77777777" w:rsidTr="00CD2E6A">
        <w:trPr>
          <w:trHeight w:val="113"/>
          <w:jc w:val="center"/>
        </w:trPr>
        <w:tc>
          <w:tcPr>
            <w:tcW w:w="8072" w:type="dxa"/>
          </w:tcPr>
          <w:p w14:paraId="1247FD3A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lastRenderedPageBreak/>
              <w:t>C1- Wprowadzenie do przedmiotu. Przedstawienie podstawowych pojęć i terminów związanych z hotelarstwem, turystyką i gastronomią.</w:t>
            </w:r>
          </w:p>
        </w:tc>
        <w:tc>
          <w:tcPr>
            <w:tcW w:w="1137" w:type="dxa"/>
          </w:tcPr>
          <w:p w14:paraId="6ECA6585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4F4722" w:rsidRPr="004F4722" w14:paraId="35CAFBDB" w14:textId="77777777" w:rsidTr="00CD2E6A">
        <w:trPr>
          <w:trHeight w:val="113"/>
          <w:jc w:val="center"/>
        </w:trPr>
        <w:tc>
          <w:tcPr>
            <w:tcW w:w="8072" w:type="dxa"/>
          </w:tcPr>
          <w:p w14:paraId="1D6428F6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C2- Aspekty i modele gościnności, funkcje hotelu.</w:t>
            </w:r>
          </w:p>
        </w:tc>
        <w:tc>
          <w:tcPr>
            <w:tcW w:w="1137" w:type="dxa"/>
          </w:tcPr>
          <w:p w14:paraId="26841FF7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F4722" w:rsidRPr="004F4722" w14:paraId="74DB6B18" w14:textId="77777777" w:rsidTr="00CD2E6A">
        <w:trPr>
          <w:trHeight w:val="113"/>
          <w:jc w:val="center"/>
        </w:trPr>
        <w:tc>
          <w:tcPr>
            <w:tcW w:w="8072" w:type="dxa"/>
          </w:tcPr>
          <w:p w14:paraId="472CD215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C3-</w:t>
            </w:r>
            <w:r w:rsidRPr="004F4722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Klasyfikacja i kategoryzacja obiektów hotelarskich w Polsce.</w:t>
            </w:r>
          </w:p>
        </w:tc>
        <w:tc>
          <w:tcPr>
            <w:tcW w:w="1137" w:type="dxa"/>
          </w:tcPr>
          <w:p w14:paraId="1D843B16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F4722" w:rsidRPr="004F4722" w14:paraId="2544EAB1" w14:textId="77777777" w:rsidTr="00CD2E6A">
        <w:trPr>
          <w:trHeight w:val="113"/>
          <w:jc w:val="center"/>
        </w:trPr>
        <w:tc>
          <w:tcPr>
            <w:tcW w:w="8072" w:type="dxa"/>
          </w:tcPr>
          <w:p w14:paraId="20A86916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C4-</w:t>
            </w:r>
            <w:r w:rsidRPr="004F4722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Przykłady obiektów hotelarskich i innych, w których świadczone są usługi hotelarskie.</w:t>
            </w:r>
          </w:p>
        </w:tc>
        <w:tc>
          <w:tcPr>
            <w:tcW w:w="1137" w:type="dxa"/>
          </w:tcPr>
          <w:p w14:paraId="77D44416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4F4722" w:rsidRPr="004F4722" w14:paraId="47556262" w14:textId="77777777" w:rsidTr="00CD2E6A">
        <w:trPr>
          <w:trHeight w:val="113"/>
          <w:jc w:val="center"/>
        </w:trPr>
        <w:tc>
          <w:tcPr>
            <w:tcW w:w="8072" w:type="dxa"/>
          </w:tcPr>
          <w:p w14:paraId="5FEC54F3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C5-</w:t>
            </w:r>
            <w:r w:rsidRPr="004F4722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Bezpieczeństwo gości i ich mienia, regulamin organizacyjny hotelu, Kodeks Etyki Hotelarza.</w:t>
            </w:r>
          </w:p>
        </w:tc>
        <w:tc>
          <w:tcPr>
            <w:tcW w:w="1137" w:type="dxa"/>
          </w:tcPr>
          <w:p w14:paraId="0883E784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F4722" w:rsidRPr="004F4722" w14:paraId="556F40CC" w14:textId="77777777" w:rsidTr="00CD2E6A">
        <w:trPr>
          <w:trHeight w:val="113"/>
          <w:jc w:val="center"/>
        </w:trPr>
        <w:tc>
          <w:tcPr>
            <w:tcW w:w="8072" w:type="dxa"/>
          </w:tcPr>
          <w:p w14:paraId="31AC229E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C6- Standardy obsługi gości hotelowych (rozmowa z gościem hotelowym, rezerwacje, karty pobytu, regulowanie należności, reagowanie na skargi klientów, ocena swoich predyspozycji i przeciwwskazań do pracy w zawodzie hotelarza). </w:t>
            </w:r>
          </w:p>
        </w:tc>
        <w:tc>
          <w:tcPr>
            <w:tcW w:w="1137" w:type="dxa"/>
          </w:tcPr>
          <w:p w14:paraId="33B8D925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4F4722" w:rsidRPr="004F4722" w14:paraId="6F28E0A5" w14:textId="77777777" w:rsidTr="00CD2E6A">
        <w:trPr>
          <w:trHeight w:val="113"/>
          <w:jc w:val="center"/>
        </w:trPr>
        <w:tc>
          <w:tcPr>
            <w:tcW w:w="8072" w:type="dxa"/>
          </w:tcPr>
          <w:p w14:paraId="2815C294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C7- Współczesne sieci i systemy hotelowe – przykłady.</w:t>
            </w:r>
          </w:p>
        </w:tc>
        <w:tc>
          <w:tcPr>
            <w:tcW w:w="1137" w:type="dxa"/>
          </w:tcPr>
          <w:p w14:paraId="65D673E4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F4722" w:rsidRPr="004F4722" w14:paraId="5E854674" w14:textId="77777777" w:rsidTr="00CD2E6A">
        <w:trPr>
          <w:trHeight w:val="113"/>
          <w:jc w:val="center"/>
        </w:trPr>
        <w:tc>
          <w:tcPr>
            <w:tcW w:w="8072" w:type="dxa"/>
          </w:tcPr>
          <w:p w14:paraId="0E3F0C96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C8-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C9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 Studia przypadków wybranych hoteli w Polsce i zagranicą - praca zespołowa – grupa podzielona zostanie na 2-3 osobowe zespoły, które przeanalizują strategie zarządzania obiektami hotelarskimi.</w:t>
            </w:r>
          </w:p>
        </w:tc>
        <w:tc>
          <w:tcPr>
            <w:tcW w:w="1137" w:type="dxa"/>
          </w:tcPr>
          <w:p w14:paraId="23D286AC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F4722" w:rsidRPr="004F4722" w14:paraId="6C14B5EE" w14:textId="77777777" w:rsidTr="00CD2E6A">
        <w:trPr>
          <w:trHeight w:val="113"/>
          <w:jc w:val="center"/>
        </w:trPr>
        <w:tc>
          <w:tcPr>
            <w:tcW w:w="8072" w:type="dxa"/>
          </w:tcPr>
          <w:p w14:paraId="39ECC567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 Zadania, organizacja i technika pracy w recepcji, służby pięter, działu gastronomicznego, pionu technicznego, administracji hotelowej. Zajęcia terenowe.</w:t>
            </w:r>
          </w:p>
        </w:tc>
        <w:tc>
          <w:tcPr>
            <w:tcW w:w="1137" w:type="dxa"/>
          </w:tcPr>
          <w:p w14:paraId="4B5DE486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F4722" w:rsidRPr="004F4722" w14:paraId="101D0DF4" w14:textId="77777777" w:rsidTr="00CD2E6A">
        <w:trPr>
          <w:trHeight w:val="113"/>
          <w:jc w:val="center"/>
        </w:trPr>
        <w:tc>
          <w:tcPr>
            <w:tcW w:w="8072" w:type="dxa"/>
          </w:tcPr>
          <w:p w14:paraId="71944FB6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 Marketing usług hotelarskich.</w:t>
            </w:r>
          </w:p>
        </w:tc>
        <w:tc>
          <w:tcPr>
            <w:tcW w:w="1137" w:type="dxa"/>
          </w:tcPr>
          <w:p w14:paraId="61C2FAD1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F4722" w:rsidRPr="004F4722" w14:paraId="6DEEFC39" w14:textId="77777777" w:rsidTr="00CD2E6A">
        <w:trPr>
          <w:trHeight w:val="113"/>
          <w:jc w:val="center"/>
        </w:trPr>
        <w:tc>
          <w:tcPr>
            <w:tcW w:w="8072" w:type="dxa"/>
          </w:tcPr>
          <w:p w14:paraId="45ACFDF1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C13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 Gastronomia hotelowa, usługi sportowo-rekreacyjne, działalność handlowa – przykłady zastosowań / wizyta w hotelu. </w:t>
            </w:r>
          </w:p>
        </w:tc>
        <w:tc>
          <w:tcPr>
            <w:tcW w:w="1137" w:type="dxa"/>
          </w:tcPr>
          <w:p w14:paraId="1896D827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F4722" w:rsidRPr="004F4722" w14:paraId="2D30119F" w14:textId="77777777" w:rsidTr="00CD2E6A">
        <w:trPr>
          <w:trHeight w:val="113"/>
          <w:jc w:val="center"/>
        </w:trPr>
        <w:tc>
          <w:tcPr>
            <w:tcW w:w="8072" w:type="dxa"/>
          </w:tcPr>
          <w:p w14:paraId="044F0F6C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 Systemy zapewnienia jakości w hotelarstwie.</w:t>
            </w:r>
          </w:p>
        </w:tc>
        <w:tc>
          <w:tcPr>
            <w:tcW w:w="1137" w:type="dxa"/>
          </w:tcPr>
          <w:p w14:paraId="680F4752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51002A" w:rsidRPr="004F4722" w14:paraId="6973FB6F" w14:textId="77777777" w:rsidTr="00CD2E6A">
        <w:trPr>
          <w:trHeight w:val="113"/>
          <w:jc w:val="center"/>
        </w:trPr>
        <w:tc>
          <w:tcPr>
            <w:tcW w:w="8072" w:type="dxa"/>
          </w:tcPr>
          <w:p w14:paraId="2820CBC4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 Kolokwium zaliczeniowe.</w:t>
            </w:r>
          </w:p>
        </w:tc>
        <w:tc>
          <w:tcPr>
            <w:tcW w:w="1137" w:type="dxa"/>
          </w:tcPr>
          <w:p w14:paraId="0D35F13A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2181C876" w14:textId="77777777" w:rsidR="0051002A" w:rsidRPr="004F4722" w:rsidRDefault="0051002A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AF4295E" w14:textId="77777777" w:rsidR="0051002A" w:rsidRPr="004F4722" w:rsidRDefault="00184DE6">
      <w:pPr>
        <w:rPr>
          <w:rFonts w:ascii="Arial" w:eastAsia="Arial" w:hAnsi="Arial" w:cs="Arial"/>
          <w:b/>
          <w:sz w:val="24"/>
          <w:szCs w:val="24"/>
        </w:rPr>
      </w:pPr>
      <w:r w:rsidRPr="004F4722">
        <w:br w:type="page"/>
      </w:r>
    </w:p>
    <w:p w14:paraId="53E3AE19" w14:textId="77777777" w:rsidR="0051002A" w:rsidRPr="004F4722" w:rsidRDefault="00184DE6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lastRenderedPageBreak/>
        <w:t>NARZĘDZIA DYDAKTYCZNE</w:t>
      </w:r>
    </w:p>
    <w:p w14:paraId="609AE2B3" w14:textId="77777777" w:rsidR="0051002A" w:rsidRPr="004F4722" w:rsidRDefault="00184DE6" w:rsidP="008133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Książki, podręczniki, artykuły w specjalistycznych czasopismach</w:t>
      </w:r>
    </w:p>
    <w:p w14:paraId="30F7E344" w14:textId="3E46C58A" w:rsidR="0051002A" w:rsidRPr="004F4722" w:rsidRDefault="00184DE6" w:rsidP="00C160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 xml:space="preserve">Sprzęt komputerowy </w:t>
      </w:r>
    </w:p>
    <w:p w14:paraId="30D6734F" w14:textId="3C151BF8" w:rsidR="0051002A" w:rsidRPr="004F4722" w:rsidRDefault="00184DE6" w:rsidP="00822F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Projektor multimedialny</w:t>
      </w:r>
    </w:p>
    <w:p w14:paraId="2E125BBE" w14:textId="10DED4F6" w:rsidR="0051002A" w:rsidRPr="004F4722" w:rsidRDefault="00184DE6" w:rsidP="001D06C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Programy komputerowe umożliwiające przygotowanie prezentacji multimedialnej</w:t>
      </w:r>
    </w:p>
    <w:p w14:paraId="11564ACA" w14:textId="4F9C8901" w:rsidR="0051002A" w:rsidRPr="004F4722" w:rsidRDefault="00184DE6" w:rsidP="008220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  <w:r w:rsidRPr="004F4722">
        <w:rPr>
          <w:rFonts w:ascii="Arial" w:eastAsia="Arial" w:hAnsi="Arial" w:cs="Arial"/>
          <w:sz w:val="24"/>
          <w:szCs w:val="24"/>
        </w:rPr>
        <w:t>Filmy, prezentacje zdjęciowe, materiały prezentujące zagadnienia związane z hotelarstwem</w:t>
      </w:r>
    </w:p>
    <w:p w14:paraId="367FD4CA" w14:textId="77777777" w:rsidR="0051002A" w:rsidRPr="004F4722" w:rsidRDefault="0051002A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61132611" w14:textId="77777777" w:rsidR="0051002A" w:rsidRPr="004F4722" w:rsidRDefault="00184DE6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>SPOSOBY OCENY (F – FORMUJĄCA, P – PODSUMOWUJĄCA)</w:t>
      </w:r>
    </w:p>
    <w:p w14:paraId="36A84E77" w14:textId="77777777" w:rsidR="0051002A" w:rsidRPr="004F4722" w:rsidRDefault="00184DE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F1. Ćwiczenia w grupach – aktywność na zajęciach</w:t>
      </w:r>
    </w:p>
    <w:p w14:paraId="71D70178" w14:textId="77777777" w:rsidR="0051002A" w:rsidRPr="004F4722" w:rsidRDefault="00184DE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F2. Projekty przygotowywane w kilkuosobowych zespołach, ocena aktywności na zajęciach (kreatywność, udział w dyskusji, trafność analizy i wniosków)</w:t>
      </w:r>
    </w:p>
    <w:p w14:paraId="60605B6B" w14:textId="0855FF93" w:rsidR="0051002A" w:rsidRPr="004F4722" w:rsidRDefault="00184DE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 xml:space="preserve">P1. </w:t>
      </w:r>
      <w:r w:rsidR="00FD46AA">
        <w:rPr>
          <w:rFonts w:ascii="Arial" w:eastAsia="Arial" w:hAnsi="Arial" w:cs="Arial"/>
          <w:sz w:val="24"/>
          <w:szCs w:val="24"/>
        </w:rPr>
        <w:t>Wykonanie projektu</w:t>
      </w:r>
      <w:r w:rsidRPr="004F4722">
        <w:rPr>
          <w:rFonts w:ascii="Arial" w:eastAsia="Arial" w:hAnsi="Arial" w:cs="Arial"/>
          <w:sz w:val="24"/>
          <w:szCs w:val="24"/>
        </w:rPr>
        <w:t xml:space="preserve"> </w:t>
      </w:r>
    </w:p>
    <w:p w14:paraId="6B9FF767" w14:textId="77777777" w:rsidR="0051002A" w:rsidRPr="004F4722" w:rsidRDefault="0051002A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72E31AF5" w14:textId="77777777" w:rsidR="0051002A" w:rsidRPr="004F4722" w:rsidRDefault="00184DE6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 xml:space="preserve">OBCIĄŻENIE PRACĄ STUDENTA </w:t>
      </w:r>
    </w:p>
    <w:tbl>
      <w:tblPr>
        <w:tblStyle w:val="a2"/>
        <w:tblpPr w:leftFromText="141" w:rightFromText="141" w:vertAnchor="text" w:tblpXSpec="center" w:tblpY="17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8"/>
        <w:gridCol w:w="2351"/>
        <w:gridCol w:w="1574"/>
        <w:gridCol w:w="1589"/>
      </w:tblGrid>
      <w:tr w:rsidR="004F4722" w:rsidRPr="004F4722" w14:paraId="4E3881FB" w14:textId="77777777" w:rsidTr="00114FBB">
        <w:trPr>
          <w:jc w:val="center"/>
        </w:trPr>
        <w:tc>
          <w:tcPr>
            <w:tcW w:w="5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E229E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B362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Średnia liczba godzin/punktów na zrealizowanie aktywności</w:t>
            </w:r>
          </w:p>
        </w:tc>
      </w:tr>
      <w:tr w:rsidR="004F4722" w:rsidRPr="004F4722" w14:paraId="1DFD53BD" w14:textId="77777777" w:rsidTr="00114FBB">
        <w:trPr>
          <w:jc w:val="center"/>
        </w:trPr>
        <w:tc>
          <w:tcPr>
            <w:tcW w:w="589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F49AE" w14:textId="77777777" w:rsidR="0051002A" w:rsidRPr="004F4722" w:rsidRDefault="00510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</w:tcBorders>
          </w:tcPr>
          <w:p w14:paraId="591A8DB3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[h]</w:t>
            </w:r>
          </w:p>
        </w:tc>
        <w:tc>
          <w:tcPr>
            <w:tcW w:w="1589" w:type="dxa"/>
          </w:tcPr>
          <w:p w14:paraId="6ABADEAC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[ECTS]</w:t>
            </w:r>
          </w:p>
        </w:tc>
      </w:tr>
      <w:tr w:rsidR="004F4722" w:rsidRPr="004F4722" w14:paraId="1F65CC40" w14:textId="77777777" w:rsidTr="00114FBB">
        <w:trPr>
          <w:jc w:val="center"/>
        </w:trPr>
        <w:tc>
          <w:tcPr>
            <w:tcW w:w="3548" w:type="dxa"/>
          </w:tcPr>
          <w:p w14:paraId="1A8238AD" w14:textId="77777777" w:rsidR="0051002A" w:rsidRPr="004F4722" w:rsidRDefault="00184DE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351" w:type="dxa"/>
          </w:tcPr>
          <w:p w14:paraId="10C51579" w14:textId="77777777" w:rsidR="0051002A" w:rsidRPr="004F4722" w:rsidRDefault="00184DE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Wykład i Ćwiczenia</w:t>
            </w:r>
          </w:p>
        </w:tc>
        <w:tc>
          <w:tcPr>
            <w:tcW w:w="1574" w:type="dxa"/>
          </w:tcPr>
          <w:p w14:paraId="73D58783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1589" w:type="dxa"/>
          </w:tcPr>
          <w:p w14:paraId="61BCB482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1,8</w:t>
            </w:r>
          </w:p>
        </w:tc>
      </w:tr>
      <w:tr w:rsidR="004F4722" w:rsidRPr="004F4722" w14:paraId="134D9B0B" w14:textId="77777777" w:rsidTr="00114FBB">
        <w:trPr>
          <w:jc w:val="center"/>
        </w:trPr>
        <w:tc>
          <w:tcPr>
            <w:tcW w:w="5899" w:type="dxa"/>
            <w:gridSpan w:val="2"/>
          </w:tcPr>
          <w:p w14:paraId="1F5971BE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Przygotowanie się do ćwiczeń </w:t>
            </w:r>
          </w:p>
        </w:tc>
        <w:tc>
          <w:tcPr>
            <w:tcW w:w="1574" w:type="dxa"/>
          </w:tcPr>
          <w:p w14:paraId="456D4C3B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589" w:type="dxa"/>
          </w:tcPr>
          <w:p w14:paraId="0D1254D8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4F4722" w:rsidRPr="004F4722" w14:paraId="43F94C5C" w14:textId="77777777" w:rsidTr="00114FBB">
        <w:trPr>
          <w:jc w:val="center"/>
        </w:trPr>
        <w:tc>
          <w:tcPr>
            <w:tcW w:w="5899" w:type="dxa"/>
            <w:gridSpan w:val="2"/>
          </w:tcPr>
          <w:p w14:paraId="2341ADCB" w14:textId="77777777" w:rsidR="0051002A" w:rsidRPr="004F4722" w:rsidRDefault="00184DE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Przygotowanie się do zaliczenia</w:t>
            </w:r>
          </w:p>
        </w:tc>
        <w:tc>
          <w:tcPr>
            <w:tcW w:w="1574" w:type="dxa"/>
          </w:tcPr>
          <w:p w14:paraId="29B51273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589" w:type="dxa"/>
          </w:tcPr>
          <w:p w14:paraId="2291871E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4F4722" w:rsidRPr="004F4722" w14:paraId="70294BDF" w14:textId="77777777" w:rsidTr="00114FBB">
        <w:trPr>
          <w:jc w:val="center"/>
        </w:trPr>
        <w:tc>
          <w:tcPr>
            <w:tcW w:w="5899" w:type="dxa"/>
            <w:gridSpan w:val="2"/>
          </w:tcPr>
          <w:p w14:paraId="4DF343AE" w14:textId="77777777" w:rsidR="0051002A" w:rsidRPr="004F4722" w:rsidRDefault="00184DE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Zapoznanie się ze wskazaną literaturą (poza zajęciami)</w:t>
            </w:r>
          </w:p>
        </w:tc>
        <w:tc>
          <w:tcPr>
            <w:tcW w:w="1574" w:type="dxa"/>
          </w:tcPr>
          <w:p w14:paraId="08785763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14:paraId="0BBD1708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0,4</w:t>
            </w:r>
          </w:p>
        </w:tc>
      </w:tr>
      <w:tr w:rsidR="004F4722" w:rsidRPr="004F4722" w14:paraId="55169904" w14:textId="77777777" w:rsidTr="00114FBB">
        <w:trPr>
          <w:jc w:val="center"/>
        </w:trPr>
        <w:tc>
          <w:tcPr>
            <w:tcW w:w="5899" w:type="dxa"/>
            <w:gridSpan w:val="2"/>
          </w:tcPr>
          <w:p w14:paraId="7B508C2A" w14:textId="77777777" w:rsidR="0051002A" w:rsidRPr="004F4722" w:rsidRDefault="00184DE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Obecność na konsultacjach</w:t>
            </w:r>
          </w:p>
        </w:tc>
        <w:tc>
          <w:tcPr>
            <w:tcW w:w="1574" w:type="dxa"/>
          </w:tcPr>
          <w:p w14:paraId="5C1E25A9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14:paraId="0B97AEB9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</w:tr>
      <w:tr w:rsidR="004F4722" w:rsidRPr="004F4722" w14:paraId="719701F7" w14:textId="77777777" w:rsidTr="00114FBB">
        <w:trPr>
          <w:jc w:val="center"/>
        </w:trPr>
        <w:tc>
          <w:tcPr>
            <w:tcW w:w="5899" w:type="dxa"/>
            <w:gridSpan w:val="2"/>
          </w:tcPr>
          <w:p w14:paraId="5EF915ED" w14:textId="77777777" w:rsidR="0051002A" w:rsidRPr="004F4722" w:rsidRDefault="00184DE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SUMARYCZNA LICZBA GODZIN/PUNKTÓW ECTS DLA PRZEDMIOTU</w:t>
            </w:r>
          </w:p>
        </w:tc>
        <w:tc>
          <w:tcPr>
            <w:tcW w:w="1574" w:type="dxa"/>
          </w:tcPr>
          <w:p w14:paraId="14CB1F62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589" w:type="dxa"/>
          </w:tcPr>
          <w:p w14:paraId="4F7FB6DC" w14:textId="77777777" w:rsidR="0051002A" w:rsidRPr="004F4722" w:rsidRDefault="00184DE6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4,00</w:t>
            </w:r>
          </w:p>
        </w:tc>
      </w:tr>
    </w:tbl>
    <w:p w14:paraId="49335E16" w14:textId="77777777" w:rsidR="0051002A" w:rsidRPr="004F4722" w:rsidRDefault="0051002A">
      <w:pPr>
        <w:keepNext/>
        <w:spacing w:before="120"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52AD477C" w14:textId="77777777" w:rsidR="0051002A" w:rsidRPr="004F4722" w:rsidRDefault="00184DE6">
      <w:pPr>
        <w:keepNext/>
        <w:spacing w:before="120"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>LITERATURA PODSTAWOWA I UZUPEŁNIAJĄCA</w:t>
      </w:r>
    </w:p>
    <w:p w14:paraId="5C9C438D" w14:textId="77777777" w:rsidR="0051002A" w:rsidRPr="004F4722" w:rsidRDefault="00184DE6">
      <w:pPr>
        <w:keepNext/>
        <w:spacing w:before="120"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>Literatura podstawowa:</w:t>
      </w:r>
    </w:p>
    <w:p w14:paraId="71D85A73" w14:textId="77777777" w:rsidR="0051002A" w:rsidRPr="004F4722" w:rsidRDefault="00184DE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Hotelarstwo, Usługi, Eksploatacja, Zarządzanie,  Aleksander Panasiuk, Daniel Szostak (Red.), Wyd. Naukowe PWN, Warszawa 2008.</w:t>
      </w:r>
      <w:r w:rsidRPr="004F4722">
        <w:rPr>
          <w:rFonts w:ascii="Arial" w:eastAsia="Arial" w:hAnsi="Arial" w:cs="Arial"/>
          <w:sz w:val="24"/>
          <w:szCs w:val="24"/>
        </w:rPr>
        <w:br/>
        <w:t xml:space="preserve">P. Dominik, W. </w:t>
      </w:r>
      <w:proofErr w:type="spellStart"/>
      <w:r w:rsidRPr="004F4722">
        <w:rPr>
          <w:rFonts w:ascii="Arial" w:eastAsia="Arial" w:hAnsi="Arial" w:cs="Arial"/>
          <w:sz w:val="24"/>
          <w:szCs w:val="24"/>
        </w:rPr>
        <w:t>Drogoń</w:t>
      </w:r>
      <w:proofErr w:type="spellEnd"/>
      <w:r w:rsidRPr="004F4722">
        <w:rPr>
          <w:rFonts w:ascii="Arial" w:eastAsia="Arial" w:hAnsi="Arial" w:cs="Arial"/>
          <w:sz w:val="24"/>
          <w:szCs w:val="24"/>
        </w:rPr>
        <w:t xml:space="preserve">, Organizacja przedsiębiorstwa hotelarskiego, Wyd. </w:t>
      </w:r>
      <w:proofErr w:type="spellStart"/>
      <w:r w:rsidRPr="004F4722">
        <w:rPr>
          <w:rFonts w:ascii="Arial" w:eastAsia="Arial" w:hAnsi="Arial" w:cs="Arial"/>
          <w:sz w:val="24"/>
          <w:szCs w:val="24"/>
        </w:rPr>
        <w:t>DrukTur</w:t>
      </w:r>
      <w:proofErr w:type="spellEnd"/>
      <w:r w:rsidRPr="004F4722">
        <w:rPr>
          <w:rFonts w:ascii="Arial" w:eastAsia="Arial" w:hAnsi="Arial" w:cs="Arial"/>
          <w:sz w:val="24"/>
          <w:szCs w:val="24"/>
        </w:rPr>
        <w:t xml:space="preserve"> Sp. z o.o., Warszawa 2009.</w:t>
      </w:r>
      <w:r w:rsidRPr="004F4722">
        <w:rPr>
          <w:rFonts w:ascii="Arial" w:eastAsia="Arial" w:hAnsi="Arial" w:cs="Arial"/>
          <w:sz w:val="24"/>
          <w:szCs w:val="24"/>
        </w:rPr>
        <w:br/>
        <w:t xml:space="preserve">M. Milewska, B. Włodarczyk, Hotelarstwo, cz. I : podstawowe wiadomości z zakresu hotelarstwa, Wyd. </w:t>
      </w:r>
      <w:proofErr w:type="spellStart"/>
      <w:r w:rsidRPr="004F4722">
        <w:rPr>
          <w:rFonts w:ascii="Arial" w:eastAsia="Arial" w:hAnsi="Arial" w:cs="Arial"/>
          <w:sz w:val="24"/>
          <w:szCs w:val="24"/>
        </w:rPr>
        <w:t>WSTiH</w:t>
      </w:r>
      <w:proofErr w:type="spellEnd"/>
      <w:r w:rsidRPr="004F4722">
        <w:rPr>
          <w:rFonts w:ascii="Arial" w:eastAsia="Arial" w:hAnsi="Arial" w:cs="Arial"/>
          <w:sz w:val="24"/>
          <w:szCs w:val="24"/>
        </w:rPr>
        <w:t>, Łódź 2009.</w:t>
      </w:r>
      <w:r w:rsidRPr="004F4722">
        <w:rPr>
          <w:rFonts w:ascii="Arial" w:eastAsia="Arial" w:hAnsi="Arial" w:cs="Arial"/>
          <w:sz w:val="24"/>
          <w:szCs w:val="24"/>
        </w:rPr>
        <w:br/>
        <w:t>M. Turkowski, Marketing usług hotelarskich, Wyd. PWE, Warszawa 2010.</w:t>
      </w:r>
      <w:r w:rsidRPr="004F4722">
        <w:rPr>
          <w:rFonts w:ascii="Arial" w:eastAsia="Arial" w:hAnsi="Arial" w:cs="Arial"/>
          <w:sz w:val="24"/>
          <w:szCs w:val="24"/>
        </w:rPr>
        <w:br/>
        <w:t xml:space="preserve">S. Borkowski, E. </w:t>
      </w:r>
      <w:proofErr w:type="spellStart"/>
      <w:r w:rsidRPr="004F4722">
        <w:rPr>
          <w:rFonts w:ascii="Arial" w:eastAsia="Arial" w:hAnsi="Arial" w:cs="Arial"/>
          <w:sz w:val="24"/>
          <w:szCs w:val="24"/>
        </w:rPr>
        <w:t>Wszendybył</w:t>
      </w:r>
      <w:proofErr w:type="spellEnd"/>
      <w:r w:rsidRPr="004F4722">
        <w:rPr>
          <w:rFonts w:ascii="Arial" w:eastAsia="Arial" w:hAnsi="Arial" w:cs="Arial"/>
          <w:sz w:val="24"/>
          <w:szCs w:val="24"/>
        </w:rPr>
        <w:t>, Jakość i efektywność usług hotelarskich, Wyd. Nauk. PWN, Warszawa 2007.</w:t>
      </w:r>
    </w:p>
    <w:p w14:paraId="1412F301" w14:textId="77777777" w:rsidR="0051002A" w:rsidRPr="004F4722" w:rsidRDefault="00184DE6">
      <w:pPr>
        <w:keepNext/>
        <w:spacing w:before="120"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>Literatura uzupełniająca:</w:t>
      </w:r>
    </w:p>
    <w:p w14:paraId="36011F57" w14:textId="77777777" w:rsidR="0051002A" w:rsidRPr="004F4722" w:rsidRDefault="00184DE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Czasopismo „Hotelarz”</w:t>
      </w:r>
    </w:p>
    <w:p w14:paraId="641C2C5D" w14:textId="77777777" w:rsidR="0051002A" w:rsidRPr="004F4722" w:rsidRDefault="00184DE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Czasopismo „Świat Hoteli”</w:t>
      </w:r>
    </w:p>
    <w:p w14:paraId="27DECADF" w14:textId="77777777" w:rsidR="0051002A" w:rsidRPr="004F4722" w:rsidRDefault="00184DE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A. Widawska-Stanisz, Marketingowy aspekt jakości usług branży hotelarskiej. Szkoła Wyższa im. Bogdana Jańskiego, Warszawa 2009.</w:t>
      </w:r>
    </w:p>
    <w:p w14:paraId="291993BF" w14:textId="77777777" w:rsidR="0051002A" w:rsidRPr="004F4722" w:rsidRDefault="0051002A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5545CBD8" w14:textId="77777777" w:rsidR="0051002A" w:rsidRPr="004F4722" w:rsidRDefault="00184DE6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>PROWADZĄCY PRZEDMIOT (IMIĘ, NAZWISKO, ADRES E-MAIL)</w:t>
      </w:r>
    </w:p>
    <w:p w14:paraId="71AA05EB" w14:textId="77777777" w:rsidR="0051002A" w:rsidRPr="004F4722" w:rsidRDefault="00184DE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>Dr inż. Agnieszka Widawska-Stanisz, a.widawska-stanisz@pcz.pl</w:t>
      </w:r>
    </w:p>
    <w:p w14:paraId="22B1EA28" w14:textId="77777777" w:rsidR="0051002A" w:rsidRPr="004F4722" w:rsidRDefault="0051002A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1E70B5A8" w14:textId="77777777" w:rsidR="0051002A" w:rsidRPr="004F4722" w:rsidRDefault="00184DE6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>MACIERZ REALIZACJI EFEKTÓW UCZENIA SIĘ</w:t>
      </w:r>
    </w:p>
    <w:tbl>
      <w:tblPr>
        <w:tblStyle w:val="a3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2300"/>
        <w:gridCol w:w="1418"/>
        <w:gridCol w:w="1701"/>
        <w:gridCol w:w="1559"/>
        <w:gridCol w:w="1276"/>
      </w:tblGrid>
      <w:tr w:rsidR="004F4722" w:rsidRPr="004F4722" w14:paraId="157B693D" w14:textId="77777777" w:rsidTr="001459A6">
        <w:trPr>
          <w:trHeight w:val="779"/>
          <w:jc w:val="center"/>
        </w:trPr>
        <w:tc>
          <w:tcPr>
            <w:tcW w:w="1097" w:type="dxa"/>
            <w:vAlign w:val="center"/>
          </w:tcPr>
          <w:p w14:paraId="64F5BF8D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Efekt uczenia</w:t>
            </w:r>
          </w:p>
          <w:p w14:paraId="42C2760A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się</w:t>
            </w:r>
          </w:p>
        </w:tc>
        <w:tc>
          <w:tcPr>
            <w:tcW w:w="2300" w:type="dxa"/>
            <w:vAlign w:val="center"/>
          </w:tcPr>
          <w:p w14:paraId="3937341A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Odniesienie danego efektu do efektów zdefiniowanych dla całego programu</w:t>
            </w:r>
          </w:p>
        </w:tc>
        <w:tc>
          <w:tcPr>
            <w:tcW w:w="1418" w:type="dxa"/>
            <w:vAlign w:val="center"/>
          </w:tcPr>
          <w:p w14:paraId="15D69474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701" w:type="dxa"/>
            <w:vAlign w:val="center"/>
          </w:tcPr>
          <w:p w14:paraId="6409D2CC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559" w:type="dxa"/>
            <w:vAlign w:val="center"/>
          </w:tcPr>
          <w:p w14:paraId="67E8BFD6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276" w:type="dxa"/>
            <w:vAlign w:val="center"/>
          </w:tcPr>
          <w:p w14:paraId="67146BE0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4F4722" w:rsidRPr="004F4722" w14:paraId="26083E70" w14:textId="77777777" w:rsidTr="00D1716E">
        <w:trPr>
          <w:trHeight w:val="425"/>
          <w:jc w:val="center"/>
        </w:trPr>
        <w:tc>
          <w:tcPr>
            <w:tcW w:w="1097" w:type="dxa"/>
          </w:tcPr>
          <w:p w14:paraId="3A80FC1D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EU 1</w:t>
            </w:r>
          </w:p>
        </w:tc>
        <w:tc>
          <w:tcPr>
            <w:tcW w:w="2300" w:type="dxa"/>
          </w:tcPr>
          <w:p w14:paraId="284F5A9F" w14:textId="20E90FF4" w:rsidR="0051002A" w:rsidRPr="004F4722" w:rsidRDefault="00184DE6" w:rsidP="00145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K_W02, K_W03, K_W10, K_U01, K_U03,K_U07, K_U0</w:t>
            </w:r>
            <w:r w:rsidR="00913349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0754515F" w14:textId="77777777" w:rsidR="0051002A" w:rsidRPr="004F4722" w:rsidRDefault="00184DE6" w:rsidP="00145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lastRenderedPageBreak/>
              <w:t>K_K01, K_K05</w:t>
            </w:r>
          </w:p>
        </w:tc>
        <w:tc>
          <w:tcPr>
            <w:tcW w:w="1418" w:type="dxa"/>
          </w:tcPr>
          <w:p w14:paraId="48C24CB1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lastRenderedPageBreak/>
              <w:t>C1,</w:t>
            </w:r>
          </w:p>
        </w:tc>
        <w:tc>
          <w:tcPr>
            <w:tcW w:w="1701" w:type="dxa"/>
          </w:tcPr>
          <w:p w14:paraId="6104F3B5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W1, W2, W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-W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, C1, C2, C1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6066157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1-5</w:t>
            </w:r>
          </w:p>
        </w:tc>
        <w:tc>
          <w:tcPr>
            <w:tcW w:w="1276" w:type="dxa"/>
          </w:tcPr>
          <w:p w14:paraId="0DD10061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F1, F2, P1</w:t>
            </w:r>
          </w:p>
        </w:tc>
      </w:tr>
      <w:tr w:rsidR="004F4722" w:rsidRPr="004F4722" w14:paraId="4803A146" w14:textId="77777777" w:rsidTr="001459A6">
        <w:trPr>
          <w:jc w:val="center"/>
        </w:trPr>
        <w:tc>
          <w:tcPr>
            <w:tcW w:w="1097" w:type="dxa"/>
          </w:tcPr>
          <w:p w14:paraId="2550272E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EU 2</w:t>
            </w:r>
          </w:p>
        </w:tc>
        <w:tc>
          <w:tcPr>
            <w:tcW w:w="2300" w:type="dxa"/>
          </w:tcPr>
          <w:p w14:paraId="0EFBD70C" w14:textId="30608397" w:rsidR="0051002A" w:rsidRPr="004F4722" w:rsidRDefault="00184DE6" w:rsidP="00145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K_W02, K_W03, </w:t>
            </w:r>
            <w:r w:rsidR="007F2C23">
              <w:rPr>
                <w:rFonts w:ascii="Arial" w:eastAsia="Arial" w:hAnsi="Arial" w:cs="Arial"/>
                <w:sz w:val="24"/>
                <w:szCs w:val="24"/>
              </w:rPr>
              <w:t>K_W05;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 K_U01, K_U06, K_U0</w:t>
            </w:r>
            <w:r w:rsidR="00913349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6E7597D6" w14:textId="77777777" w:rsidR="0051002A" w:rsidRPr="004F4722" w:rsidRDefault="00184DE6" w:rsidP="00145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K_K01, K_K02</w:t>
            </w:r>
          </w:p>
        </w:tc>
        <w:tc>
          <w:tcPr>
            <w:tcW w:w="1418" w:type="dxa"/>
          </w:tcPr>
          <w:p w14:paraId="304EDA97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C1</w:t>
            </w:r>
          </w:p>
        </w:tc>
        <w:tc>
          <w:tcPr>
            <w:tcW w:w="1701" w:type="dxa"/>
          </w:tcPr>
          <w:p w14:paraId="5C24916B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W3, W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, C3, C4, C5, C7, C1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1EBA96A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1-5</w:t>
            </w:r>
          </w:p>
        </w:tc>
        <w:tc>
          <w:tcPr>
            <w:tcW w:w="1276" w:type="dxa"/>
          </w:tcPr>
          <w:p w14:paraId="48CEFE6E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F1, F2, P1</w:t>
            </w:r>
          </w:p>
        </w:tc>
      </w:tr>
      <w:tr w:rsidR="004F4722" w:rsidRPr="004F4722" w14:paraId="1E07026A" w14:textId="77777777" w:rsidTr="001459A6">
        <w:trPr>
          <w:jc w:val="center"/>
        </w:trPr>
        <w:tc>
          <w:tcPr>
            <w:tcW w:w="1097" w:type="dxa"/>
          </w:tcPr>
          <w:p w14:paraId="4E4EC6B5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EU 3</w:t>
            </w:r>
          </w:p>
        </w:tc>
        <w:tc>
          <w:tcPr>
            <w:tcW w:w="2300" w:type="dxa"/>
          </w:tcPr>
          <w:p w14:paraId="3F29E426" w14:textId="01A4F9CC" w:rsidR="0051002A" w:rsidRPr="004F4722" w:rsidRDefault="00184DE6" w:rsidP="00145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K_W02, K_W03, </w:t>
            </w:r>
            <w:r w:rsidR="00913349">
              <w:rPr>
                <w:rFonts w:ascii="Arial" w:eastAsia="Arial" w:hAnsi="Arial" w:cs="Arial"/>
                <w:sz w:val="24"/>
                <w:szCs w:val="24"/>
              </w:rPr>
              <w:t>K_U01, K_U06, K_U08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452249D7" w14:textId="77777777" w:rsidR="0051002A" w:rsidRPr="004F4722" w:rsidRDefault="00184DE6" w:rsidP="00145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K_K01, K_K02</w:t>
            </w:r>
          </w:p>
        </w:tc>
        <w:tc>
          <w:tcPr>
            <w:tcW w:w="1418" w:type="dxa"/>
          </w:tcPr>
          <w:p w14:paraId="4F77943F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C1, C2</w:t>
            </w:r>
          </w:p>
        </w:tc>
        <w:tc>
          <w:tcPr>
            <w:tcW w:w="1701" w:type="dxa"/>
          </w:tcPr>
          <w:p w14:paraId="397F183E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W7, W8, </w:t>
            </w:r>
          </w:p>
          <w:p w14:paraId="5BD1D6D1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C6, C8, C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, C1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, C1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C2AF708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1-5</w:t>
            </w:r>
          </w:p>
        </w:tc>
        <w:tc>
          <w:tcPr>
            <w:tcW w:w="1276" w:type="dxa"/>
          </w:tcPr>
          <w:p w14:paraId="37539EFC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F1, F2, P1</w:t>
            </w:r>
          </w:p>
        </w:tc>
      </w:tr>
      <w:tr w:rsidR="0051002A" w:rsidRPr="004F4722" w14:paraId="324BA4BE" w14:textId="77777777" w:rsidTr="001459A6">
        <w:trPr>
          <w:jc w:val="center"/>
        </w:trPr>
        <w:tc>
          <w:tcPr>
            <w:tcW w:w="1097" w:type="dxa"/>
          </w:tcPr>
          <w:p w14:paraId="0DF46052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EU 4</w:t>
            </w:r>
          </w:p>
        </w:tc>
        <w:tc>
          <w:tcPr>
            <w:tcW w:w="2300" w:type="dxa"/>
          </w:tcPr>
          <w:p w14:paraId="061FF7CE" w14:textId="19385164" w:rsidR="0051002A" w:rsidRPr="004F4722" w:rsidRDefault="00184DE6" w:rsidP="0091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K_W01, K_W02, K_W03, K_W10, K_U01,K_U02, K_U03, K_U06, K_U0</w:t>
            </w:r>
            <w:r w:rsidR="00913349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, K_K01, K_K02, K_K05</w:t>
            </w:r>
            <w:r w:rsidR="00AD0D3F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AD0D3F" w:rsidRPr="004F472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D0D3F">
              <w:rPr>
                <w:rFonts w:ascii="Arial" w:eastAsia="Arial" w:hAnsi="Arial" w:cs="Arial"/>
                <w:sz w:val="24"/>
                <w:szCs w:val="24"/>
              </w:rPr>
              <w:t>K_K06</w:t>
            </w:r>
          </w:p>
        </w:tc>
        <w:tc>
          <w:tcPr>
            <w:tcW w:w="1418" w:type="dxa"/>
          </w:tcPr>
          <w:p w14:paraId="137245BF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C1, C2,</w:t>
            </w:r>
          </w:p>
        </w:tc>
        <w:tc>
          <w:tcPr>
            <w:tcW w:w="1701" w:type="dxa"/>
          </w:tcPr>
          <w:p w14:paraId="21EA74CC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-W1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, W1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, C6, C7, C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-C1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, C1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, C1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t>, C1</w:t>
            </w:r>
            <w:r w:rsidR="004F4722" w:rsidRPr="004F4722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A8F89BB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1-5</w:t>
            </w:r>
          </w:p>
        </w:tc>
        <w:tc>
          <w:tcPr>
            <w:tcW w:w="1276" w:type="dxa"/>
          </w:tcPr>
          <w:p w14:paraId="2FA399AF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F1, F2, P1</w:t>
            </w:r>
          </w:p>
        </w:tc>
      </w:tr>
    </w:tbl>
    <w:p w14:paraId="1AFBE285" w14:textId="77777777" w:rsidR="0051002A" w:rsidRPr="004F4722" w:rsidRDefault="0051002A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4C2DC575" w14:textId="77777777" w:rsidR="0051002A" w:rsidRPr="004F4722" w:rsidRDefault="00184DE6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>FORMY OCENY – SZCZEGÓŁY*</w:t>
      </w:r>
    </w:p>
    <w:tbl>
      <w:tblPr>
        <w:tblStyle w:val="a4"/>
        <w:tblW w:w="905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2"/>
        <w:gridCol w:w="1824"/>
        <w:gridCol w:w="1963"/>
        <w:gridCol w:w="1964"/>
        <w:gridCol w:w="2423"/>
      </w:tblGrid>
      <w:tr w:rsidR="004F4722" w:rsidRPr="004F4722" w14:paraId="1ECB2312" w14:textId="77777777">
        <w:trPr>
          <w:trHeight w:val="340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CFBBD" w14:textId="77777777" w:rsidR="0051002A" w:rsidRPr="004F4722" w:rsidRDefault="0051002A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523A29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Na ocenę 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DE8BA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Na ocenę 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25D307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Na ocenę 4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1D9ADF" w14:textId="77777777" w:rsidR="0051002A" w:rsidRPr="004F4722" w:rsidRDefault="00184DE6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b/>
                <w:sz w:val="24"/>
                <w:szCs w:val="24"/>
              </w:rPr>
              <w:t>Na ocenę 5</w:t>
            </w:r>
          </w:p>
        </w:tc>
      </w:tr>
      <w:tr w:rsidR="004F4722" w:rsidRPr="004F4722" w14:paraId="191C772D" w14:textId="77777777">
        <w:trPr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0D3D02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Efekt 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A5CE8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Student nie potrafi wskazać wzajemnych relacji miedzy turystyką, hotelarstwem i gastronomią.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FAE867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Student potrafi wskazać na podstawowe wzajemne relacje miedzy turystyką, hotelarstwem i gastronomią.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29321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Student potrafi wskazać na wzajemne relacje miedzy turystyką, hotelarstwem i gastronomią.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C34AE2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Student potrafi wskazać na wzajemne relacje miedzy turystyką, hotelarstwem i gastronomią uzupełniając je przykładami.</w:t>
            </w:r>
          </w:p>
        </w:tc>
      </w:tr>
      <w:tr w:rsidR="004F4722" w:rsidRPr="004F4722" w14:paraId="402CDF65" w14:textId="77777777">
        <w:trPr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14C03B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Efekt 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1F81D5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Student nie potrafi wymienić rodzajów przedsiębiorstw hotelarskich, nie zna żadnych  zasad kategoryzacji 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lastRenderedPageBreak/>
              <w:t>obiektów hotelarskich.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49F85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lastRenderedPageBreak/>
              <w:t>Student potrafi wymienić rodzaje przedsiębiorstw hotelarskich, nie zna zasad kategoryzacji obiektów hotelarskich.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2894AC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Student potrafi wymienić rodzaje przedsiębiorstw hotelarskich, zna zasady kategoryzacji obiektów hotelarskich.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DC5EC8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Student potrafi wymienić rodzaje przedsiębiorstw hotelarskich, zna zasady kategoryzacji obiektów hotelarskich. Potrafi przedstawić przykłady 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lastRenderedPageBreak/>
              <w:t>konkretnych obiektów i wskazać konkretne przykłady dotyczące kategoryzacji obiektu.</w:t>
            </w:r>
          </w:p>
        </w:tc>
      </w:tr>
      <w:tr w:rsidR="004F4722" w:rsidRPr="004F4722" w14:paraId="3A19F013" w14:textId="77777777">
        <w:trPr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82FD23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lastRenderedPageBreak/>
              <w:t>Efekt 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35DA39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Student nie posiada wiedzy dotyczącej części składowych współczesnego hotelu.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15A28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Student prezentuje  podstawową wiedzę dotyczącą części składowych współczesnego hotelu.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EC72C5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Student potrafi wymienić i szczegółowo opisać części składowych współczesnego hotelu.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FBC74F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Student prezentuje wiedzę dotyczącą części składowych współczesnego hotelu oraz potrafi szczegółowo omówić je na przykładach, np. przedstawiając opisy poszczególnych stanowisk pracy w poszczególnych częściach składowych hotelu.</w:t>
            </w:r>
          </w:p>
        </w:tc>
      </w:tr>
      <w:tr w:rsidR="004F4722" w:rsidRPr="004F4722" w14:paraId="0C07E118" w14:textId="77777777">
        <w:trPr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1BE298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>Efekt 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D0A4F5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Student nie posiada wiedzy na temat funkcjonowania gastronomii hotelarskiej i innych rodzajów działalności usługowej w obiekcie hotelarskim (usługi sportowo-rekreacyjne, 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lastRenderedPageBreak/>
              <w:t>działalność handlowa, itp.).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550646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lastRenderedPageBreak/>
              <w:t>Student potrafi przedstawić podstawowe informacje na temat funkcjonowania gastronomii hotelarskie, nie potrafi odnieść tej wiedzy do innych rodzajów działalności usługowej w obiekcie hotelarskim (usługi sportowo-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lastRenderedPageBreak/>
              <w:t>rekreacyjne, działalność handlowa, itp.).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E78E8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lastRenderedPageBreak/>
              <w:t>Student prezentuje wiedzę na temat funkcjonowania gastronomii hotelarskiej i innych rodzajów działalności usługowej w obiekcie hotelarskim (usługi sportowo-rekreacyjne, działalność handlowa, itp.).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D12F13" w14:textId="77777777" w:rsidR="0051002A" w:rsidRPr="004F4722" w:rsidRDefault="00184DE6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F4722">
              <w:rPr>
                <w:rFonts w:ascii="Arial" w:eastAsia="Arial" w:hAnsi="Arial" w:cs="Arial"/>
                <w:sz w:val="24"/>
                <w:szCs w:val="24"/>
              </w:rPr>
              <w:t xml:space="preserve">Student prezentuje wiedzę na temat funkcjonowania gastronomii hotelarskiej i innych rodzajów działalności usługowej w obiekcie hotelarskim (usługi sportowo-rekreacyjne, działalność handlowa, itp.) Potrafi zaprezentować praktyczne rozwiązania dotyczące </w:t>
            </w:r>
            <w:r w:rsidRPr="004F4722">
              <w:rPr>
                <w:rFonts w:ascii="Arial" w:eastAsia="Arial" w:hAnsi="Arial" w:cs="Arial"/>
                <w:sz w:val="24"/>
                <w:szCs w:val="24"/>
              </w:rPr>
              <w:lastRenderedPageBreak/>
              <w:t>gastronomii i usług dodatkowych we współczesnych hotelach.</w:t>
            </w:r>
          </w:p>
        </w:tc>
      </w:tr>
    </w:tbl>
    <w:p w14:paraId="25530C7E" w14:textId="77777777" w:rsidR="00114FBB" w:rsidRPr="004F4722" w:rsidRDefault="00114FBB" w:rsidP="007D4E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722">
        <w:rPr>
          <w:rFonts w:ascii="Arial" w:hAnsi="Arial" w:cs="Arial"/>
          <w:sz w:val="24"/>
          <w:szCs w:val="24"/>
        </w:rPr>
        <w:lastRenderedPageBreak/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14:paraId="7E130F24" w14:textId="77777777" w:rsidR="0051002A" w:rsidRPr="004F4722" w:rsidRDefault="0051002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C38E252" w14:textId="77777777" w:rsidR="0051002A" w:rsidRPr="004F4722" w:rsidRDefault="00184DE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b/>
          <w:sz w:val="24"/>
          <w:szCs w:val="24"/>
        </w:rPr>
        <w:t xml:space="preserve">INNE PRZYDATNE INFORMACJE O PRZEDMIOCIE </w:t>
      </w:r>
    </w:p>
    <w:p w14:paraId="6D4F4292" w14:textId="77777777" w:rsidR="0051002A" w:rsidRPr="004F4722" w:rsidRDefault="00184DE6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 xml:space="preserve">Informacja gdzie można zapoznać się z prezentacjami do zajęć, instrukcjami do laboratorium itp. </w:t>
      </w:r>
    </w:p>
    <w:p w14:paraId="14B9D2A1" w14:textId="77777777" w:rsidR="0051002A" w:rsidRPr="004F4722" w:rsidRDefault="00184DE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14:paraId="37D21A12" w14:textId="77777777" w:rsidR="0051002A" w:rsidRPr="004F4722" w:rsidRDefault="00184DE6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 xml:space="preserve">Informacje na temat miejsca odbywania się zajęć. </w:t>
      </w:r>
    </w:p>
    <w:p w14:paraId="123EE521" w14:textId="77777777" w:rsidR="0051002A" w:rsidRPr="004F4722" w:rsidRDefault="00184DE6">
      <w:pPr>
        <w:spacing w:after="0" w:line="360" w:lineRule="auto"/>
        <w:ind w:left="19" w:right="11" w:hanging="5"/>
        <w:jc w:val="both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 xml:space="preserve">Informacje te znajdują się na stronie internetowej Wydziału Zarządzania oraz w systemie USOS. </w:t>
      </w:r>
    </w:p>
    <w:p w14:paraId="11E8EC7F" w14:textId="77777777" w:rsidR="0051002A" w:rsidRPr="004F4722" w:rsidRDefault="00184DE6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 xml:space="preserve">Informacje na temat terminu zajęć (dzień tygodnia/ godzina) </w:t>
      </w:r>
    </w:p>
    <w:p w14:paraId="2FC57EE2" w14:textId="77777777" w:rsidR="0051002A" w:rsidRPr="004F4722" w:rsidRDefault="00184DE6">
      <w:pPr>
        <w:spacing w:after="0" w:line="360" w:lineRule="auto"/>
        <w:ind w:left="19" w:right="11" w:hanging="5"/>
        <w:jc w:val="both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 xml:space="preserve">Informacje te znajdują się na stronie internetowej Wydziału Zarządzania oraz w systemie USOS. </w:t>
      </w:r>
    </w:p>
    <w:p w14:paraId="46A1672A" w14:textId="77777777" w:rsidR="0051002A" w:rsidRPr="004F4722" w:rsidRDefault="00184DE6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4F4722">
        <w:rPr>
          <w:rFonts w:ascii="Arial" w:eastAsia="Arial" w:hAnsi="Arial" w:cs="Arial"/>
          <w:sz w:val="24"/>
          <w:szCs w:val="24"/>
        </w:rPr>
        <w:t xml:space="preserve">Informacja na temat konsultacji (godziny + miejsce) </w:t>
      </w:r>
    </w:p>
    <w:p w14:paraId="38FF7F8A" w14:textId="77777777" w:rsidR="0051002A" w:rsidRPr="004F4722" w:rsidRDefault="00184DE6" w:rsidP="00F6751C">
      <w:pPr>
        <w:spacing w:line="360" w:lineRule="auto"/>
        <w:jc w:val="both"/>
      </w:pPr>
      <w:r w:rsidRPr="004F4722">
        <w:rPr>
          <w:rFonts w:ascii="Arial" w:eastAsia="Arial" w:hAnsi="Arial" w:cs="Arial"/>
          <w:sz w:val="24"/>
          <w:szCs w:val="24"/>
        </w:rPr>
        <w:t>Informacja podawana jest na pierwszych zajęciach, dostępna jest także na stronie internetowej Wydziału Zarządzania.</w:t>
      </w:r>
    </w:p>
    <w:sectPr w:rsidR="0051002A" w:rsidRPr="004F472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84EDC" w16cex:dateUtc="2024-02-15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BBCE6" w16cid:durableId="29784E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2CE78" w14:textId="77777777" w:rsidR="00522879" w:rsidRDefault="00522879">
      <w:pPr>
        <w:spacing w:after="0" w:line="240" w:lineRule="auto"/>
      </w:pPr>
      <w:r>
        <w:separator/>
      </w:r>
    </w:p>
  </w:endnote>
  <w:endnote w:type="continuationSeparator" w:id="0">
    <w:p w14:paraId="3DC73EF8" w14:textId="77777777" w:rsidR="00522879" w:rsidRDefault="0052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0BB2A" w14:textId="77777777" w:rsidR="00522879" w:rsidRDefault="00522879">
      <w:pPr>
        <w:spacing w:after="0" w:line="240" w:lineRule="auto"/>
      </w:pPr>
      <w:r>
        <w:separator/>
      </w:r>
    </w:p>
  </w:footnote>
  <w:footnote w:type="continuationSeparator" w:id="0">
    <w:p w14:paraId="0A33E667" w14:textId="77777777" w:rsidR="00522879" w:rsidRDefault="0052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A03D2" w14:textId="77777777" w:rsidR="0051002A" w:rsidRDefault="00184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F703F"/>
    <w:multiLevelType w:val="hybridMultilevel"/>
    <w:tmpl w:val="FCF6E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2A"/>
    <w:rsid w:val="00097A38"/>
    <w:rsid w:val="000C31BB"/>
    <w:rsid w:val="00114FBB"/>
    <w:rsid w:val="001459A6"/>
    <w:rsid w:val="00184DE6"/>
    <w:rsid w:val="004F4722"/>
    <w:rsid w:val="0051002A"/>
    <w:rsid w:val="00522879"/>
    <w:rsid w:val="0061347F"/>
    <w:rsid w:val="00673BF4"/>
    <w:rsid w:val="00795813"/>
    <w:rsid w:val="007D4E26"/>
    <w:rsid w:val="007F2C23"/>
    <w:rsid w:val="00813302"/>
    <w:rsid w:val="008D7EBB"/>
    <w:rsid w:val="00913349"/>
    <w:rsid w:val="009F7871"/>
    <w:rsid w:val="00A07DA1"/>
    <w:rsid w:val="00A74E5E"/>
    <w:rsid w:val="00AD0D3F"/>
    <w:rsid w:val="00B6285A"/>
    <w:rsid w:val="00B81391"/>
    <w:rsid w:val="00CD2E6A"/>
    <w:rsid w:val="00D1716E"/>
    <w:rsid w:val="00E91C28"/>
    <w:rsid w:val="00F40153"/>
    <w:rsid w:val="00F6751C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1C7D"/>
  <w15:docId w15:val="{C9727213-F662-4C1A-BAD1-FA223AC0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Akapitzlist">
    <w:name w:val="List Paragraph"/>
    <w:basedOn w:val="Normalny"/>
    <w:uiPriority w:val="34"/>
    <w:qFormat/>
    <w:rsid w:val="008133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7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A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A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MDm2fZx0ECqXpk50piBuYzRaQ==">CgMxLjAyCGguZ2pkZ3hzOAByITFJUkJvS29jYkhvRXN5dDEzQU5ydXNha0hmRVhQTjRMUA==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1399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21</cp:revision>
  <dcterms:created xsi:type="dcterms:W3CDTF">2024-01-12T20:56:00Z</dcterms:created>
  <dcterms:modified xsi:type="dcterms:W3CDTF">2024-02-28T07:37:00Z</dcterms:modified>
</cp:coreProperties>
</file>