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D61A" w14:textId="77777777" w:rsidR="00957F2A" w:rsidRPr="00BD16EE" w:rsidRDefault="00957F2A" w:rsidP="00957F2A">
      <w:pPr>
        <w:spacing w:after="0" w:line="360" w:lineRule="auto"/>
        <w:jc w:val="center"/>
        <w:rPr>
          <w:b/>
        </w:rPr>
      </w:pPr>
      <w:r w:rsidRPr="00BD16EE">
        <w:rPr>
          <w:b/>
        </w:rPr>
        <w:t>EGZAMIN DYPLOMOWY</w:t>
      </w:r>
    </w:p>
    <w:p w14:paraId="3EA0587F" w14:textId="18CA6B88" w:rsidR="00957F2A" w:rsidRPr="00BD16EE" w:rsidRDefault="00957F2A" w:rsidP="00957F2A">
      <w:pPr>
        <w:spacing w:after="0" w:line="360" w:lineRule="auto"/>
        <w:jc w:val="center"/>
        <w:rPr>
          <w:b/>
        </w:rPr>
      </w:pPr>
      <w:r w:rsidRPr="00BD16EE">
        <w:rPr>
          <w:b/>
        </w:rPr>
        <w:t xml:space="preserve">LOGISTYKA </w:t>
      </w:r>
      <w:r>
        <w:rPr>
          <w:b/>
        </w:rPr>
        <w:t>DRUGIEGO</w:t>
      </w:r>
      <w:r w:rsidRPr="00BD16EE">
        <w:rPr>
          <w:b/>
        </w:rPr>
        <w:t xml:space="preserve"> STOPNIA</w:t>
      </w:r>
    </w:p>
    <w:p w14:paraId="464B1A81" w14:textId="7CDF9CD5" w:rsidR="00957F2A" w:rsidRPr="00C43029" w:rsidRDefault="00957F2A" w:rsidP="00C43029">
      <w:pPr>
        <w:spacing w:after="0" w:line="360" w:lineRule="auto"/>
        <w:jc w:val="center"/>
        <w:rPr>
          <w:b/>
          <w:u w:val="single"/>
        </w:rPr>
      </w:pPr>
      <w:r w:rsidRPr="00BD16EE">
        <w:rPr>
          <w:b/>
          <w:u w:val="single"/>
        </w:rPr>
        <w:t xml:space="preserve">PYTANIA </w:t>
      </w:r>
      <w:r>
        <w:rPr>
          <w:b/>
          <w:u w:val="single"/>
        </w:rPr>
        <w:t>KIERUNKOWE</w:t>
      </w:r>
    </w:p>
    <w:p w14:paraId="39A13550" w14:textId="3EABBD3F" w:rsidR="00580332" w:rsidRPr="00C43029" w:rsidRDefault="00775D2B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Z</w:t>
      </w:r>
      <w:r w:rsidR="00580332" w:rsidRPr="00C43029">
        <w:t>asady podlegania ubezpieczeniom pracowników i mienia w przedsiębiorstwach.</w:t>
      </w:r>
    </w:p>
    <w:p w14:paraId="249E4F11" w14:textId="77777777" w:rsidR="00580332" w:rsidRPr="00C43029" w:rsidRDefault="00243ECA" w:rsidP="00C4450A">
      <w:pPr>
        <w:numPr>
          <w:ilvl w:val="0"/>
          <w:numId w:val="3"/>
        </w:numPr>
        <w:spacing w:after="0" w:line="288" w:lineRule="auto"/>
        <w:ind w:left="357" w:hanging="357"/>
        <w:jc w:val="both"/>
      </w:pPr>
      <w:r w:rsidRPr="00C43029">
        <w:t>Rodzaje ubezpieczeń w działalności transportowej</w:t>
      </w:r>
      <w:r w:rsidR="00580332" w:rsidRPr="00C43029">
        <w:t>.</w:t>
      </w:r>
    </w:p>
    <w:p w14:paraId="55EC88FC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Charakterystyka produktu logistycznego (jakość, poziomy produktu, asortyment, cykl życia).</w:t>
      </w:r>
    </w:p>
    <w:p w14:paraId="4561D919" w14:textId="3717AFE9" w:rsidR="00580332" w:rsidRPr="00C43029" w:rsidRDefault="00775D2B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Z</w:t>
      </w:r>
      <w:r w:rsidR="00243ECA" w:rsidRPr="00C43029">
        <w:t>naczenie i rol</w:t>
      </w:r>
      <w:r w:rsidRPr="00C43029">
        <w:t>a</w:t>
      </w:r>
      <w:r w:rsidR="00243ECA" w:rsidRPr="00C43029">
        <w:t xml:space="preserve"> sektora usług logistycznych w rozwoju gospodarczym</w:t>
      </w:r>
      <w:r w:rsidR="00580332" w:rsidRPr="00C43029">
        <w:t>.</w:t>
      </w:r>
    </w:p>
    <w:p w14:paraId="4811773C" w14:textId="3E518AE0" w:rsidR="00580332" w:rsidRPr="00C43029" w:rsidRDefault="00775D2B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 xml:space="preserve">Zastosowanie </w:t>
      </w:r>
      <w:r w:rsidR="00243ECA" w:rsidRPr="00C43029">
        <w:t>wydziałow</w:t>
      </w:r>
      <w:r w:rsidRPr="00C43029">
        <w:t>ej</w:t>
      </w:r>
      <w:r w:rsidR="00243ECA" w:rsidRPr="00C43029">
        <w:t xml:space="preserve"> </w:t>
      </w:r>
      <w:r w:rsidRPr="00C43029">
        <w:t>i</w:t>
      </w:r>
      <w:r w:rsidR="00243ECA" w:rsidRPr="00C43029">
        <w:t xml:space="preserve"> funkcjonaln</w:t>
      </w:r>
      <w:r w:rsidRPr="00C43029">
        <w:t>ej strategii w działalności logistycznej.</w:t>
      </w:r>
      <w:r w:rsidR="00243ECA" w:rsidRPr="00C43029">
        <w:t xml:space="preserve"> </w:t>
      </w:r>
    </w:p>
    <w:p w14:paraId="59498160" w14:textId="64D52DAF" w:rsidR="0062681C" w:rsidRPr="00C43029" w:rsidRDefault="0062681C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 xml:space="preserve">Obszary zewnętrzne oraz wewnętrzne, które dotyczą strategii logistycznych. </w:t>
      </w:r>
    </w:p>
    <w:p w14:paraId="5B08C1FB" w14:textId="6031EAB0" w:rsidR="00580332" w:rsidRPr="00C43029" w:rsidRDefault="00C215D9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Identyfikacja</w:t>
      </w:r>
      <w:r w:rsidR="00243ECA" w:rsidRPr="00C43029">
        <w:t xml:space="preserve"> najważniejsz</w:t>
      </w:r>
      <w:r w:rsidRPr="00C43029">
        <w:t>ych</w:t>
      </w:r>
      <w:r w:rsidR="00243ECA" w:rsidRPr="00C43029">
        <w:t xml:space="preserve"> problem</w:t>
      </w:r>
      <w:r w:rsidRPr="00C43029">
        <w:t>ów</w:t>
      </w:r>
      <w:r w:rsidR="00243ECA" w:rsidRPr="00C43029">
        <w:t xml:space="preserve"> związa</w:t>
      </w:r>
      <w:r w:rsidRPr="00C43029">
        <w:t>nych</w:t>
      </w:r>
      <w:r w:rsidR="00243ECA" w:rsidRPr="00C43029">
        <w:t xml:space="preserve"> z przepływem dóbr fizycznych specyficzne dla MŚP</w:t>
      </w:r>
      <w:r w:rsidR="00580332" w:rsidRPr="00C43029">
        <w:t>.</w:t>
      </w:r>
    </w:p>
    <w:p w14:paraId="2901386D" w14:textId="4096AFD0" w:rsidR="00580332" w:rsidRPr="00C43029" w:rsidRDefault="00BB652C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W</w:t>
      </w:r>
      <w:r w:rsidR="00243ECA" w:rsidRPr="00C43029">
        <w:t>yzwania stojące przed MŚP w związku z rozwojem e-handlu</w:t>
      </w:r>
      <w:r w:rsidR="00580332" w:rsidRPr="00C43029">
        <w:t>.</w:t>
      </w:r>
    </w:p>
    <w:p w14:paraId="2E9D54AD" w14:textId="7C18A081" w:rsidR="00580332" w:rsidRPr="00C43029" w:rsidRDefault="00BB652C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Różnice i podobieństwa między</w:t>
      </w:r>
      <w:r w:rsidR="00243ECA" w:rsidRPr="00C43029">
        <w:t xml:space="preserve"> przedsiębior</w:t>
      </w:r>
      <w:r w:rsidRPr="00C43029">
        <w:t>cą i przedsiębiorczością</w:t>
      </w:r>
      <w:r w:rsidR="00580332" w:rsidRPr="00C43029">
        <w:t>.</w:t>
      </w:r>
    </w:p>
    <w:p w14:paraId="0235861D" w14:textId="0A3D4F22" w:rsidR="00580332" w:rsidRPr="00C43029" w:rsidRDefault="002F4700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Charakterystyka trzech innowacji</w:t>
      </w:r>
      <w:r w:rsidR="00243ECA" w:rsidRPr="00C43029">
        <w:t xml:space="preserve">, które znacząco przyczyniły się do rozwoju </w:t>
      </w:r>
      <w:r w:rsidR="00A30294">
        <w:br/>
      </w:r>
      <w:r w:rsidR="00243ECA" w:rsidRPr="00C43029">
        <w:t>w obszarze logistyki w ostatnich latach</w:t>
      </w:r>
      <w:r w:rsidR="00580332" w:rsidRPr="00C43029">
        <w:t>.</w:t>
      </w:r>
    </w:p>
    <w:p w14:paraId="0E0D699E" w14:textId="323C2273" w:rsidR="00580332" w:rsidRPr="00C43029" w:rsidRDefault="0062681C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P</w:t>
      </w:r>
      <w:r w:rsidR="00243ECA" w:rsidRPr="00C43029">
        <w:t>odstawowe części biznesplanu przedsiębiorstwa logistycznego</w:t>
      </w:r>
      <w:r w:rsidR="00580332" w:rsidRPr="00C43029">
        <w:t>.</w:t>
      </w:r>
    </w:p>
    <w:p w14:paraId="37035395" w14:textId="6D117037" w:rsidR="00580332" w:rsidRPr="00C43029" w:rsidRDefault="003C48FE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P</w:t>
      </w:r>
      <w:r w:rsidR="00243ECA" w:rsidRPr="00C43029">
        <w:t xml:space="preserve">łynność finansowa </w:t>
      </w:r>
      <w:r w:rsidRPr="00C43029">
        <w:t>jako jeden</w:t>
      </w:r>
      <w:r w:rsidR="00243ECA" w:rsidRPr="00C43029">
        <w:t xml:space="preserve"> z podstawowych czynników wpływających </w:t>
      </w:r>
      <w:r w:rsidR="00A30294">
        <w:br/>
      </w:r>
      <w:r w:rsidR="00243ECA" w:rsidRPr="00C43029">
        <w:t>na funkcjonowani</w:t>
      </w:r>
      <w:r w:rsidR="003C662F" w:rsidRPr="00C43029">
        <w:t>e</w:t>
      </w:r>
      <w:r w:rsidR="00243ECA" w:rsidRPr="00C43029">
        <w:t xml:space="preserve"> przedsiębiorstwa. </w:t>
      </w:r>
    </w:p>
    <w:p w14:paraId="14C4BC5D" w14:textId="1A4509C1" w:rsidR="00580332" w:rsidRPr="00C43029" w:rsidRDefault="00736522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 xml:space="preserve">Zależność między </w:t>
      </w:r>
      <w:r w:rsidR="00243ECA" w:rsidRPr="00C43029">
        <w:t>rentowności</w:t>
      </w:r>
      <w:r w:rsidRPr="00C43029">
        <w:t>ą a płynnością</w:t>
      </w:r>
      <w:r w:rsidR="00243ECA" w:rsidRPr="00C43029">
        <w:t xml:space="preserve"> </w:t>
      </w:r>
      <w:r w:rsidRPr="00C43029">
        <w:t xml:space="preserve">działalności </w:t>
      </w:r>
      <w:r w:rsidR="00243ECA" w:rsidRPr="00C43029">
        <w:t>przedsiębiorstw</w:t>
      </w:r>
      <w:r w:rsidRPr="00C43029">
        <w:t>a.</w:t>
      </w:r>
    </w:p>
    <w:p w14:paraId="35080296" w14:textId="2B2F1916" w:rsidR="00580332" w:rsidRPr="00C43029" w:rsidRDefault="00BB533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K</w:t>
      </w:r>
      <w:r w:rsidR="00243ECA" w:rsidRPr="00C43029">
        <w:t>orzyści</w:t>
      </w:r>
      <w:r w:rsidR="00A30294">
        <w:t xml:space="preserve"> </w:t>
      </w:r>
      <w:r w:rsidR="00243ECA" w:rsidRPr="00C43029">
        <w:t>i niebezpieczeństwa zlecania usług logistycznych operatorom zewnętrznym</w:t>
      </w:r>
      <w:r w:rsidR="00580332" w:rsidRPr="00C43029">
        <w:t>.</w:t>
      </w:r>
    </w:p>
    <w:p w14:paraId="0A7DC59C" w14:textId="2FA226B1" w:rsidR="00580332" w:rsidRPr="00C43029" w:rsidRDefault="00BB533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Charakterystyka n</w:t>
      </w:r>
      <w:r w:rsidR="00243ECA" w:rsidRPr="00C43029">
        <w:t>ajczęściej zlecan</w:t>
      </w:r>
      <w:r w:rsidRPr="00C43029">
        <w:t>ych</w:t>
      </w:r>
      <w:r w:rsidR="00243ECA" w:rsidRPr="00C43029">
        <w:t xml:space="preserve"> usługi logistyczn</w:t>
      </w:r>
      <w:r w:rsidRPr="00C43029">
        <w:t>ych</w:t>
      </w:r>
      <w:r w:rsidR="00243ECA" w:rsidRPr="00C43029">
        <w:t xml:space="preserve"> w ramach outsourcingu.</w:t>
      </w:r>
    </w:p>
    <w:p w14:paraId="2E19528F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 xml:space="preserve">Elementy raportowania kosztów logistycznych. </w:t>
      </w:r>
    </w:p>
    <w:p w14:paraId="03225813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Tradycyjne i nowoczesne metody kalkulacji kosztu jednostkowego.</w:t>
      </w:r>
    </w:p>
    <w:p w14:paraId="5CF931BB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Narzędzia informatyczne wspomagające zarządzanie obrotem magazynowym.</w:t>
      </w:r>
    </w:p>
    <w:p w14:paraId="07BB41F5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Sposoby identyfikacji jednostek ładunkowych w łańcuchu logistycznym.</w:t>
      </w:r>
    </w:p>
    <w:p w14:paraId="30B7C1AF" w14:textId="77777777" w:rsidR="00580332" w:rsidRPr="00C43029" w:rsidRDefault="00243ECA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Charakterystyka modułów funkcjonalnych systemu ERP.</w:t>
      </w:r>
    </w:p>
    <w:p w14:paraId="76A9DFBC" w14:textId="3977F3B8" w:rsidR="00580332" w:rsidRPr="00C43029" w:rsidRDefault="00797A79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F</w:t>
      </w:r>
      <w:r w:rsidR="00243ECA" w:rsidRPr="00C43029">
        <w:t>ormy ekspansji zagranicznej przedsiębiorstw logistycznych</w:t>
      </w:r>
      <w:r w:rsidR="00580332" w:rsidRPr="00C43029">
        <w:t>.</w:t>
      </w:r>
    </w:p>
    <w:p w14:paraId="3823E4C3" w14:textId="15D1DE25" w:rsidR="00580332" w:rsidRPr="00C43029" w:rsidRDefault="00797A79" w:rsidP="00C43029">
      <w:pPr>
        <w:numPr>
          <w:ilvl w:val="0"/>
          <w:numId w:val="3"/>
        </w:numPr>
        <w:spacing w:after="0" w:line="288" w:lineRule="auto"/>
        <w:ind w:left="357" w:hanging="357"/>
        <w:jc w:val="both"/>
      </w:pPr>
      <w:r w:rsidRPr="00C43029">
        <w:t>P</w:t>
      </w:r>
      <w:r w:rsidR="00243ECA" w:rsidRPr="00C43029">
        <w:t>ojęci</w:t>
      </w:r>
      <w:r w:rsidRPr="00C43029">
        <w:t>e</w:t>
      </w:r>
      <w:r w:rsidR="006C47C1" w:rsidRPr="00C43029">
        <w:t xml:space="preserve"> i cechy</w:t>
      </w:r>
      <w:r w:rsidR="00243ECA" w:rsidRPr="00C43029">
        <w:t xml:space="preserve"> projektu </w:t>
      </w:r>
      <w:r w:rsidR="006C47C1" w:rsidRPr="00C43029">
        <w:t>oraz</w:t>
      </w:r>
      <w:r w:rsidR="00243ECA" w:rsidRPr="00C43029">
        <w:t xml:space="preserve"> zarządzania projektami. </w:t>
      </w:r>
    </w:p>
    <w:p w14:paraId="34323176" w14:textId="5DA8BAE6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P</w:t>
      </w:r>
      <w:r w:rsidR="00243ECA" w:rsidRPr="00C43029">
        <w:t>odstawowe składowe analizy strategicznej przedsiębiorstwa.</w:t>
      </w:r>
    </w:p>
    <w:p w14:paraId="19AD121C" w14:textId="65BC01B8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P</w:t>
      </w:r>
      <w:r w:rsidR="00243ECA" w:rsidRPr="00C43029">
        <w:t>ojęcie i zakres logistyki miejskiej.</w:t>
      </w:r>
    </w:p>
    <w:p w14:paraId="60A4AB00" w14:textId="678275DD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B</w:t>
      </w:r>
      <w:r w:rsidR="00243ECA" w:rsidRPr="00C43029">
        <w:t>ariery w rozwoju przestrzennym miast.</w:t>
      </w:r>
    </w:p>
    <w:p w14:paraId="39409C21" w14:textId="2ED68D20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E</w:t>
      </w:r>
      <w:r w:rsidR="00243ECA" w:rsidRPr="00C43029">
        <w:t>lementy infrastruktury logistyki miejskiej.</w:t>
      </w:r>
    </w:p>
    <w:p w14:paraId="5CD34CC1" w14:textId="24ED291F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R</w:t>
      </w:r>
      <w:r w:rsidR="00243ECA" w:rsidRPr="00C43029">
        <w:t>óżnic</w:t>
      </w:r>
      <w:r w:rsidRPr="00C43029">
        <w:t xml:space="preserve">a </w:t>
      </w:r>
      <w:r w:rsidR="00243ECA" w:rsidRPr="00C43029">
        <w:t>między zarządzaniem logistycznym a zarz</w:t>
      </w:r>
      <w:r w:rsidR="00A30294">
        <w:t>ą</w:t>
      </w:r>
      <w:r w:rsidR="00243ECA" w:rsidRPr="00C43029">
        <w:t>dzaniem łańcuchami dostaw.</w:t>
      </w:r>
    </w:p>
    <w:p w14:paraId="0AD63922" w14:textId="0B6A29AB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P</w:t>
      </w:r>
      <w:r w:rsidR="00243ECA" w:rsidRPr="00C43029">
        <w:t>odstawowe zadania logistyki międzynarodowej.</w:t>
      </w:r>
    </w:p>
    <w:p w14:paraId="6FCF5A53" w14:textId="5860BE14" w:rsidR="00580332" w:rsidRPr="00C43029" w:rsidRDefault="006C47C1" w:rsidP="00C43029">
      <w:pPr>
        <w:numPr>
          <w:ilvl w:val="0"/>
          <w:numId w:val="3"/>
        </w:numPr>
        <w:spacing w:after="0" w:line="288" w:lineRule="auto"/>
        <w:jc w:val="both"/>
      </w:pPr>
      <w:r w:rsidRPr="00C43029">
        <w:t>Znaczenie</w:t>
      </w:r>
      <w:r w:rsidR="00243ECA" w:rsidRPr="00C43029">
        <w:t xml:space="preserve"> zrównoważon</w:t>
      </w:r>
      <w:r w:rsidRPr="00C43029">
        <w:t>ej</w:t>
      </w:r>
      <w:r w:rsidR="00243ECA" w:rsidRPr="00C43029">
        <w:t xml:space="preserve"> logistyk</w:t>
      </w:r>
      <w:r w:rsidRPr="00C43029">
        <w:t>i</w:t>
      </w:r>
      <w:r w:rsidR="00243ECA" w:rsidRPr="00C43029">
        <w:t xml:space="preserve"> w </w:t>
      </w:r>
      <w:r w:rsidRPr="00C43029">
        <w:t xml:space="preserve">działalności </w:t>
      </w:r>
      <w:r w:rsidR="00243ECA" w:rsidRPr="00C43029">
        <w:t>przedsiębiorstw</w:t>
      </w:r>
      <w:r w:rsidRPr="00C43029">
        <w:t>a.</w:t>
      </w:r>
    </w:p>
    <w:p w14:paraId="60BFC864" w14:textId="394F4635" w:rsidR="00797A1E" w:rsidRPr="0092461D" w:rsidRDefault="006C47C1" w:rsidP="0092461D">
      <w:pPr>
        <w:numPr>
          <w:ilvl w:val="0"/>
          <w:numId w:val="3"/>
        </w:numPr>
        <w:spacing w:after="0" w:line="288" w:lineRule="auto"/>
        <w:jc w:val="both"/>
      </w:pPr>
      <w:r w:rsidRPr="00C43029">
        <w:lastRenderedPageBreak/>
        <w:t>N</w:t>
      </w:r>
      <w:r w:rsidR="00243ECA" w:rsidRPr="00C43029">
        <w:t xml:space="preserve">ajważniejsze czynniki pochodzące z otoczenia przedsiębiorstwa wpływające </w:t>
      </w:r>
      <w:r w:rsidR="00A30294">
        <w:br/>
      </w:r>
      <w:r w:rsidR="00243ECA" w:rsidRPr="00C43029">
        <w:t>na zrównoważoną logistykę</w:t>
      </w:r>
      <w:r w:rsidRPr="00C43029">
        <w:t>.</w:t>
      </w:r>
      <w:bookmarkStart w:id="0" w:name="_GoBack"/>
      <w:bookmarkEnd w:id="0"/>
    </w:p>
    <w:sectPr w:rsidR="00797A1E" w:rsidRPr="0092461D" w:rsidSect="00BD16EE">
      <w:headerReference w:type="default" r:id="rId8"/>
      <w:footerReference w:type="default" r:id="rId9"/>
      <w:pgSz w:w="11906" w:h="16838" w:code="9"/>
      <w:pgMar w:top="2552" w:right="1701" w:bottom="2268" w:left="1701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DB1D6" w14:textId="77777777" w:rsidR="00E25205" w:rsidRDefault="00E25205" w:rsidP="003B4473">
      <w:r>
        <w:separator/>
      </w:r>
    </w:p>
  </w:endnote>
  <w:endnote w:type="continuationSeparator" w:id="0">
    <w:p w14:paraId="0797B1B4" w14:textId="77777777" w:rsidR="00E25205" w:rsidRDefault="00E25205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73084153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</w:p>
  <w:p w14:paraId="6793BE6E" w14:textId="1EBEFE12" w:rsidR="00D934CF" w:rsidRPr="00BB21FB" w:rsidRDefault="00D934CF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751C" w14:textId="77777777" w:rsidR="00E25205" w:rsidRDefault="00E25205" w:rsidP="003B4473">
      <w:r>
        <w:separator/>
      </w:r>
    </w:p>
  </w:footnote>
  <w:footnote w:type="continuationSeparator" w:id="0">
    <w:p w14:paraId="37F3555B" w14:textId="77777777" w:rsidR="00E25205" w:rsidRDefault="00E25205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19F9C734">
          <wp:extent cx="3901440" cy="541020"/>
          <wp:effectExtent l="0" t="0" r="3810" b="0"/>
          <wp:docPr id="6" name="Obraz 6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0D3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EE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547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84A1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345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37E0E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DB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21394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C77E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53630"/>
    <w:multiLevelType w:val="hybridMultilevel"/>
    <w:tmpl w:val="4EA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E26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898"/>
    <w:rsid w:val="00002E31"/>
    <w:rsid w:val="00011A87"/>
    <w:rsid w:val="0004118E"/>
    <w:rsid w:val="00052983"/>
    <w:rsid w:val="00061B0D"/>
    <w:rsid w:val="00067199"/>
    <w:rsid w:val="000912BA"/>
    <w:rsid w:val="000A6296"/>
    <w:rsid w:val="000B5312"/>
    <w:rsid w:val="000E0262"/>
    <w:rsid w:val="000F37FE"/>
    <w:rsid w:val="001004FF"/>
    <w:rsid w:val="001014D7"/>
    <w:rsid w:val="00117E62"/>
    <w:rsid w:val="00135396"/>
    <w:rsid w:val="00161D16"/>
    <w:rsid w:val="00185E19"/>
    <w:rsid w:val="001B6F38"/>
    <w:rsid w:val="001D7A16"/>
    <w:rsid w:val="00202677"/>
    <w:rsid w:val="00203BE0"/>
    <w:rsid w:val="002105F1"/>
    <w:rsid w:val="00222D8E"/>
    <w:rsid w:val="00243ECA"/>
    <w:rsid w:val="00247A8E"/>
    <w:rsid w:val="002520D0"/>
    <w:rsid w:val="00253ADD"/>
    <w:rsid w:val="0026039A"/>
    <w:rsid w:val="0028388D"/>
    <w:rsid w:val="002A047D"/>
    <w:rsid w:val="002F4700"/>
    <w:rsid w:val="00335095"/>
    <w:rsid w:val="00335C53"/>
    <w:rsid w:val="00337B99"/>
    <w:rsid w:val="00340866"/>
    <w:rsid w:val="00353C8F"/>
    <w:rsid w:val="00361129"/>
    <w:rsid w:val="0036580E"/>
    <w:rsid w:val="00367E6E"/>
    <w:rsid w:val="003772A8"/>
    <w:rsid w:val="003B19D9"/>
    <w:rsid w:val="003B4473"/>
    <w:rsid w:val="003B628C"/>
    <w:rsid w:val="003C48FE"/>
    <w:rsid w:val="003C4976"/>
    <w:rsid w:val="003C662F"/>
    <w:rsid w:val="003D3B24"/>
    <w:rsid w:val="0040074A"/>
    <w:rsid w:val="00403928"/>
    <w:rsid w:val="00406096"/>
    <w:rsid w:val="00412BF4"/>
    <w:rsid w:val="0042163E"/>
    <w:rsid w:val="0042401A"/>
    <w:rsid w:val="004259D5"/>
    <w:rsid w:val="00425F3F"/>
    <w:rsid w:val="004301F0"/>
    <w:rsid w:val="00432AB9"/>
    <w:rsid w:val="0045053F"/>
    <w:rsid w:val="00492E73"/>
    <w:rsid w:val="00495404"/>
    <w:rsid w:val="004972FF"/>
    <w:rsid w:val="004B5CA4"/>
    <w:rsid w:val="004C1BD9"/>
    <w:rsid w:val="004D6AE8"/>
    <w:rsid w:val="004E6170"/>
    <w:rsid w:val="004E6396"/>
    <w:rsid w:val="00533B8E"/>
    <w:rsid w:val="00570252"/>
    <w:rsid w:val="00580332"/>
    <w:rsid w:val="005B2306"/>
    <w:rsid w:val="005E099A"/>
    <w:rsid w:val="00600637"/>
    <w:rsid w:val="00614C47"/>
    <w:rsid w:val="0062295F"/>
    <w:rsid w:val="0062681C"/>
    <w:rsid w:val="00641E5E"/>
    <w:rsid w:val="00644011"/>
    <w:rsid w:val="00655B20"/>
    <w:rsid w:val="006A50F2"/>
    <w:rsid w:val="006B4408"/>
    <w:rsid w:val="006C47C1"/>
    <w:rsid w:val="006D0A69"/>
    <w:rsid w:val="006F5BF7"/>
    <w:rsid w:val="00707B66"/>
    <w:rsid w:val="00736522"/>
    <w:rsid w:val="00761CF0"/>
    <w:rsid w:val="007641F9"/>
    <w:rsid w:val="00775D2B"/>
    <w:rsid w:val="00783D4B"/>
    <w:rsid w:val="00797A1E"/>
    <w:rsid w:val="00797A79"/>
    <w:rsid w:val="007A2837"/>
    <w:rsid w:val="007D1D66"/>
    <w:rsid w:val="007E4387"/>
    <w:rsid w:val="008020A4"/>
    <w:rsid w:val="0081199D"/>
    <w:rsid w:val="00821F94"/>
    <w:rsid w:val="00830A82"/>
    <w:rsid w:val="00835DE6"/>
    <w:rsid w:val="00871331"/>
    <w:rsid w:val="008C011F"/>
    <w:rsid w:val="008C1C46"/>
    <w:rsid w:val="008E46D3"/>
    <w:rsid w:val="0090186C"/>
    <w:rsid w:val="0092461D"/>
    <w:rsid w:val="00954FE3"/>
    <w:rsid w:val="009572E9"/>
    <w:rsid w:val="00957F2A"/>
    <w:rsid w:val="00980FE1"/>
    <w:rsid w:val="009829FE"/>
    <w:rsid w:val="009912CA"/>
    <w:rsid w:val="009A0887"/>
    <w:rsid w:val="009B005E"/>
    <w:rsid w:val="009B0BC5"/>
    <w:rsid w:val="009D3D70"/>
    <w:rsid w:val="009F45E2"/>
    <w:rsid w:val="009F5240"/>
    <w:rsid w:val="00A20D96"/>
    <w:rsid w:val="00A30294"/>
    <w:rsid w:val="00A37327"/>
    <w:rsid w:val="00A5373D"/>
    <w:rsid w:val="00AB5D30"/>
    <w:rsid w:val="00AC06F0"/>
    <w:rsid w:val="00B24C18"/>
    <w:rsid w:val="00B308B3"/>
    <w:rsid w:val="00B32845"/>
    <w:rsid w:val="00B33F4E"/>
    <w:rsid w:val="00B54488"/>
    <w:rsid w:val="00B74A19"/>
    <w:rsid w:val="00B761A4"/>
    <w:rsid w:val="00B97ED3"/>
    <w:rsid w:val="00BB0912"/>
    <w:rsid w:val="00BB21FB"/>
    <w:rsid w:val="00BB533A"/>
    <w:rsid w:val="00BB652C"/>
    <w:rsid w:val="00BC4F5C"/>
    <w:rsid w:val="00BD16EE"/>
    <w:rsid w:val="00BD2815"/>
    <w:rsid w:val="00BF09AE"/>
    <w:rsid w:val="00C05235"/>
    <w:rsid w:val="00C14D80"/>
    <w:rsid w:val="00C215D9"/>
    <w:rsid w:val="00C43029"/>
    <w:rsid w:val="00C4450A"/>
    <w:rsid w:val="00C8025A"/>
    <w:rsid w:val="00CC7A31"/>
    <w:rsid w:val="00CD3155"/>
    <w:rsid w:val="00CD7FA5"/>
    <w:rsid w:val="00D118EE"/>
    <w:rsid w:val="00D64D07"/>
    <w:rsid w:val="00D6713F"/>
    <w:rsid w:val="00D812A3"/>
    <w:rsid w:val="00D9235F"/>
    <w:rsid w:val="00D934CF"/>
    <w:rsid w:val="00DB038C"/>
    <w:rsid w:val="00DB1EBF"/>
    <w:rsid w:val="00DC6643"/>
    <w:rsid w:val="00DC6F85"/>
    <w:rsid w:val="00DD367E"/>
    <w:rsid w:val="00DE5F55"/>
    <w:rsid w:val="00DF3145"/>
    <w:rsid w:val="00E25205"/>
    <w:rsid w:val="00E254B3"/>
    <w:rsid w:val="00E5124C"/>
    <w:rsid w:val="00E768FB"/>
    <w:rsid w:val="00E96DBC"/>
    <w:rsid w:val="00EB3281"/>
    <w:rsid w:val="00EB51FB"/>
    <w:rsid w:val="00EC3466"/>
    <w:rsid w:val="00ED20AB"/>
    <w:rsid w:val="00ED38AF"/>
    <w:rsid w:val="00F138BC"/>
    <w:rsid w:val="00F73A98"/>
    <w:rsid w:val="00F87BDC"/>
    <w:rsid w:val="00F90662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70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5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80A6-A309-4035-BAEC-564EDDD9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Sebastian Wierzba</cp:lastModifiedBy>
  <cp:revision>2</cp:revision>
  <cp:lastPrinted>2021-09-06T10:44:00Z</cp:lastPrinted>
  <dcterms:created xsi:type="dcterms:W3CDTF">2022-11-18T14:15:00Z</dcterms:created>
  <dcterms:modified xsi:type="dcterms:W3CDTF">2022-11-18T14:15:00Z</dcterms:modified>
</cp:coreProperties>
</file>