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8" w:rsidRPr="00E26582" w:rsidRDefault="00391048" w:rsidP="00E26582">
      <w:pPr>
        <w:spacing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265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Kierunek: </w:t>
      </w:r>
      <w:r w:rsidRPr="00E26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FINANSE I RACHUNKOWOŚĆ W BIZNESIE</w:t>
      </w:r>
      <w:r w:rsidRPr="00E26582">
        <w:rPr>
          <w:rFonts w:ascii="Arial" w:hAnsi="Arial" w:cs="Arial"/>
          <w:b/>
          <w:color w:val="000000" w:themeColor="text1"/>
          <w:sz w:val="24"/>
          <w:szCs w:val="24"/>
        </w:rPr>
        <w:t xml:space="preserve"> – I stopień</w:t>
      </w:r>
    </w:p>
    <w:p w:rsidR="00391048" w:rsidRPr="00E26582" w:rsidRDefault="00E26582" w:rsidP="00E26582">
      <w:pPr>
        <w:shd w:val="clear" w:color="auto" w:fill="FDFDFD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26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Pytania ogólne</w:t>
      </w:r>
      <w:r w:rsidR="00391048" w:rsidRPr="00E265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:rsidR="00E931B4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czy doskonale konkurencyjne przedsiębiorstwo powinno natychmiast wstrzymać produkcję w krótkim okresie, jeśli przynosi straty</w:t>
      </w:r>
      <w:r w:rsidR="008A2E99"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czy jest możliwe by użyteczność całkowita wzrosła, gdy użyteczność krańcowa maleje</w:t>
      </w:r>
      <w:r w:rsidR="008A2E99"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Proszę wyjaśnić wpływ zmiany stopy opodatkowania na wielkość dochodów budżetowych państwa z wykorzystaniem Krzywej </w:t>
      </w:r>
      <w:proofErr w:type="spellStart"/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Laffera</w:t>
      </w:r>
      <w:proofErr w:type="spellEnd"/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wskazać</w:t>
      </w:r>
      <w:r w:rsidRPr="00E931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różnice między Produktem Krajowym Brutto (PKB) a Produktem Narodowym Netto (PNB).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omówić przyczyny dywersyfikacji portfela inwestycyjnego.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w jaki sposób inflacja wpływa na zmianę wartości pieniądza w czasie.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dlaczego podniesienie wieku emerytalnego przekłada się na wyższe emerytury w ramach systemu ubezpieczeń społecznych w Polsce.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omówić sytuacje, w których nabywa się prawa do poszczególnych rodzajów rent w ramach ZUS.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jak przebiega proces segmentacji rynku i wybór rynku docelowego.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zdefiniować pojęcie „konfliktu organizacyjnego” i przedstawić metody rozwiązywania konfliktów w organizacji.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co to jest marketing i jak wpływa działalność marketingowa na przedsiębiorstwo i jego otoczenie</w:t>
      </w:r>
      <w:r w:rsidR="008A2E99"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zdefiniować pojęcie projektu i omówić jego rolę we współczesnych przedsiębiorstwach.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procesy zarządzania długiem publicznym i omówić ich przyczyny, skutki oraz granice zadłużenia.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rolę funduszy unijnych w finansowaniu zadań publicznych.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omówić działania podejmowane przez przedsiębiorców związane z wejściem nowego przedsiębiorstwa na rynek.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na czym polega "wyszczuplone zarządzanie" prezentowane w koncepcji Lean Management.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Proszę wyjaśnić jakie koszty może zaoszczędzić organizacja stosując koncepcje: Outsourcing, </w:t>
      </w:r>
      <w:proofErr w:type="spellStart"/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Benchmarking</w:t>
      </w:r>
      <w:proofErr w:type="spellEnd"/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czy Lean Management.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Proszę </w:t>
      </w:r>
      <w:r w:rsidRPr="00E931B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omówić narzędzia kompleksowej oceny kondycji finansowej przedsiębiorstwa. 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s</w:t>
      </w:r>
      <w:r w:rsidRPr="00E931B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charakteryzować czynniki kształtujące cykl konwersji gotówki i </w:t>
      </w: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wyjaśnić rolę</w:t>
      </w:r>
      <w:r w:rsidRPr="00E931B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31B4">
        <w:rPr>
          <w:rFonts w:ascii="Arial" w:hAnsi="Arial" w:cs="Arial"/>
          <w:color w:val="000000" w:themeColor="text1"/>
          <w:sz w:val="24"/>
          <w:szCs w:val="24"/>
        </w:rPr>
        <w:t>Proszę omówić pojęcie i funkcje finansów publicznych oraz wskazać ich prawne podstawy.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31B4">
        <w:rPr>
          <w:rFonts w:ascii="Arial" w:hAnsi="Arial" w:cs="Arial"/>
          <w:color w:val="000000" w:themeColor="text1"/>
          <w:sz w:val="24"/>
          <w:szCs w:val="24"/>
        </w:rPr>
        <w:t>Proszę przedstawić istotę i cele polityki finansowej państwa.</w:t>
      </w:r>
    </w:p>
    <w:p w:rsidR="00391048" w:rsidRPr="00E26582" w:rsidRDefault="00391048" w:rsidP="00E931B4">
      <w:pPr>
        <w:pStyle w:val="Zwykytek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5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p</w:t>
      </w:r>
      <w:r w:rsidRPr="00E26582">
        <w:rPr>
          <w:rFonts w:ascii="Arial" w:hAnsi="Arial" w:cs="Arial"/>
          <w:color w:val="000000" w:themeColor="text1"/>
          <w:sz w:val="24"/>
          <w:szCs w:val="24"/>
        </w:rPr>
        <w:t>ojęcie budżetu, zasady budżetowe, etapy procedury budżetowej jednostek samorządu terytorialnego.</w:t>
      </w:r>
    </w:p>
    <w:p w:rsidR="00391048" w:rsidRPr="00E26582" w:rsidRDefault="00391048" w:rsidP="00E931B4">
      <w:pPr>
        <w:pStyle w:val="Zwykytek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65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Proszę wyjaśnić </w:t>
      </w:r>
      <w:r w:rsidRPr="00E26582">
        <w:rPr>
          <w:rFonts w:ascii="Arial" w:hAnsi="Arial" w:cs="Arial"/>
          <w:color w:val="000000" w:themeColor="text1"/>
          <w:sz w:val="24"/>
          <w:szCs w:val="24"/>
        </w:rPr>
        <w:t xml:space="preserve">przyczyny i skutki powstania nierównowagi budżetowej w kontekście nadwyżki i deficytu budżetowego. </w:t>
      </w:r>
    </w:p>
    <w:p w:rsidR="00391048" w:rsidRPr="00E26582" w:rsidRDefault="00391048" w:rsidP="00E931B4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26582">
        <w:rPr>
          <w:rFonts w:ascii="Arial" w:hAnsi="Arial" w:cs="Arial"/>
          <w:color w:val="000000" w:themeColor="text1"/>
        </w:rPr>
        <w:t>Proszę omówić marketing bankowy jako element marketingu usług.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31B4">
        <w:rPr>
          <w:rFonts w:ascii="Arial" w:hAnsi="Arial" w:cs="Arial"/>
          <w:color w:val="000000" w:themeColor="text1"/>
          <w:sz w:val="24"/>
          <w:szCs w:val="24"/>
        </w:rPr>
        <w:t xml:space="preserve">Proszę omówić czynniki i źródła ryzyka inwestycyjnego </w:t>
      </w:r>
      <w:r w:rsidRPr="00E931B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</w:t>
      </w: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wyjaśnić rolę</w:t>
      </w:r>
      <w:r w:rsidRPr="00E931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na czym polega a</w:t>
      </w:r>
      <w:r w:rsidRPr="00E931B4">
        <w:rPr>
          <w:rFonts w:ascii="Arial" w:hAnsi="Arial" w:cs="Arial"/>
          <w:color w:val="000000" w:themeColor="text1"/>
          <w:sz w:val="24"/>
          <w:szCs w:val="24"/>
        </w:rPr>
        <w:t>ktywna i pasywna strategia inwestycyjna przedsiębiorstwa.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Proszę zdefiniować pojęcie </w:t>
      </w:r>
      <w:r w:rsidRPr="00E931B4">
        <w:rPr>
          <w:rFonts w:ascii="Arial" w:hAnsi="Arial" w:cs="Arial"/>
          <w:color w:val="000000" w:themeColor="text1"/>
          <w:sz w:val="24"/>
          <w:szCs w:val="24"/>
        </w:rPr>
        <w:t>systemu informatycznego i scharakteryzować jego podstawowe rodzaje.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rolę analizy Pięciu Sił Portera w procesie podejmowania decyzji.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Proszę wyjaśnić rolę budżet</w:t>
      </w:r>
      <w:r w:rsidR="006026A1"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państwa w kształtowaniu finansów publicznych (pojęcie, klasyfikacja dochodów i wydatków budżetowych, nadwyżka a deficyt budżetowy).</w:t>
      </w:r>
    </w:p>
    <w:p w:rsidR="00391048" w:rsidRPr="00E931B4" w:rsidRDefault="00391048" w:rsidP="00E931B4">
      <w:pPr>
        <w:pStyle w:val="Akapitzlist"/>
        <w:numPr>
          <w:ilvl w:val="0"/>
          <w:numId w:val="10"/>
        </w:numPr>
        <w:shd w:val="clear" w:color="auto" w:fill="FDFDFD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931B4">
        <w:rPr>
          <w:rFonts w:ascii="Arial" w:hAnsi="Arial" w:cs="Arial"/>
          <w:color w:val="000000" w:themeColor="text1"/>
          <w:sz w:val="24"/>
          <w:szCs w:val="24"/>
        </w:rPr>
        <w:t>Proszę omówić jak i</w:t>
      </w: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dentyfikuje </w:t>
      </w:r>
      <w:r w:rsidRPr="00E931B4">
        <w:rPr>
          <w:rFonts w:ascii="Arial" w:hAnsi="Arial" w:cs="Arial"/>
          <w:color w:val="000000" w:themeColor="text1"/>
          <w:sz w:val="24"/>
          <w:szCs w:val="24"/>
        </w:rPr>
        <w:t xml:space="preserve">się </w:t>
      </w: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ocen</w:t>
      </w:r>
      <w:r w:rsidR="006026A1"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E931B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zagrożenia oraz szanse przedsiębiorcze na podstawie wybranego sektora.</w:t>
      </w:r>
    </w:p>
    <w:p w:rsidR="006D44EE" w:rsidRPr="00E26582" w:rsidRDefault="006D44EE" w:rsidP="00E26582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6D44EE" w:rsidRPr="00E26582" w:rsidSect="003D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D99"/>
    <w:multiLevelType w:val="hybridMultilevel"/>
    <w:tmpl w:val="325655A8"/>
    <w:lvl w:ilvl="0" w:tplc="97B8F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7D2E"/>
    <w:multiLevelType w:val="hybridMultilevel"/>
    <w:tmpl w:val="2A94C6B2"/>
    <w:lvl w:ilvl="0" w:tplc="3A94A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45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08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2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CE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0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4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AF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E701D3"/>
    <w:multiLevelType w:val="hybridMultilevel"/>
    <w:tmpl w:val="0DF0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A5FC3"/>
    <w:multiLevelType w:val="hybridMultilevel"/>
    <w:tmpl w:val="1870CD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8E69E1"/>
    <w:multiLevelType w:val="hybridMultilevel"/>
    <w:tmpl w:val="6F06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147B8"/>
    <w:multiLevelType w:val="hybridMultilevel"/>
    <w:tmpl w:val="33D4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888"/>
    <w:multiLevelType w:val="hybridMultilevel"/>
    <w:tmpl w:val="7E7A8FE2"/>
    <w:lvl w:ilvl="0" w:tplc="97B8F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356E4"/>
    <w:multiLevelType w:val="hybridMultilevel"/>
    <w:tmpl w:val="707C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55D5E"/>
    <w:multiLevelType w:val="hybridMultilevel"/>
    <w:tmpl w:val="28F2264E"/>
    <w:lvl w:ilvl="0" w:tplc="39EC62FE">
      <w:start w:val="1"/>
      <w:numFmt w:val="decimal"/>
      <w:lvlText w:val="%1."/>
      <w:lvlJc w:val="left"/>
      <w:pPr>
        <w:ind w:left="82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3D8"/>
    <w:rsid w:val="00073AED"/>
    <w:rsid w:val="00082491"/>
    <w:rsid w:val="000B3A83"/>
    <w:rsid w:val="002843D8"/>
    <w:rsid w:val="003004CB"/>
    <w:rsid w:val="00311E91"/>
    <w:rsid w:val="00391048"/>
    <w:rsid w:val="003D482B"/>
    <w:rsid w:val="003E1EC2"/>
    <w:rsid w:val="0047038A"/>
    <w:rsid w:val="00487C0C"/>
    <w:rsid w:val="00524351"/>
    <w:rsid w:val="00567E49"/>
    <w:rsid w:val="00570478"/>
    <w:rsid w:val="005D4B34"/>
    <w:rsid w:val="006026A1"/>
    <w:rsid w:val="00616CB8"/>
    <w:rsid w:val="00644595"/>
    <w:rsid w:val="0064579B"/>
    <w:rsid w:val="0067041F"/>
    <w:rsid w:val="006722FA"/>
    <w:rsid w:val="006D44EE"/>
    <w:rsid w:val="00700606"/>
    <w:rsid w:val="00736865"/>
    <w:rsid w:val="00791072"/>
    <w:rsid w:val="00863466"/>
    <w:rsid w:val="008935E7"/>
    <w:rsid w:val="008A2E99"/>
    <w:rsid w:val="008D6DDE"/>
    <w:rsid w:val="0090094C"/>
    <w:rsid w:val="00902733"/>
    <w:rsid w:val="00920153"/>
    <w:rsid w:val="009928B6"/>
    <w:rsid w:val="00A0506B"/>
    <w:rsid w:val="00A83F71"/>
    <w:rsid w:val="00A95AD2"/>
    <w:rsid w:val="00AD234A"/>
    <w:rsid w:val="00AD74AC"/>
    <w:rsid w:val="00B04E23"/>
    <w:rsid w:val="00B63258"/>
    <w:rsid w:val="00BF6B81"/>
    <w:rsid w:val="00C3516F"/>
    <w:rsid w:val="00C530D9"/>
    <w:rsid w:val="00CC4ACD"/>
    <w:rsid w:val="00D8119E"/>
    <w:rsid w:val="00DA6203"/>
    <w:rsid w:val="00E26582"/>
    <w:rsid w:val="00E46723"/>
    <w:rsid w:val="00E931B4"/>
    <w:rsid w:val="00ED284D"/>
    <w:rsid w:val="00F04F8D"/>
    <w:rsid w:val="00F361E0"/>
    <w:rsid w:val="00F86A8B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2B"/>
  </w:style>
  <w:style w:type="paragraph" w:styleId="Nagwek1">
    <w:name w:val="heading 1"/>
    <w:basedOn w:val="Normalny"/>
    <w:next w:val="Normalny"/>
    <w:link w:val="Nagwek1Znak"/>
    <w:uiPriority w:val="9"/>
    <w:qFormat/>
    <w:rsid w:val="00570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5704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203"/>
    <w:pPr>
      <w:spacing w:after="160" w:line="259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A62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6203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0506B"/>
    <w:rPr>
      <w:color w:val="0000FF"/>
      <w:u w:val="single"/>
    </w:rPr>
  </w:style>
  <w:style w:type="character" w:customStyle="1" w:styleId="note">
    <w:name w:val="note"/>
    <w:basedOn w:val="Domylnaczcionkaakapitu"/>
    <w:rsid w:val="00A0506B"/>
  </w:style>
  <w:style w:type="character" w:styleId="Pogrubienie">
    <w:name w:val="Strong"/>
    <w:basedOn w:val="Domylnaczcionkaakapitu"/>
    <w:uiPriority w:val="22"/>
    <w:qFormat/>
    <w:rsid w:val="00AD74AC"/>
    <w:rPr>
      <w:b/>
      <w:bCs/>
    </w:rPr>
  </w:style>
  <w:style w:type="character" w:customStyle="1" w:styleId="p-2">
    <w:name w:val="p-2"/>
    <w:basedOn w:val="Domylnaczcionkaakapitu"/>
    <w:rsid w:val="00CC4ACD"/>
  </w:style>
  <w:style w:type="paragraph" w:styleId="NormalnyWeb">
    <w:name w:val="Normal (Web)"/>
    <w:basedOn w:val="Normalny"/>
    <w:uiPriority w:val="99"/>
    <w:unhideWhenUsed/>
    <w:rsid w:val="00CC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04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04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bject">
    <w:name w:val="object"/>
    <w:basedOn w:val="Domylnaczcionkaakapitu"/>
    <w:rsid w:val="00570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3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justyna.urbanska</cp:lastModifiedBy>
  <cp:revision>3</cp:revision>
  <dcterms:created xsi:type="dcterms:W3CDTF">2022-12-16T09:17:00Z</dcterms:created>
  <dcterms:modified xsi:type="dcterms:W3CDTF">2022-12-16T09:22:00Z</dcterms:modified>
</cp:coreProperties>
</file>