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3CC0D" w14:textId="77777777" w:rsidR="00FF7DC2" w:rsidRPr="0008095D" w:rsidRDefault="00FF7DC2" w:rsidP="008F732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8095D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6177"/>
      </w:tblGrid>
      <w:tr w:rsidR="0008095D" w:rsidRPr="0008095D" w14:paraId="3B5255C1" w14:textId="77777777" w:rsidTr="005B5DFB">
        <w:trPr>
          <w:jc w:val="center"/>
        </w:trPr>
        <w:tc>
          <w:tcPr>
            <w:tcW w:w="2885" w:type="dxa"/>
          </w:tcPr>
          <w:p w14:paraId="3BA7F90C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177" w:type="dxa"/>
          </w:tcPr>
          <w:p w14:paraId="360A119C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SEMINARIUM DYPLOMOWE I</w:t>
            </w:r>
          </w:p>
        </w:tc>
      </w:tr>
      <w:tr w:rsidR="0008095D" w:rsidRPr="0008095D" w14:paraId="46FA591A" w14:textId="77777777" w:rsidTr="005B5DFB">
        <w:trPr>
          <w:jc w:val="center"/>
        </w:trPr>
        <w:tc>
          <w:tcPr>
            <w:tcW w:w="2885" w:type="dxa"/>
          </w:tcPr>
          <w:p w14:paraId="60B09CE9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177" w:type="dxa"/>
          </w:tcPr>
          <w:p w14:paraId="728081A4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08095D" w:rsidRPr="0008095D" w14:paraId="12191953" w14:textId="77777777" w:rsidTr="005B5DFB">
        <w:trPr>
          <w:jc w:val="center"/>
        </w:trPr>
        <w:tc>
          <w:tcPr>
            <w:tcW w:w="2885" w:type="dxa"/>
          </w:tcPr>
          <w:p w14:paraId="0D392346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177" w:type="dxa"/>
          </w:tcPr>
          <w:p w14:paraId="640AEC53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8095D" w:rsidRPr="0008095D" w14:paraId="689B9DDF" w14:textId="77777777" w:rsidTr="005B5DFB">
        <w:trPr>
          <w:jc w:val="center"/>
        </w:trPr>
        <w:tc>
          <w:tcPr>
            <w:tcW w:w="2885" w:type="dxa"/>
          </w:tcPr>
          <w:p w14:paraId="67ED5194" w14:textId="77777777" w:rsidR="00FF7DC2" w:rsidRPr="0008095D" w:rsidRDefault="00491A0F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177" w:type="dxa"/>
          </w:tcPr>
          <w:p w14:paraId="165F7F19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8095D" w:rsidRPr="0008095D" w14:paraId="5502A5E6" w14:textId="77777777" w:rsidTr="005B5DFB">
        <w:trPr>
          <w:jc w:val="center"/>
        </w:trPr>
        <w:tc>
          <w:tcPr>
            <w:tcW w:w="2885" w:type="dxa"/>
          </w:tcPr>
          <w:p w14:paraId="35047244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177" w:type="dxa"/>
          </w:tcPr>
          <w:p w14:paraId="06A07705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08095D" w:rsidRPr="0008095D" w14:paraId="51D3245B" w14:textId="77777777" w:rsidTr="005B5DFB">
        <w:trPr>
          <w:jc w:val="center"/>
        </w:trPr>
        <w:tc>
          <w:tcPr>
            <w:tcW w:w="2885" w:type="dxa"/>
          </w:tcPr>
          <w:p w14:paraId="61A35367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177" w:type="dxa"/>
          </w:tcPr>
          <w:p w14:paraId="51C37101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V</w:t>
            </w:r>
          </w:p>
        </w:tc>
      </w:tr>
      <w:tr w:rsidR="0008095D" w:rsidRPr="0008095D" w14:paraId="1E95EC46" w14:textId="77777777" w:rsidTr="005B5DFB">
        <w:trPr>
          <w:jc w:val="center"/>
        </w:trPr>
        <w:tc>
          <w:tcPr>
            <w:tcW w:w="2885" w:type="dxa"/>
          </w:tcPr>
          <w:p w14:paraId="2C268D9A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177" w:type="dxa"/>
          </w:tcPr>
          <w:p w14:paraId="5E131EEA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Katedra Marketingu</w:t>
            </w:r>
          </w:p>
        </w:tc>
      </w:tr>
      <w:tr w:rsidR="0008095D" w:rsidRPr="0008095D" w14:paraId="00398221" w14:textId="77777777" w:rsidTr="005B5DFB">
        <w:trPr>
          <w:jc w:val="center"/>
        </w:trPr>
        <w:tc>
          <w:tcPr>
            <w:tcW w:w="2885" w:type="dxa"/>
          </w:tcPr>
          <w:p w14:paraId="7895F72B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177" w:type="dxa"/>
          </w:tcPr>
          <w:p w14:paraId="2C38203D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Dr inż. Agnieszka Widawska-Stanisz</w:t>
            </w:r>
          </w:p>
        </w:tc>
      </w:tr>
      <w:tr w:rsidR="0008095D" w:rsidRPr="0008095D" w14:paraId="49D8D48F" w14:textId="77777777" w:rsidTr="005B5DFB">
        <w:trPr>
          <w:jc w:val="center"/>
        </w:trPr>
        <w:tc>
          <w:tcPr>
            <w:tcW w:w="2885" w:type="dxa"/>
          </w:tcPr>
          <w:p w14:paraId="3941E7C8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177" w:type="dxa"/>
          </w:tcPr>
          <w:p w14:paraId="3065BB8D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F7DC2" w:rsidRPr="0008095D" w14:paraId="36E863B8" w14:textId="77777777" w:rsidTr="005B5DFB">
        <w:trPr>
          <w:jc w:val="center"/>
        </w:trPr>
        <w:tc>
          <w:tcPr>
            <w:tcW w:w="2885" w:type="dxa"/>
          </w:tcPr>
          <w:p w14:paraId="1E5F3E9A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177" w:type="dxa"/>
          </w:tcPr>
          <w:p w14:paraId="46F16CD1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14:paraId="0C4662DD" w14:textId="77777777" w:rsidR="00FF7DC2" w:rsidRPr="0008095D" w:rsidRDefault="00FF7DC2" w:rsidP="008F732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4B63AC" w14:textId="77777777" w:rsidR="00FF7DC2" w:rsidRPr="0008095D" w:rsidRDefault="00FF7DC2" w:rsidP="008F732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095D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769"/>
        <w:gridCol w:w="2208"/>
        <w:gridCol w:w="1616"/>
        <w:gridCol w:w="1859"/>
      </w:tblGrid>
      <w:tr w:rsidR="0008095D" w:rsidRPr="0008095D" w14:paraId="2DD11BDC" w14:textId="77777777" w:rsidTr="005B5DFB">
        <w:trPr>
          <w:jc w:val="center"/>
        </w:trPr>
        <w:tc>
          <w:tcPr>
            <w:tcW w:w="1661" w:type="dxa"/>
          </w:tcPr>
          <w:p w14:paraId="7E3B777A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08" w:type="dxa"/>
          </w:tcPr>
          <w:p w14:paraId="4A6373CA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257" w:type="dxa"/>
          </w:tcPr>
          <w:p w14:paraId="645DEF83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72" w:type="dxa"/>
          </w:tcPr>
          <w:p w14:paraId="02BA5A59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90" w:type="dxa"/>
          </w:tcPr>
          <w:p w14:paraId="4228AF12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F7DC2" w:rsidRPr="0008095D" w14:paraId="61F5DDBC" w14:textId="77777777" w:rsidTr="005B5DFB">
        <w:trPr>
          <w:jc w:val="center"/>
        </w:trPr>
        <w:tc>
          <w:tcPr>
            <w:tcW w:w="1661" w:type="dxa"/>
          </w:tcPr>
          <w:p w14:paraId="4A269AFE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14:paraId="4614D478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257" w:type="dxa"/>
          </w:tcPr>
          <w:p w14:paraId="2827E366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1D4B97CC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80B3B7B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</w:tr>
    </w:tbl>
    <w:p w14:paraId="30485F79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3836731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8095D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14:paraId="431AB285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08095D">
        <w:rPr>
          <w:rFonts w:ascii="Arial" w:hAnsi="Arial" w:cs="Arial"/>
          <w:b/>
          <w:sz w:val="24"/>
          <w:szCs w:val="24"/>
        </w:rPr>
        <w:t>CEL PRZEDMIOTU</w:t>
      </w:r>
    </w:p>
    <w:p w14:paraId="723F6B7C" w14:textId="77777777" w:rsidR="00FF7DC2" w:rsidRPr="0008095D" w:rsidRDefault="00FF7DC2" w:rsidP="008F732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b/>
          <w:bCs/>
          <w:sz w:val="24"/>
          <w:szCs w:val="24"/>
        </w:rPr>
        <w:t>C1.</w:t>
      </w:r>
      <w:r w:rsidRPr="0008095D">
        <w:rPr>
          <w:rFonts w:ascii="Arial" w:hAnsi="Arial" w:cs="Arial"/>
          <w:sz w:val="24"/>
          <w:szCs w:val="24"/>
        </w:rPr>
        <w:t xml:space="preserve"> Zapoznanie studentów z podstawami i wymogami prawnymi oraz z zasadami redakcyjnego przygotowania prac dyplomowych.</w:t>
      </w:r>
    </w:p>
    <w:p w14:paraId="060B65B8" w14:textId="77777777" w:rsidR="00FF7DC2" w:rsidRPr="0008095D" w:rsidRDefault="00FF7DC2" w:rsidP="008F732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b/>
          <w:bCs/>
          <w:sz w:val="24"/>
          <w:szCs w:val="24"/>
        </w:rPr>
        <w:t>C2.</w:t>
      </w:r>
      <w:r w:rsidRPr="0008095D">
        <w:rPr>
          <w:rFonts w:ascii="Arial" w:hAnsi="Arial" w:cs="Arial"/>
          <w:sz w:val="24"/>
          <w:szCs w:val="24"/>
        </w:rPr>
        <w:t xml:space="preserve"> Zapoznanie studentów z zasadami przygotowania części teoretycznej pracy dyplomowej.</w:t>
      </w:r>
    </w:p>
    <w:p w14:paraId="7E49E615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740CB434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08095D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14:paraId="149F714D" w14:textId="77777777" w:rsidR="00E5351B" w:rsidRPr="00E5351B" w:rsidRDefault="00FF7DC2" w:rsidP="00E535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51B">
        <w:rPr>
          <w:rFonts w:ascii="Arial" w:eastAsia="Times New Roman" w:hAnsi="Arial" w:cs="Arial"/>
          <w:sz w:val="24"/>
          <w:szCs w:val="24"/>
        </w:rPr>
        <w:t xml:space="preserve">Student powinien posiadać wiedzę z zakresu obranego kierunku i specjalności, których ma dotyczyć planowana praca dyplomowa. </w:t>
      </w:r>
    </w:p>
    <w:p w14:paraId="266A2368" w14:textId="07A9B55D" w:rsidR="00FF7DC2" w:rsidRPr="00E5351B" w:rsidRDefault="00FF7DC2" w:rsidP="00E535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51B">
        <w:rPr>
          <w:rFonts w:ascii="Arial" w:eastAsia="Times New Roman" w:hAnsi="Arial" w:cs="Arial"/>
          <w:sz w:val="24"/>
          <w:szCs w:val="24"/>
        </w:rPr>
        <w:lastRenderedPageBreak/>
        <w:t>Student posiada umiejętność analizy, doboru i gromadzenia informacji na potrzeby pracy dyplomowej oraz analizy stanu wiedzy dotyczącej podjętego tematu.</w:t>
      </w:r>
    </w:p>
    <w:p w14:paraId="50DD11A4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4BFA97A5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08095D">
        <w:rPr>
          <w:rFonts w:ascii="Arial" w:hAnsi="Arial" w:cs="Arial"/>
          <w:b/>
          <w:sz w:val="24"/>
          <w:szCs w:val="24"/>
        </w:rPr>
        <w:t>EFEKTY UCZENIA SIĘ</w:t>
      </w:r>
    </w:p>
    <w:p w14:paraId="67987153" w14:textId="77777777" w:rsidR="00FF7DC2" w:rsidRPr="0008095D" w:rsidRDefault="00FF7DC2" w:rsidP="00E535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b/>
          <w:bCs/>
          <w:sz w:val="24"/>
          <w:szCs w:val="24"/>
        </w:rPr>
        <w:t xml:space="preserve">EU 1 </w:t>
      </w:r>
      <w:r w:rsidRPr="0008095D">
        <w:rPr>
          <w:rFonts w:ascii="Arial" w:hAnsi="Arial" w:cs="Arial"/>
          <w:sz w:val="24"/>
          <w:szCs w:val="24"/>
        </w:rPr>
        <w:t xml:space="preserve">– Dyplomant potrafi sformułować cele pracy i sporządzić jej plan. </w:t>
      </w:r>
    </w:p>
    <w:p w14:paraId="5E407BEE" w14:textId="77777777" w:rsidR="00FF7DC2" w:rsidRPr="0008095D" w:rsidRDefault="00FF7DC2" w:rsidP="00E535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b/>
          <w:bCs/>
          <w:sz w:val="24"/>
          <w:szCs w:val="24"/>
        </w:rPr>
        <w:t>EU 2</w:t>
      </w:r>
      <w:r w:rsidRPr="0008095D">
        <w:rPr>
          <w:rFonts w:ascii="Arial" w:hAnsi="Arial" w:cs="Arial"/>
          <w:sz w:val="24"/>
          <w:szCs w:val="24"/>
        </w:rPr>
        <w:t xml:space="preserve"> – Dyplomant potrafi dokonać doboru i analizy literatury na potrzeby realizowanej pracy dyplomowej. </w:t>
      </w:r>
    </w:p>
    <w:p w14:paraId="6ADF402F" w14:textId="77777777" w:rsidR="00FF7DC2" w:rsidRPr="0008095D" w:rsidRDefault="00FF7DC2" w:rsidP="00E535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b/>
          <w:bCs/>
          <w:sz w:val="24"/>
          <w:szCs w:val="24"/>
        </w:rPr>
        <w:t>EU 3</w:t>
      </w:r>
      <w:r w:rsidRPr="0008095D">
        <w:rPr>
          <w:rFonts w:ascii="Arial" w:hAnsi="Arial" w:cs="Arial"/>
          <w:sz w:val="24"/>
          <w:szCs w:val="24"/>
        </w:rPr>
        <w:t xml:space="preserve"> – Dyplomant potrafi dokonać analizy stanu wiedzy dotyczącej podjętego tematu na bazie studiów literaturowych. </w:t>
      </w:r>
    </w:p>
    <w:p w14:paraId="11AE4C67" w14:textId="77777777" w:rsidR="00FF7DC2" w:rsidRPr="0008095D" w:rsidRDefault="00FF7DC2" w:rsidP="00E535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b/>
          <w:bCs/>
          <w:sz w:val="24"/>
          <w:szCs w:val="24"/>
        </w:rPr>
        <w:t>EU 4</w:t>
      </w:r>
      <w:r w:rsidRPr="0008095D">
        <w:rPr>
          <w:rFonts w:ascii="Arial" w:hAnsi="Arial" w:cs="Arial"/>
          <w:sz w:val="24"/>
          <w:szCs w:val="24"/>
        </w:rPr>
        <w:t xml:space="preserve"> – Dyplomant potrafi zredagować podstawowe części pracy dyplomowej.</w:t>
      </w:r>
    </w:p>
    <w:p w14:paraId="66B5D2AC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686006B8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08095D">
        <w:rPr>
          <w:rFonts w:ascii="Arial" w:hAnsi="Arial" w:cs="Arial"/>
          <w:b/>
          <w:sz w:val="24"/>
          <w:szCs w:val="24"/>
        </w:rPr>
        <w:t>TREŚCI</w:t>
      </w:r>
      <w:r w:rsidRPr="0008095D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08095D" w:rsidRPr="0008095D" w14:paraId="37816412" w14:textId="77777777" w:rsidTr="004104FA">
        <w:trPr>
          <w:trHeight w:val="20"/>
          <w:jc w:val="center"/>
        </w:trPr>
        <w:tc>
          <w:tcPr>
            <w:tcW w:w="8072" w:type="dxa"/>
            <w:vAlign w:val="center"/>
          </w:tcPr>
          <w:p w14:paraId="46EEB2CF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SEMINARIUM - 15 godzin</w:t>
            </w:r>
          </w:p>
        </w:tc>
        <w:tc>
          <w:tcPr>
            <w:tcW w:w="990" w:type="dxa"/>
          </w:tcPr>
          <w:p w14:paraId="4E4E939A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08095D" w:rsidRPr="0008095D" w14:paraId="646BD4F7" w14:textId="77777777" w:rsidTr="004104FA">
        <w:trPr>
          <w:trHeight w:val="20"/>
          <w:jc w:val="center"/>
        </w:trPr>
        <w:tc>
          <w:tcPr>
            <w:tcW w:w="8072" w:type="dxa"/>
          </w:tcPr>
          <w:p w14:paraId="79E8DA4E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S1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="004104FA" w:rsidRPr="004104FA">
              <w:rPr>
                <w:rFonts w:ascii="Arial" w:eastAsia="Times New Roman" w:hAnsi="Arial" w:cs="Arial"/>
                <w:sz w:val="24"/>
                <w:szCs w:val="24"/>
              </w:rPr>
              <w:t>Czym jest praca dyplomowa – cele, struktura, rodzaje</w:t>
            </w:r>
            <w:r w:rsidR="004104FA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14:paraId="750BE562" w14:textId="77777777" w:rsidR="00FF7DC2" w:rsidRPr="0008095D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104FA" w:rsidRPr="0008095D" w14:paraId="6AE0797A" w14:textId="77777777" w:rsidTr="004104FA">
        <w:trPr>
          <w:trHeight w:val="20"/>
          <w:jc w:val="center"/>
        </w:trPr>
        <w:tc>
          <w:tcPr>
            <w:tcW w:w="8072" w:type="dxa"/>
          </w:tcPr>
          <w:p w14:paraId="17D5E505" w14:textId="77777777" w:rsidR="004104FA" w:rsidRPr="0008095D" w:rsidRDefault="004104FA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Podstawy prawne realizacji prac dyplomowych.</w:t>
            </w:r>
          </w:p>
        </w:tc>
        <w:tc>
          <w:tcPr>
            <w:tcW w:w="990" w:type="dxa"/>
          </w:tcPr>
          <w:p w14:paraId="03BFA9C4" w14:textId="77777777" w:rsidR="004104FA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104FA" w:rsidRPr="0008095D" w14:paraId="65A6C69B" w14:textId="77777777" w:rsidTr="004104FA">
        <w:trPr>
          <w:trHeight w:val="20"/>
          <w:jc w:val="center"/>
        </w:trPr>
        <w:tc>
          <w:tcPr>
            <w:tcW w:w="8072" w:type="dxa"/>
          </w:tcPr>
          <w:p w14:paraId="40A11CC7" w14:textId="77777777" w:rsidR="004104FA" w:rsidRPr="0008095D" w:rsidRDefault="004104FA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4104FA">
              <w:rPr>
                <w:rFonts w:ascii="Arial" w:eastAsia="Times New Roman" w:hAnsi="Arial" w:cs="Arial"/>
                <w:sz w:val="24"/>
                <w:szCs w:val="24"/>
              </w:rPr>
              <w:t>Zasady wyboru tematu pracy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Wybór tematu pracy dyplomowej.</w:t>
            </w:r>
          </w:p>
        </w:tc>
        <w:tc>
          <w:tcPr>
            <w:tcW w:w="990" w:type="dxa"/>
          </w:tcPr>
          <w:p w14:paraId="7FD9E803" w14:textId="77777777" w:rsidR="004104FA" w:rsidRPr="0008095D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104FA" w:rsidRPr="0008095D" w14:paraId="46229E77" w14:textId="77777777" w:rsidTr="004104FA">
        <w:trPr>
          <w:trHeight w:val="20"/>
          <w:jc w:val="center"/>
        </w:trPr>
        <w:tc>
          <w:tcPr>
            <w:tcW w:w="8072" w:type="dxa"/>
          </w:tcPr>
          <w:p w14:paraId="4A1E0A8A" w14:textId="77777777" w:rsidR="004104FA" w:rsidRPr="0008095D" w:rsidRDefault="004104FA" w:rsidP="004104F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  <w:r w:rsidRPr="004104FA">
              <w:rPr>
                <w:rFonts w:ascii="Arial" w:eastAsia="Times New Roman" w:hAnsi="Arial" w:cs="Arial"/>
                <w:sz w:val="24"/>
                <w:szCs w:val="24"/>
              </w:rPr>
              <w:t>Kryteria doboru tematu (zainteresowania, możliwości badawcze, znaczenie tematu)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4104FA">
              <w:rPr>
                <w:rFonts w:ascii="Arial" w:eastAsia="Times New Roman" w:hAnsi="Arial" w:cs="Arial"/>
                <w:sz w:val="24"/>
                <w:szCs w:val="24"/>
              </w:rPr>
              <w:t>Jak sformułować temat i cel pracy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14:paraId="7D872EFD" w14:textId="77777777" w:rsidR="004104FA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104FA" w:rsidRPr="0008095D" w14:paraId="3B8F8999" w14:textId="77777777" w:rsidTr="004104FA">
        <w:trPr>
          <w:trHeight w:val="20"/>
          <w:jc w:val="center"/>
        </w:trPr>
        <w:tc>
          <w:tcPr>
            <w:tcW w:w="8072" w:type="dxa"/>
          </w:tcPr>
          <w:p w14:paraId="39260D21" w14:textId="77777777" w:rsidR="004104FA" w:rsidRPr="0008095D" w:rsidRDefault="004104FA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Sporządzanie przeglądu literatury.</w:t>
            </w:r>
          </w:p>
        </w:tc>
        <w:tc>
          <w:tcPr>
            <w:tcW w:w="990" w:type="dxa"/>
          </w:tcPr>
          <w:p w14:paraId="03D272EC" w14:textId="77777777" w:rsidR="004104FA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8095D" w:rsidRPr="0008095D" w14:paraId="26FAFA96" w14:textId="77777777" w:rsidTr="004104FA">
        <w:trPr>
          <w:trHeight w:val="20"/>
          <w:jc w:val="center"/>
        </w:trPr>
        <w:tc>
          <w:tcPr>
            <w:tcW w:w="8072" w:type="dxa"/>
          </w:tcPr>
          <w:p w14:paraId="0C9E7F76" w14:textId="77777777" w:rsidR="00FF7DC2" w:rsidRPr="0008095D" w:rsidRDefault="0008095D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4104FA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="00FF7DC2"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 –</w:t>
            </w:r>
            <w:r w:rsidR="004104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04FA" w:rsidRPr="004104FA">
              <w:rPr>
                <w:rFonts w:ascii="Arial" w:eastAsia="Times New Roman" w:hAnsi="Arial" w:cs="Arial"/>
                <w:sz w:val="24"/>
                <w:szCs w:val="24"/>
              </w:rPr>
              <w:t>Różnice między pracą badawczą, projektową a teoretyczną</w:t>
            </w:r>
          </w:p>
        </w:tc>
        <w:tc>
          <w:tcPr>
            <w:tcW w:w="990" w:type="dxa"/>
          </w:tcPr>
          <w:p w14:paraId="378C9348" w14:textId="77777777" w:rsidR="00FF7DC2" w:rsidRPr="0008095D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8095D" w:rsidRPr="0008095D" w14:paraId="6B900E2C" w14:textId="77777777" w:rsidTr="004104FA">
        <w:trPr>
          <w:trHeight w:val="20"/>
          <w:jc w:val="center"/>
        </w:trPr>
        <w:tc>
          <w:tcPr>
            <w:tcW w:w="8072" w:type="dxa"/>
          </w:tcPr>
          <w:p w14:paraId="056C26A3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4104FA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 – Fazy realizacji pracy dyplomowej.</w:t>
            </w:r>
          </w:p>
        </w:tc>
        <w:tc>
          <w:tcPr>
            <w:tcW w:w="990" w:type="dxa"/>
          </w:tcPr>
          <w:p w14:paraId="2112DC09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8095D" w:rsidRPr="0008095D" w14:paraId="1300E953" w14:textId="77777777" w:rsidTr="004104FA">
        <w:trPr>
          <w:trHeight w:val="20"/>
          <w:jc w:val="center"/>
        </w:trPr>
        <w:tc>
          <w:tcPr>
            <w:tcW w:w="8072" w:type="dxa"/>
          </w:tcPr>
          <w:p w14:paraId="107CA413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4104FA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 – Rola promotora w procesie sporządzania pracy dyplomowej.</w:t>
            </w:r>
          </w:p>
        </w:tc>
        <w:tc>
          <w:tcPr>
            <w:tcW w:w="990" w:type="dxa"/>
          </w:tcPr>
          <w:p w14:paraId="18AF2A92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8095D" w:rsidRPr="0008095D" w14:paraId="17672F13" w14:textId="77777777" w:rsidTr="004104FA">
        <w:trPr>
          <w:trHeight w:val="20"/>
          <w:jc w:val="center"/>
        </w:trPr>
        <w:tc>
          <w:tcPr>
            <w:tcW w:w="8072" w:type="dxa"/>
          </w:tcPr>
          <w:p w14:paraId="2503D72B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4104FA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 – Struktura treści pracy dyplomowej.</w:t>
            </w:r>
          </w:p>
        </w:tc>
        <w:tc>
          <w:tcPr>
            <w:tcW w:w="990" w:type="dxa"/>
          </w:tcPr>
          <w:p w14:paraId="1F624113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8095D" w:rsidRPr="0008095D" w14:paraId="051FA1FC" w14:textId="77777777" w:rsidTr="004104FA">
        <w:trPr>
          <w:trHeight w:val="20"/>
          <w:jc w:val="center"/>
        </w:trPr>
        <w:tc>
          <w:tcPr>
            <w:tcW w:w="8072" w:type="dxa"/>
          </w:tcPr>
          <w:p w14:paraId="6C85B614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4104FA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 – Przygotowanie części teoretycznej pracy dyplomowej.</w:t>
            </w:r>
          </w:p>
        </w:tc>
        <w:tc>
          <w:tcPr>
            <w:tcW w:w="990" w:type="dxa"/>
          </w:tcPr>
          <w:p w14:paraId="60A716B9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8095D" w:rsidRPr="0008095D" w14:paraId="1F5F3EA9" w14:textId="77777777" w:rsidTr="004104FA">
        <w:trPr>
          <w:trHeight w:val="20"/>
          <w:jc w:val="center"/>
        </w:trPr>
        <w:tc>
          <w:tcPr>
            <w:tcW w:w="8072" w:type="dxa"/>
          </w:tcPr>
          <w:p w14:paraId="2995EDCE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4104FA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 – Rodzaje piśmiennictwa i sporządzanie przypisów.</w:t>
            </w:r>
          </w:p>
        </w:tc>
        <w:tc>
          <w:tcPr>
            <w:tcW w:w="990" w:type="dxa"/>
          </w:tcPr>
          <w:p w14:paraId="77D0C695" w14:textId="77777777" w:rsidR="00FF7DC2" w:rsidRPr="0008095D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8095D" w:rsidRPr="0008095D" w14:paraId="41DC691B" w14:textId="77777777" w:rsidTr="004104FA">
        <w:trPr>
          <w:trHeight w:val="20"/>
          <w:jc w:val="center"/>
        </w:trPr>
        <w:tc>
          <w:tcPr>
            <w:tcW w:w="8072" w:type="dxa"/>
          </w:tcPr>
          <w:p w14:paraId="23F3AF0A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08095D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4104FA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– Gromadzenie i selekcja materiałów oraz informacji dla potrzeb analizy stanu wiedzy w zakresie podjętego tematu.</w:t>
            </w:r>
          </w:p>
        </w:tc>
        <w:tc>
          <w:tcPr>
            <w:tcW w:w="990" w:type="dxa"/>
          </w:tcPr>
          <w:p w14:paraId="568EDDB6" w14:textId="77777777" w:rsidR="00FF7DC2" w:rsidRPr="004104FA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04F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8095D" w:rsidRPr="0008095D" w14:paraId="560250CA" w14:textId="77777777" w:rsidTr="004104FA">
        <w:trPr>
          <w:trHeight w:val="20"/>
          <w:jc w:val="center"/>
        </w:trPr>
        <w:tc>
          <w:tcPr>
            <w:tcW w:w="8072" w:type="dxa"/>
          </w:tcPr>
          <w:p w14:paraId="3FB9106B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08095D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 – Przygotowanie strony tytułowej, spisu treści, wstępu, zakończenia, wykazu literatury, spisu tabel, rysunków, fotografii.</w:t>
            </w:r>
          </w:p>
        </w:tc>
        <w:tc>
          <w:tcPr>
            <w:tcW w:w="990" w:type="dxa"/>
          </w:tcPr>
          <w:p w14:paraId="39B7AA05" w14:textId="77777777" w:rsidR="00FF7DC2" w:rsidRPr="0008095D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104FA" w:rsidRPr="0008095D" w14:paraId="6912D87A" w14:textId="77777777" w:rsidTr="004104FA">
        <w:trPr>
          <w:trHeight w:val="20"/>
          <w:jc w:val="center"/>
        </w:trPr>
        <w:tc>
          <w:tcPr>
            <w:tcW w:w="8072" w:type="dxa"/>
          </w:tcPr>
          <w:p w14:paraId="31E24075" w14:textId="77777777" w:rsidR="004104FA" w:rsidRPr="0008095D" w:rsidRDefault="004104FA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S14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Formy i rodzaje załączników.</w:t>
            </w:r>
          </w:p>
        </w:tc>
        <w:tc>
          <w:tcPr>
            <w:tcW w:w="990" w:type="dxa"/>
          </w:tcPr>
          <w:p w14:paraId="4FCF91A2" w14:textId="77777777" w:rsidR="004104FA" w:rsidRDefault="004104FA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FF7DC2" w:rsidRPr="0008095D" w14:paraId="440DA541" w14:textId="77777777" w:rsidTr="004104FA">
        <w:trPr>
          <w:trHeight w:val="20"/>
          <w:jc w:val="center"/>
        </w:trPr>
        <w:tc>
          <w:tcPr>
            <w:tcW w:w="8072" w:type="dxa"/>
          </w:tcPr>
          <w:p w14:paraId="1307BE5A" w14:textId="77777777" w:rsidR="00FF7DC2" w:rsidRPr="0008095D" w:rsidRDefault="00FF7DC2" w:rsidP="008F73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S1</w:t>
            </w:r>
            <w:r w:rsidR="0008095D"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E53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="004104FA">
              <w:rPr>
                <w:rFonts w:ascii="Arial" w:eastAsia="Times New Roman" w:hAnsi="Arial" w:cs="Arial"/>
                <w:sz w:val="24"/>
                <w:szCs w:val="24"/>
              </w:rPr>
              <w:t xml:space="preserve">Prezentacja postępów w pisaniu </w:t>
            </w:r>
            <w:r w:rsidR="002225EC">
              <w:rPr>
                <w:rFonts w:ascii="Arial" w:eastAsia="Times New Roman" w:hAnsi="Arial" w:cs="Arial"/>
                <w:sz w:val="24"/>
                <w:szCs w:val="24"/>
              </w:rPr>
              <w:t xml:space="preserve">części teoretycznej </w:t>
            </w:r>
            <w:r w:rsidR="004104FA">
              <w:rPr>
                <w:rFonts w:ascii="Arial" w:eastAsia="Times New Roman" w:hAnsi="Arial" w:cs="Arial"/>
                <w:sz w:val="24"/>
                <w:szCs w:val="24"/>
              </w:rPr>
              <w:t xml:space="preserve">pracy dyplomowej. </w:t>
            </w:r>
          </w:p>
        </w:tc>
        <w:tc>
          <w:tcPr>
            <w:tcW w:w="990" w:type="dxa"/>
          </w:tcPr>
          <w:p w14:paraId="2B1E4A1B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</w:tbl>
    <w:p w14:paraId="5A899856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BA60065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08095D">
        <w:rPr>
          <w:rFonts w:ascii="Arial" w:hAnsi="Arial" w:cs="Arial"/>
          <w:b/>
          <w:bCs/>
          <w:sz w:val="24"/>
          <w:szCs w:val="24"/>
        </w:rPr>
        <w:t>NARZĘDZIA DYDAKTYCZNE</w:t>
      </w:r>
    </w:p>
    <w:p w14:paraId="5A6A04C5" w14:textId="77777777" w:rsidR="00FF7DC2" w:rsidRPr="00E5351B" w:rsidRDefault="00FF7DC2" w:rsidP="00E5351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sz w:val="24"/>
          <w:szCs w:val="24"/>
        </w:rPr>
        <w:t xml:space="preserve">Podręczniki </w:t>
      </w:r>
    </w:p>
    <w:p w14:paraId="3045F0EE" w14:textId="77777777" w:rsidR="00FF7DC2" w:rsidRPr="00E5351B" w:rsidRDefault="000E5353" w:rsidP="00E5351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sz w:val="24"/>
          <w:szCs w:val="24"/>
        </w:rPr>
        <w:t>Komputer</w:t>
      </w:r>
    </w:p>
    <w:p w14:paraId="06389B81" w14:textId="77777777" w:rsidR="00FF7DC2" w:rsidRPr="00E5351B" w:rsidRDefault="00B30E2A" w:rsidP="00E5351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5351B">
        <w:rPr>
          <w:rFonts w:ascii="Arial" w:hAnsi="Arial" w:cs="Arial"/>
          <w:sz w:val="24"/>
          <w:szCs w:val="24"/>
        </w:rPr>
        <w:t>Sprzęt</w:t>
      </w:r>
      <w:r w:rsidR="00FF7DC2" w:rsidRPr="00E5351B">
        <w:rPr>
          <w:rFonts w:ascii="Arial" w:hAnsi="Arial" w:cs="Arial"/>
          <w:sz w:val="24"/>
          <w:szCs w:val="24"/>
        </w:rPr>
        <w:t xml:space="preserve"> multimedialny </w:t>
      </w:r>
    </w:p>
    <w:p w14:paraId="44B24A74" w14:textId="77777777" w:rsidR="00FF7DC2" w:rsidRPr="00E5351B" w:rsidRDefault="002225EC" w:rsidP="00E5351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5351B">
        <w:rPr>
          <w:rFonts w:ascii="Arial" w:hAnsi="Arial" w:cs="Arial"/>
          <w:sz w:val="24"/>
          <w:szCs w:val="24"/>
        </w:rPr>
        <w:t xml:space="preserve">Platforma e-learningowa </w:t>
      </w:r>
      <w:proofErr w:type="spellStart"/>
      <w:r w:rsidRPr="00E5351B">
        <w:rPr>
          <w:rFonts w:ascii="Arial" w:hAnsi="Arial" w:cs="Arial"/>
          <w:sz w:val="24"/>
          <w:szCs w:val="24"/>
        </w:rPr>
        <w:t>PCz</w:t>
      </w:r>
      <w:proofErr w:type="spellEnd"/>
    </w:p>
    <w:p w14:paraId="1DB0FD45" w14:textId="77777777" w:rsidR="00E5351B" w:rsidRDefault="00E5351B" w:rsidP="008F7323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DF0C86" w14:textId="6064FFAA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1F93FCA8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14:paraId="1D71043B" w14:textId="5CBBB99E" w:rsidR="57E020C9" w:rsidRDefault="57E020C9" w:rsidP="1F93FCA8">
      <w:pPr>
        <w:spacing w:before="120" w:after="120" w:line="360" w:lineRule="auto"/>
      </w:pPr>
      <w:r w:rsidRPr="1F93FCA8">
        <w:rPr>
          <w:rFonts w:ascii="Arial" w:eastAsia="Arial" w:hAnsi="Arial" w:cs="Arial"/>
          <w:sz w:val="24"/>
          <w:szCs w:val="24"/>
        </w:rPr>
        <w:t>F1. Udział w dyskusji (aktywność na zajęciach)</w:t>
      </w:r>
    </w:p>
    <w:p w14:paraId="3567C0A3" w14:textId="05965A8E" w:rsidR="57E020C9" w:rsidRDefault="57E020C9" w:rsidP="1F93FCA8">
      <w:pPr>
        <w:spacing w:before="120" w:after="120" w:line="360" w:lineRule="auto"/>
      </w:pPr>
      <w:r w:rsidRPr="1F93FCA8">
        <w:rPr>
          <w:rFonts w:ascii="Arial" w:eastAsia="Arial" w:hAnsi="Arial" w:cs="Arial"/>
          <w:sz w:val="24"/>
          <w:szCs w:val="24"/>
        </w:rPr>
        <w:t>P1. Przygotowanie prezentacji</w:t>
      </w:r>
    </w:p>
    <w:p w14:paraId="4160EA42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E07C0A4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08095D">
        <w:rPr>
          <w:rFonts w:ascii="Arial" w:hAnsi="Arial" w:cs="Arial"/>
          <w:b/>
          <w:bCs/>
          <w:sz w:val="24"/>
          <w:szCs w:val="24"/>
        </w:rPr>
        <w:t xml:space="preserve">OBCIĄŻENIE PRACĄ STUDENTA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2"/>
        <w:gridCol w:w="1568"/>
        <w:gridCol w:w="1592"/>
      </w:tblGrid>
      <w:tr w:rsidR="0008095D" w:rsidRPr="0008095D" w14:paraId="23B9B4EA" w14:textId="77777777" w:rsidTr="00B30E2A">
        <w:trPr>
          <w:jc w:val="center"/>
        </w:trPr>
        <w:tc>
          <w:tcPr>
            <w:tcW w:w="5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6252D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1C5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08095D" w:rsidRPr="0008095D" w14:paraId="6FF0D6B4" w14:textId="77777777" w:rsidTr="00B30E2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E4063" w14:textId="77777777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14:paraId="08D8E578" w14:textId="77777777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592" w:type="dxa"/>
          </w:tcPr>
          <w:p w14:paraId="03E7D55C" w14:textId="77777777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Cs/>
                <w:sz w:val="24"/>
                <w:szCs w:val="24"/>
              </w:rPr>
              <w:t>[ECTS]</w:t>
            </w:r>
          </w:p>
        </w:tc>
      </w:tr>
      <w:tr w:rsidR="00B30E2A" w:rsidRPr="0008095D" w14:paraId="0D3D11D5" w14:textId="77777777" w:rsidTr="00B30E2A">
        <w:tblPrEx>
          <w:tblLook w:val="04A0" w:firstRow="1" w:lastRow="0" w:firstColumn="1" w:lastColumn="0" w:noHBand="0" w:noVBand="1"/>
        </w:tblPrEx>
        <w:trPr>
          <w:trHeight w:val="156"/>
          <w:jc w:val="center"/>
        </w:trPr>
        <w:tc>
          <w:tcPr>
            <w:tcW w:w="5902" w:type="dxa"/>
          </w:tcPr>
          <w:p w14:paraId="05699EA5" w14:textId="77777777" w:rsidR="00B30E2A" w:rsidRPr="0008095D" w:rsidRDefault="00B30E2A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Cs/>
                <w:sz w:val="24"/>
                <w:szCs w:val="24"/>
              </w:rPr>
              <w:t>Seminarium</w:t>
            </w:r>
          </w:p>
        </w:tc>
        <w:tc>
          <w:tcPr>
            <w:tcW w:w="1568" w:type="dxa"/>
          </w:tcPr>
          <w:p w14:paraId="3FF7DF1B" w14:textId="77777777" w:rsidR="00B30E2A" w:rsidRPr="0008095D" w:rsidRDefault="00B30E2A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592" w:type="dxa"/>
          </w:tcPr>
          <w:p w14:paraId="2336ED5F" w14:textId="77777777" w:rsidR="00B30E2A" w:rsidRPr="0008095D" w:rsidRDefault="00B30E2A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Cs/>
                <w:sz w:val="24"/>
                <w:szCs w:val="24"/>
              </w:rPr>
              <w:t>0,6</w:t>
            </w:r>
          </w:p>
        </w:tc>
      </w:tr>
      <w:tr w:rsidR="0008095D" w:rsidRPr="0008095D" w14:paraId="620C95A9" w14:textId="77777777" w:rsidTr="00B30E2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02" w:type="dxa"/>
          </w:tcPr>
          <w:p w14:paraId="7AE1D451" w14:textId="77777777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 xml:space="preserve">Przygotowanie </w:t>
            </w:r>
            <w:r w:rsidR="00B30E2A">
              <w:rPr>
                <w:rFonts w:ascii="Arial" w:hAnsi="Arial" w:cs="Arial"/>
                <w:sz w:val="24"/>
                <w:szCs w:val="24"/>
              </w:rPr>
              <w:t>do seminarium</w:t>
            </w:r>
          </w:p>
        </w:tc>
        <w:tc>
          <w:tcPr>
            <w:tcW w:w="1568" w:type="dxa"/>
          </w:tcPr>
          <w:p w14:paraId="449B339E" w14:textId="2E2CCBF0" w:rsidR="00FF7DC2" w:rsidRPr="0008095D" w:rsidRDefault="00E4280A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592" w:type="dxa"/>
          </w:tcPr>
          <w:p w14:paraId="1118088C" w14:textId="19BA5B39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E4280A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E4280A" w:rsidRPr="00E4280A" w14:paraId="07301297" w14:textId="77777777" w:rsidTr="00B30E2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02" w:type="dxa"/>
          </w:tcPr>
          <w:p w14:paraId="17D65415" w14:textId="77777777" w:rsidR="00FF7DC2" w:rsidRPr="00E4280A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4280A">
              <w:rPr>
                <w:rFonts w:ascii="Arial" w:hAnsi="Arial" w:cs="Arial"/>
                <w:bCs/>
                <w:sz w:val="24"/>
                <w:szCs w:val="24"/>
              </w:rPr>
              <w:t xml:space="preserve">Zapoznanie literaturą </w:t>
            </w:r>
            <w:r w:rsidR="00B30E2A" w:rsidRPr="00E4280A">
              <w:rPr>
                <w:rFonts w:ascii="Arial" w:hAnsi="Arial" w:cs="Arial"/>
                <w:sz w:val="24"/>
                <w:szCs w:val="24"/>
              </w:rPr>
              <w:t>przedmiotu</w:t>
            </w:r>
          </w:p>
        </w:tc>
        <w:tc>
          <w:tcPr>
            <w:tcW w:w="1568" w:type="dxa"/>
          </w:tcPr>
          <w:p w14:paraId="14645B62" w14:textId="7ED51C83" w:rsidR="00FF7DC2" w:rsidRPr="00E4280A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4280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4280A" w:rsidRPr="00E4280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69128974" w14:textId="4A6548DF" w:rsidR="00FF7DC2" w:rsidRPr="00E4280A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4280A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E4280A" w:rsidRPr="00E4280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08095D" w:rsidRPr="0008095D" w14:paraId="096FCC55" w14:textId="77777777" w:rsidTr="00B30E2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02" w:type="dxa"/>
          </w:tcPr>
          <w:p w14:paraId="5A45F076" w14:textId="77777777" w:rsidR="00FF7DC2" w:rsidRPr="0008095D" w:rsidRDefault="00B30E2A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Konsultacje</w:t>
            </w:r>
          </w:p>
        </w:tc>
        <w:tc>
          <w:tcPr>
            <w:tcW w:w="1568" w:type="dxa"/>
          </w:tcPr>
          <w:p w14:paraId="4826D541" w14:textId="77777777" w:rsidR="00FF7DC2" w:rsidRPr="0008095D" w:rsidRDefault="00B30E2A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14:paraId="14CFF828" w14:textId="77777777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B30E2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FF7DC2" w:rsidRPr="0008095D" w14:paraId="0D991CC6" w14:textId="77777777" w:rsidTr="00B30E2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02" w:type="dxa"/>
          </w:tcPr>
          <w:p w14:paraId="20FE9C64" w14:textId="77777777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68" w:type="dxa"/>
          </w:tcPr>
          <w:p w14:paraId="62C2750E" w14:textId="77777777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92" w:type="dxa"/>
          </w:tcPr>
          <w:p w14:paraId="591173EC" w14:textId="77777777" w:rsidR="00FF7DC2" w:rsidRPr="0008095D" w:rsidRDefault="00FF7DC2" w:rsidP="008F7323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095D">
              <w:rPr>
                <w:rFonts w:ascii="Arial" w:hAnsi="Arial" w:cs="Arial"/>
                <w:b/>
                <w:bCs/>
                <w:sz w:val="24"/>
                <w:szCs w:val="24"/>
              </w:rPr>
              <w:t>2,0</w:t>
            </w:r>
          </w:p>
        </w:tc>
      </w:tr>
    </w:tbl>
    <w:p w14:paraId="45F18AF5" w14:textId="77777777" w:rsidR="00FF7DC2" w:rsidRDefault="00FF7DC2" w:rsidP="008F7323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E6CA73A" w14:textId="77777777" w:rsidR="00FF7DC2" w:rsidRPr="0008095D" w:rsidRDefault="00FF7DC2" w:rsidP="008F7323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095D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14:paraId="09584E31" w14:textId="77777777" w:rsidR="00FF7DC2" w:rsidRPr="0008095D" w:rsidRDefault="00FF7DC2" w:rsidP="008F7323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095D">
        <w:rPr>
          <w:rFonts w:ascii="Arial" w:hAnsi="Arial" w:cs="Arial"/>
          <w:b/>
          <w:bCs/>
          <w:sz w:val="24"/>
          <w:szCs w:val="24"/>
        </w:rPr>
        <w:t>Literatura podstawowa:</w:t>
      </w:r>
    </w:p>
    <w:p w14:paraId="1BBC536B" w14:textId="77777777" w:rsidR="00FF7DC2" w:rsidRPr="006049FD" w:rsidRDefault="00FF7DC2" w:rsidP="006049FD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049FD">
        <w:rPr>
          <w:rFonts w:ascii="Arial" w:eastAsia="Times New Roman" w:hAnsi="Arial" w:cs="Arial"/>
          <w:sz w:val="24"/>
          <w:szCs w:val="24"/>
        </w:rPr>
        <w:t>Praca magisterska-licencjat: krótki przewodnik po metodologii pisania i obrony pracy dyplomowej, R. </w:t>
      </w:r>
      <w:proofErr w:type="spellStart"/>
      <w:r w:rsidRPr="006049FD">
        <w:rPr>
          <w:rFonts w:ascii="Arial" w:eastAsia="Times New Roman" w:hAnsi="Arial" w:cs="Arial"/>
          <w:sz w:val="24"/>
          <w:szCs w:val="24"/>
        </w:rPr>
        <w:t>Zenderowski</w:t>
      </w:r>
      <w:proofErr w:type="spellEnd"/>
      <w:r w:rsidRPr="006049F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049FD">
        <w:rPr>
          <w:rFonts w:ascii="Arial" w:eastAsia="Times New Roman" w:hAnsi="Arial" w:cs="Arial"/>
          <w:sz w:val="24"/>
          <w:szCs w:val="24"/>
        </w:rPr>
        <w:t>CeDeWu</w:t>
      </w:r>
      <w:proofErr w:type="spellEnd"/>
      <w:r w:rsidRPr="006049FD">
        <w:rPr>
          <w:rFonts w:ascii="Arial" w:eastAsia="Times New Roman" w:hAnsi="Arial" w:cs="Arial"/>
          <w:sz w:val="24"/>
          <w:szCs w:val="24"/>
        </w:rPr>
        <w:t xml:space="preserve"> Wydaw. Fachowe, Warszawa 2015. </w:t>
      </w:r>
    </w:p>
    <w:p w14:paraId="22D8EA64" w14:textId="77777777" w:rsidR="00FF7DC2" w:rsidRPr="006049FD" w:rsidRDefault="00FF7DC2" w:rsidP="006049FD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049FD">
        <w:rPr>
          <w:rFonts w:ascii="Arial" w:eastAsia="Times New Roman" w:hAnsi="Arial" w:cs="Arial"/>
          <w:sz w:val="24"/>
          <w:szCs w:val="24"/>
        </w:rPr>
        <w:lastRenderedPageBreak/>
        <w:t xml:space="preserve">Metodyka studiowania, red. nauk. A. Andrzejczak, Wydaw. Uniwersytetu Ekonomicznego, Poznań 2014. </w:t>
      </w:r>
    </w:p>
    <w:p w14:paraId="76A4D2D8" w14:textId="77777777" w:rsidR="00FF7DC2" w:rsidRPr="006049FD" w:rsidRDefault="00FF7DC2" w:rsidP="006049FD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049FD">
        <w:rPr>
          <w:rFonts w:ascii="Arial" w:eastAsia="Times New Roman" w:hAnsi="Arial" w:cs="Arial"/>
          <w:sz w:val="24"/>
          <w:szCs w:val="24"/>
        </w:rPr>
        <w:t xml:space="preserve">Jak pisać pracę licencjacką lub magisterską: poradnik dla studentów, B. </w:t>
      </w:r>
      <w:proofErr w:type="spellStart"/>
      <w:r w:rsidRPr="006049FD">
        <w:rPr>
          <w:rFonts w:ascii="Arial" w:eastAsia="Times New Roman" w:hAnsi="Arial" w:cs="Arial"/>
          <w:sz w:val="24"/>
          <w:szCs w:val="24"/>
        </w:rPr>
        <w:t>Stoczewska</w:t>
      </w:r>
      <w:proofErr w:type="spellEnd"/>
      <w:r w:rsidRPr="006049FD">
        <w:rPr>
          <w:rFonts w:ascii="Arial" w:eastAsia="Times New Roman" w:hAnsi="Arial" w:cs="Arial"/>
          <w:sz w:val="24"/>
          <w:szCs w:val="24"/>
        </w:rPr>
        <w:t>, Krakowskie Towarzystwo Edukacyjne, Kraków 2013.</w:t>
      </w:r>
    </w:p>
    <w:p w14:paraId="2C39A47A" w14:textId="77777777" w:rsidR="00FF7DC2" w:rsidRPr="0008095D" w:rsidRDefault="00FF7DC2" w:rsidP="008F7323">
      <w:pPr>
        <w:keepNext/>
        <w:tabs>
          <w:tab w:val="left" w:pos="1125"/>
        </w:tabs>
        <w:spacing w:before="12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08095D">
        <w:rPr>
          <w:rFonts w:ascii="Arial" w:eastAsia="Times New Roman" w:hAnsi="Arial" w:cs="Arial"/>
          <w:b/>
          <w:sz w:val="24"/>
          <w:szCs w:val="24"/>
        </w:rPr>
        <w:t>Literatura uzupełniająca:</w:t>
      </w:r>
    </w:p>
    <w:p w14:paraId="3A67A779" w14:textId="7B878A71" w:rsidR="00FF7DC2" w:rsidRPr="006049FD" w:rsidRDefault="006049FD" w:rsidP="006049F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049FD">
        <w:rPr>
          <w:rFonts w:ascii="Arial" w:eastAsia="Times New Roman" w:hAnsi="Arial" w:cs="Arial"/>
          <w:sz w:val="24"/>
          <w:szCs w:val="24"/>
        </w:rPr>
        <w:t>Rawa T.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049FD">
        <w:rPr>
          <w:rFonts w:ascii="Arial" w:eastAsia="Times New Roman" w:hAnsi="Arial" w:cs="Arial"/>
          <w:sz w:val="24"/>
          <w:szCs w:val="24"/>
        </w:rPr>
        <w:t xml:space="preserve"> </w:t>
      </w:r>
      <w:r w:rsidR="00FF7DC2" w:rsidRPr="006049FD">
        <w:rPr>
          <w:rFonts w:ascii="Arial" w:eastAsia="Times New Roman" w:hAnsi="Arial" w:cs="Arial"/>
          <w:sz w:val="24"/>
          <w:szCs w:val="24"/>
        </w:rPr>
        <w:t>Metodyka wykonywania inżynierskich i magisterskich prac dyplomowych, Wyd. Uniwersytetu Warmińsko-Mazurskiego, Olsztyn 2012.</w:t>
      </w:r>
    </w:p>
    <w:p w14:paraId="3590ADEA" w14:textId="7C7834B4" w:rsidR="00FF7DC2" w:rsidRPr="006049FD" w:rsidRDefault="006049FD" w:rsidP="006049F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049FD">
        <w:rPr>
          <w:rFonts w:ascii="Arial" w:eastAsia="Times New Roman" w:hAnsi="Arial" w:cs="Arial"/>
          <w:sz w:val="24"/>
          <w:szCs w:val="24"/>
        </w:rPr>
        <w:t xml:space="preserve">Węglińska M., </w:t>
      </w:r>
      <w:r w:rsidR="00FF7DC2" w:rsidRPr="006049FD">
        <w:rPr>
          <w:rFonts w:ascii="Arial" w:eastAsia="Times New Roman" w:hAnsi="Arial" w:cs="Arial"/>
          <w:sz w:val="24"/>
          <w:szCs w:val="24"/>
        </w:rPr>
        <w:t>Jak pisać pracę magisterską? Poradnik dla studentów</w:t>
      </w:r>
      <w:r>
        <w:rPr>
          <w:rFonts w:ascii="Arial" w:eastAsia="Times New Roman" w:hAnsi="Arial" w:cs="Arial"/>
          <w:sz w:val="24"/>
          <w:szCs w:val="24"/>
        </w:rPr>
        <w:t>,</w:t>
      </w:r>
      <w:r w:rsidR="00FF7DC2" w:rsidRPr="006049FD">
        <w:rPr>
          <w:rFonts w:ascii="Arial" w:eastAsia="Times New Roman" w:hAnsi="Arial" w:cs="Arial"/>
          <w:sz w:val="24"/>
          <w:szCs w:val="24"/>
        </w:rPr>
        <w:t xml:space="preserve"> Oficyna Wydawnicza Impuls, Kraków 2016.</w:t>
      </w:r>
    </w:p>
    <w:p w14:paraId="0A6CC580" w14:textId="18AD71E7" w:rsidR="00FF7DC2" w:rsidRPr="006049FD" w:rsidRDefault="006049FD" w:rsidP="006049F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049FD">
        <w:rPr>
          <w:rFonts w:ascii="Arial" w:eastAsia="Times New Roman" w:hAnsi="Arial" w:cs="Arial"/>
          <w:sz w:val="24"/>
          <w:szCs w:val="24"/>
        </w:rPr>
        <w:t xml:space="preserve">Kłosa Z. </w:t>
      </w:r>
      <w:r>
        <w:rPr>
          <w:rFonts w:ascii="Arial" w:eastAsia="Times New Roman" w:hAnsi="Arial" w:cs="Arial"/>
          <w:sz w:val="24"/>
          <w:szCs w:val="24"/>
        </w:rPr>
        <w:t>(red.),</w:t>
      </w:r>
      <w:r w:rsidRPr="006049FD">
        <w:rPr>
          <w:rFonts w:ascii="Arial" w:eastAsia="Times New Roman" w:hAnsi="Arial" w:cs="Arial"/>
          <w:sz w:val="24"/>
          <w:szCs w:val="24"/>
        </w:rPr>
        <w:t xml:space="preserve"> </w:t>
      </w:r>
      <w:r w:rsidR="00FF7DC2" w:rsidRPr="006049FD">
        <w:rPr>
          <w:rFonts w:ascii="Arial" w:eastAsia="Times New Roman" w:hAnsi="Arial" w:cs="Arial"/>
          <w:sz w:val="24"/>
          <w:szCs w:val="24"/>
        </w:rPr>
        <w:t>Rozprawy naukowe, Wydaw. Politechniki Poznańskiej, Poznań 2011.</w:t>
      </w:r>
    </w:p>
    <w:p w14:paraId="09E16AAA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C5A0D9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08095D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14:paraId="63B87B4C" w14:textId="77777777" w:rsidR="00FF7DC2" w:rsidRPr="0008095D" w:rsidRDefault="00FF7DC2" w:rsidP="008F732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t xml:space="preserve">Dr inż. Agnieszka Widawska-Stanisz, a.widawska-stanisz@pcz.pl  </w:t>
      </w:r>
    </w:p>
    <w:p w14:paraId="375F03FA" w14:textId="77777777" w:rsidR="00FF7DC2" w:rsidRPr="00D77327" w:rsidRDefault="00D77327" w:rsidP="008F732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77327">
        <w:rPr>
          <w:rFonts w:ascii="Arial" w:hAnsi="Arial" w:cs="Arial"/>
          <w:bCs/>
          <w:sz w:val="24"/>
          <w:szCs w:val="24"/>
        </w:rPr>
        <w:t xml:space="preserve">Dr </w:t>
      </w:r>
      <w:r>
        <w:rPr>
          <w:rFonts w:ascii="Arial" w:hAnsi="Arial" w:cs="Arial"/>
          <w:bCs/>
          <w:sz w:val="24"/>
          <w:szCs w:val="24"/>
        </w:rPr>
        <w:t>Sławomir Kowalski, slawomir.kowalski@pcz.pl</w:t>
      </w:r>
    </w:p>
    <w:p w14:paraId="3E1DCCA8" w14:textId="77777777" w:rsidR="006049FD" w:rsidRDefault="006049FD" w:rsidP="008F7323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32860D7" w14:textId="50F76656" w:rsidR="00FF7DC2" w:rsidRPr="0008095D" w:rsidRDefault="00FF7DC2" w:rsidP="008F7323">
      <w:pPr>
        <w:keepNext/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08095D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766"/>
        <w:gridCol w:w="1134"/>
      </w:tblGrid>
      <w:tr w:rsidR="0008095D" w:rsidRPr="0008095D" w14:paraId="5B2B5D44" w14:textId="77777777" w:rsidTr="0057554A">
        <w:trPr>
          <w:jc w:val="center"/>
        </w:trPr>
        <w:tc>
          <w:tcPr>
            <w:tcW w:w="1097" w:type="dxa"/>
            <w:vAlign w:val="center"/>
          </w:tcPr>
          <w:p w14:paraId="4F17FBD6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66251183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zdefiniowanych                    dla całego programu</w:t>
            </w:r>
          </w:p>
        </w:tc>
        <w:tc>
          <w:tcPr>
            <w:tcW w:w="1510" w:type="dxa"/>
            <w:vAlign w:val="center"/>
          </w:tcPr>
          <w:p w14:paraId="371DC773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vAlign w:val="center"/>
          </w:tcPr>
          <w:p w14:paraId="0C796018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766" w:type="dxa"/>
            <w:vAlign w:val="center"/>
          </w:tcPr>
          <w:p w14:paraId="27683FFA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34" w:type="dxa"/>
            <w:vAlign w:val="center"/>
          </w:tcPr>
          <w:p w14:paraId="656B29B1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08095D" w:rsidRPr="0008095D" w14:paraId="554FA869" w14:textId="77777777" w:rsidTr="0057554A">
        <w:trPr>
          <w:trHeight w:val="980"/>
          <w:jc w:val="center"/>
        </w:trPr>
        <w:tc>
          <w:tcPr>
            <w:tcW w:w="1097" w:type="dxa"/>
          </w:tcPr>
          <w:p w14:paraId="29A5DE1C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EU 1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5B469AEF" w14:textId="77777777" w:rsidR="00FF7DC2" w:rsidRPr="0008095D" w:rsidRDefault="00FF7DC2" w:rsidP="008F732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8095D">
              <w:rPr>
                <w:rFonts w:ascii="Arial" w:hAnsi="Arial" w:cs="Arial"/>
                <w:color w:val="auto"/>
              </w:rPr>
              <w:t>K_W01, K_W02, K_W05, K_U01, K_U03, K_U05, K_U06, K_U07, K_U09, K_K01, K_K02, K_K03</w:t>
            </w:r>
          </w:p>
        </w:tc>
        <w:tc>
          <w:tcPr>
            <w:tcW w:w="1510" w:type="dxa"/>
          </w:tcPr>
          <w:p w14:paraId="3EB29698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C1, C2,</w:t>
            </w:r>
          </w:p>
        </w:tc>
        <w:tc>
          <w:tcPr>
            <w:tcW w:w="1657" w:type="dxa"/>
          </w:tcPr>
          <w:p w14:paraId="644821E7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S1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 xml:space="preserve">, S2, S3, S4,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14:paraId="3E498F35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707BA80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1, 2, 3, 4</w:t>
            </w:r>
          </w:p>
        </w:tc>
        <w:tc>
          <w:tcPr>
            <w:tcW w:w="1134" w:type="dxa"/>
          </w:tcPr>
          <w:p w14:paraId="6E8A7699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</w:p>
          <w:p w14:paraId="50F4AAF7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P1</w:t>
            </w:r>
          </w:p>
        </w:tc>
      </w:tr>
      <w:tr w:rsidR="0008095D" w:rsidRPr="0008095D" w14:paraId="29E8EF38" w14:textId="77777777" w:rsidTr="0057554A">
        <w:trPr>
          <w:jc w:val="center"/>
        </w:trPr>
        <w:tc>
          <w:tcPr>
            <w:tcW w:w="1097" w:type="dxa"/>
          </w:tcPr>
          <w:p w14:paraId="6BFCA673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EU 2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568A6F9B" w14:textId="77777777" w:rsidR="00FF7DC2" w:rsidRPr="0008095D" w:rsidRDefault="00FF7DC2" w:rsidP="00E3617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8095D">
              <w:rPr>
                <w:rFonts w:ascii="Arial" w:hAnsi="Arial" w:cs="Arial"/>
                <w:color w:val="auto"/>
              </w:rPr>
              <w:t xml:space="preserve">K_W01, K_W02, K_W05, K_U01, </w:t>
            </w:r>
            <w:r w:rsidRPr="0008095D">
              <w:rPr>
                <w:rFonts w:ascii="Arial" w:hAnsi="Arial" w:cs="Arial"/>
                <w:color w:val="auto"/>
              </w:rPr>
              <w:lastRenderedPageBreak/>
              <w:t>K_U03, K_U05, K_U06,  K_U07, K_U09, K_K01, K_K02, K_K03</w:t>
            </w:r>
          </w:p>
        </w:tc>
        <w:tc>
          <w:tcPr>
            <w:tcW w:w="1510" w:type="dxa"/>
          </w:tcPr>
          <w:p w14:paraId="17E86175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1657" w:type="dxa"/>
          </w:tcPr>
          <w:p w14:paraId="48EF784E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S1, 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 xml:space="preserve">S4,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14:paraId="25E72805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08095D" w:rsidRPr="000809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>1, S12</w:t>
            </w:r>
          </w:p>
        </w:tc>
        <w:tc>
          <w:tcPr>
            <w:tcW w:w="1766" w:type="dxa"/>
          </w:tcPr>
          <w:p w14:paraId="2FF71FEF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1, 2, 3, 4</w:t>
            </w:r>
          </w:p>
        </w:tc>
        <w:tc>
          <w:tcPr>
            <w:tcW w:w="1134" w:type="dxa"/>
          </w:tcPr>
          <w:p w14:paraId="3690DEAE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</w:p>
          <w:p w14:paraId="6EBB7E4B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P1</w:t>
            </w:r>
          </w:p>
        </w:tc>
      </w:tr>
      <w:tr w:rsidR="0008095D" w:rsidRPr="0008095D" w14:paraId="1D8F4756" w14:textId="77777777" w:rsidTr="0057554A">
        <w:trPr>
          <w:jc w:val="center"/>
        </w:trPr>
        <w:tc>
          <w:tcPr>
            <w:tcW w:w="1097" w:type="dxa"/>
          </w:tcPr>
          <w:p w14:paraId="682E0771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EU 3</w:t>
            </w:r>
          </w:p>
        </w:tc>
        <w:tc>
          <w:tcPr>
            <w:tcW w:w="2045" w:type="dxa"/>
          </w:tcPr>
          <w:p w14:paraId="48E05A8F" w14:textId="77777777" w:rsidR="00FF7DC2" w:rsidRPr="0008095D" w:rsidRDefault="00FF7DC2" w:rsidP="002002E6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8095D">
              <w:rPr>
                <w:rFonts w:ascii="Arial" w:hAnsi="Arial" w:cs="Arial"/>
                <w:color w:val="auto"/>
              </w:rPr>
              <w:t>K_W01, K_W02, K_W05,  K_U01,  K_U03, K_U05, K_U06, K_U07, K_U09, K_K01, K_K02, K_K03</w:t>
            </w:r>
          </w:p>
        </w:tc>
        <w:tc>
          <w:tcPr>
            <w:tcW w:w="1510" w:type="dxa"/>
          </w:tcPr>
          <w:p w14:paraId="61FEF7FD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</w:tcPr>
          <w:p w14:paraId="0D7C8F29" w14:textId="77777777" w:rsidR="00FF7DC2" w:rsidRPr="0008095D" w:rsidRDefault="00FF7DC2" w:rsidP="007340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, S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 xml:space="preserve">6, S7, S8,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08095D" w:rsidRPr="000809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, S1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14:paraId="7E8CE119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1, 2, 3, 4</w:t>
            </w:r>
          </w:p>
        </w:tc>
        <w:tc>
          <w:tcPr>
            <w:tcW w:w="1134" w:type="dxa"/>
          </w:tcPr>
          <w:p w14:paraId="7DA467AD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</w:p>
          <w:p w14:paraId="272A51C2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P1</w:t>
            </w:r>
          </w:p>
        </w:tc>
      </w:tr>
      <w:tr w:rsidR="00FF7DC2" w:rsidRPr="0008095D" w14:paraId="3D2B5EBC" w14:textId="77777777" w:rsidTr="0057554A">
        <w:trPr>
          <w:jc w:val="center"/>
        </w:trPr>
        <w:tc>
          <w:tcPr>
            <w:tcW w:w="1097" w:type="dxa"/>
          </w:tcPr>
          <w:p w14:paraId="1CB06923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EU 4</w:t>
            </w:r>
          </w:p>
          <w:p w14:paraId="36BE34B7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9F91185" w14:textId="77777777" w:rsidR="00FF7DC2" w:rsidRPr="0008095D" w:rsidRDefault="00E3617D" w:rsidP="00E3617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K_W01, K_W02, K_W05,</w:t>
            </w:r>
            <w:r w:rsidR="00FF7DC2" w:rsidRPr="0008095D">
              <w:rPr>
                <w:rFonts w:ascii="Arial" w:hAnsi="Arial" w:cs="Arial"/>
                <w:color w:val="auto"/>
              </w:rPr>
              <w:t xml:space="preserve"> K_U01, K_U03, K_U05, K_U06,  K_U07, K_U09, K_K01, K_K02, K_K03</w:t>
            </w:r>
          </w:p>
        </w:tc>
        <w:tc>
          <w:tcPr>
            <w:tcW w:w="1510" w:type="dxa"/>
          </w:tcPr>
          <w:p w14:paraId="2321E845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C1, C2,</w:t>
            </w:r>
          </w:p>
        </w:tc>
        <w:tc>
          <w:tcPr>
            <w:tcW w:w="1657" w:type="dxa"/>
          </w:tcPr>
          <w:p w14:paraId="66D86772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 xml:space="preserve">9,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14:paraId="17056C17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08095D" w:rsidRPr="0008095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08095D" w:rsidRPr="0008095D">
              <w:rPr>
                <w:rFonts w:ascii="Arial" w:eastAsia="Times New Roman" w:hAnsi="Arial" w:cs="Arial"/>
                <w:sz w:val="24"/>
                <w:szCs w:val="24"/>
              </w:rPr>
              <w:t>S14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734001">
              <w:rPr>
                <w:rFonts w:ascii="Arial" w:eastAsia="Times New Roman" w:hAnsi="Arial" w:cs="Arial"/>
                <w:sz w:val="24"/>
                <w:szCs w:val="24"/>
              </w:rPr>
              <w:t xml:space="preserve"> S15</w:t>
            </w:r>
          </w:p>
        </w:tc>
        <w:tc>
          <w:tcPr>
            <w:tcW w:w="1766" w:type="dxa"/>
          </w:tcPr>
          <w:p w14:paraId="46106281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1, 2, 3, 4,</w:t>
            </w:r>
          </w:p>
        </w:tc>
        <w:tc>
          <w:tcPr>
            <w:tcW w:w="1134" w:type="dxa"/>
          </w:tcPr>
          <w:p w14:paraId="7D9FD8E2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</w:p>
          <w:p w14:paraId="78505720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P1</w:t>
            </w:r>
          </w:p>
        </w:tc>
      </w:tr>
    </w:tbl>
    <w:p w14:paraId="43DE32BB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E4D0102" w14:textId="77777777" w:rsidR="00FF7DC2" w:rsidRPr="0008095D" w:rsidRDefault="00FF7DC2" w:rsidP="008F7323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08095D">
        <w:rPr>
          <w:rFonts w:ascii="Arial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"/>
        <w:gridCol w:w="1729"/>
        <w:gridCol w:w="1824"/>
        <w:gridCol w:w="2104"/>
        <w:gridCol w:w="2563"/>
      </w:tblGrid>
      <w:tr w:rsidR="0008095D" w:rsidRPr="0008095D" w14:paraId="74AC0A82" w14:textId="77777777" w:rsidTr="005B5DFB">
        <w:trPr>
          <w:trHeight w:val="340"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C71BC" w14:textId="77777777" w:rsidR="00FF7DC2" w:rsidRPr="006049F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40220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274BF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852D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2D541" w14:textId="77777777" w:rsidR="00FF7DC2" w:rsidRPr="0008095D" w:rsidRDefault="00FF7DC2" w:rsidP="008F7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8095D" w:rsidRPr="0008095D" w14:paraId="33EA482B" w14:textId="77777777" w:rsidTr="005B5DFB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C0CA6" w14:textId="43AE3897" w:rsidR="00FF7DC2" w:rsidRPr="006049FD" w:rsidRDefault="006049FD" w:rsidP="008F7323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9FD">
              <w:rPr>
                <w:rFonts w:ascii="Arial" w:hAnsi="Arial" w:cs="Arial"/>
                <w:b/>
                <w:bCs/>
                <w:sz w:val="24"/>
                <w:szCs w:val="24"/>
              </w:rPr>
              <w:t>EU1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DF3AD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 xml:space="preserve">Dyplomant nie potrafi sformułować celów pracy i sporządzić jej planu.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A169A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 xml:space="preserve">Dyplomant potrafi sformułować cele pracy, ale nie potrafi sporządzić jej planu.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1FB38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 xml:space="preserve">Dyplomant potrafi sformułować cele pracy i sporządzić jej plan.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F750D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 xml:space="preserve">Dyplomant w sposób właściwy potrafi sformułować cele pracy i sporządzić jej plan w odniesieniu do konkretnego przykładu i konkretnej branży. </w:t>
            </w:r>
          </w:p>
        </w:tc>
      </w:tr>
      <w:tr w:rsidR="0008095D" w:rsidRPr="0008095D" w14:paraId="0AB39031" w14:textId="77777777" w:rsidTr="005B5DFB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F684C" w14:textId="470D0E63" w:rsidR="00FF7DC2" w:rsidRPr="006049FD" w:rsidRDefault="006049FD" w:rsidP="008F7323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9FD">
              <w:rPr>
                <w:rFonts w:ascii="Arial" w:hAnsi="Arial" w:cs="Arial"/>
                <w:b/>
                <w:bCs/>
                <w:sz w:val="24"/>
                <w:szCs w:val="24"/>
              </w:rPr>
              <w:t>EU2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0FACF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 xml:space="preserve">Dyplomant potrafi dokonać doboru i analizy literatury na potrzeby </w:t>
            </w:r>
            <w:r w:rsidRPr="0008095D">
              <w:rPr>
                <w:rFonts w:ascii="Arial" w:hAnsi="Arial" w:cs="Arial"/>
                <w:sz w:val="24"/>
                <w:szCs w:val="24"/>
              </w:rPr>
              <w:lastRenderedPageBreak/>
              <w:t>realizowanej pracy dyplomowej.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2B0D1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lastRenderedPageBreak/>
              <w:t xml:space="preserve">Dyplomant potrafi dokonać doboru i analizy literatury na potrzeby realizowanej </w:t>
            </w:r>
            <w:r w:rsidRPr="0008095D">
              <w:rPr>
                <w:rFonts w:ascii="Arial" w:hAnsi="Arial" w:cs="Arial"/>
                <w:sz w:val="24"/>
                <w:szCs w:val="24"/>
              </w:rPr>
              <w:lastRenderedPageBreak/>
              <w:t>pracy dyplomowej.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5FEB1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lastRenderedPageBreak/>
              <w:t>Dyplomant potrafi dokonać doboru i analizy literatury na potrzeby realizowanej pracy dyplomowej.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8B20D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Dyplomant potrafi dokonać doboru i analizy literatury na potrzeby realizowanej pracy dyplomowej.</w:t>
            </w:r>
          </w:p>
        </w:tc>
      </w:tr>
      <w:tr w:rsidR="0008095D" w:rsidRPr="0008095D" w14:paraId="4E375122" w14:textId="77777777" w:rsidTr="005B5DFB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F57C2" w14:textId="5CCBADEF" w:rsidR="00FF7DC2" w:rsidRPr="006049FD" w:rsidRDefault="006049FD" w:rsidP="008F7323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9FD">
              <w:rPr>
                <w:rFonts w:ascii="Arial" w:hAnsi="Arial" w:cs="Arial"/>
                <w:b/>
                <w:bCs/>
                <w:sz w:val="24"/>
                <w:szCs w:val="24"/>
              </w:rPr>
              <w:t>EU3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66A8B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Dyplomant nie potrafi dokonać analizy stanu wiedzy dotyczącej podjętego tematu na bazie studiów literaturowych.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231C3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Dyplomant potrafi dokonać analizy stanu wiedzy dotyczącej podjętego tematu na bazie studiów literaturowych.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BC276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Dyplomant potrafi w sposób podstawowy dokonać analizy stanu wiedzy dotyczącej podjętego tematu na bazie studiów literaturowych.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FDA51" w14:textId="77777777" w:rsidR="00FF7DC2" w:rsidRPr="0008095D" w:rsidRDefault="00FF7DC2" w:rsidP="008F732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 xml:space="preserve">Dyplomant potrafi dokonać analizy stanu wiedzy dotyczącej podjętego tematu na bazie studiów literaturowych i odnieść posiadaną widzę do konkretnych przykładów. </w:t>
            </w:r>
          </w:p>
        </w:tc>
      </w:tr>
      <w:tr w:rsidR="0008095D" w:rsidRPr="0008095D" w14:paraId="54CF1B61" w14:textId="77777777" w:rsidTr="005B5DFB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05AFF" w14:textId="6707A6D3" w:rsidR="00FF7DC2" w:rsidRPr="006049FD" w:rsidRDefault="006049FD" w:rsidP="008F7323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9FD">
              <w:rPr>
                <w:rFonts w:ascii="Arial" w:hAnsi="Arial" w:cs="Arial"/>
                <w:b/>
                <w:bCs/>
                <w:sz w:val="24"/>
                <w:szCs w:val="24"/>
              </w:rPr>
              <w:t>EU4</w:t>
            </w:r>
          </w:p>
          <w:p w14:paraId="491FB3B7" w14:textId="77777777" w:rsidR="00FF7DC2" w:rsidRPr="006049FD" w:rsidRDefault="00FF7DC2" w:rsidP="008F7323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E4D78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Dyplomant nie potrafi zredagować podstawowych części pracy dyplomowej.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ED434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Dyplomant częściowo potrafi zredagować podstawowe części pracy dyplomowej.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FA00B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>Dyplomant potrafi zredagować podstawowe części pracy dyplomowej.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B6E9B" w14:textId="77777777" w:rsidR="00FF7DC2" w:rsidRPr="0008095D" w:rsidRDefault="00FF7DC2" w:rsidP="008F73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095D">
              <w:rPr>
                <w:rFonts w:ascii="Arial" w:hAnsi="Arial" w:cs="Arial"/>
                <w:sz w:val="24"/>
                <w:szCs w:val="24"/>
              </w:rPr>
              <w:t xml:space="preserve">Dyplomant potrafi zredagować podstawowe części pracy dyplomowe </w:t>
            </w:r>
            <w:r w:rsidRPr="0008095D">
              <w:rPr>
                <w:rFonts w:ascii="Arial" w:eastAsia="Times New Roman" w:hAnsi="Arial" w:cs="Arial"/>
                <w:sz w:val="24"/>
                <w:szCs w:val="24"/>
              </w:rPr>
              <w:t>proponując własne rozwiązania, stawiając tezy i w sposób kreatywny dążyć do kontynuacji rozważań w części praktycznej pracy.</w:t>
            </w:r>
          </w:p>
        </w:tc>
      </w:tr>
    </w:tbl>
    <w:p w14:paraId="285A47CF" w14:textId="77777777" w:rsidR="00C7046D" w:rsidRPr="0008095D" w:rsidRDefault="00C7046D" w:rsidP="00C704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95D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2A81956F" w14:textId="77777777" w:rsidR="00FF7DC2" w:rsidRPr="0008095D" w:rsidRDefault="00FF7DC2" w:rsidP="008F732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4E96DE" w14:textId="77777777" w:rsidR="00FF7DC2" w:rsidRPr="0008095D" w:rsidRDefault="00FF7DC2" w:rsidP="008F73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b/>
          <w:sz w:val="24"/>
          <w:szCs w:val="24"/>
        </w:rPr>
        <w:t xml:space="preserve">INNE PRZYDATNE INFORMACJE O PRZEDMIOCIE </w:t>
      </w:r>
    </w:p>
    <w:p w14:paraId="09FEB0CC" w14:textId="77777777" w:rsidR="00FF7DC2" w:rsidRPr="0008095D" w:rsidRDefault="00FF7DC2" w:rsidP="008F7323">
      <w:pPr>
        <w:spacing w:after="0" w:line="360" w:lineRule="auto"/>
        <w:ind w:right="11"/>
        <w:jc w:val="both"/>
        <w:rPr>
          <w:rFonts w:ascii="Arial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14:paraId="0AD1360A" w14:textId="77777777" w:rsidR="00FF7DC2" w:rsidRPr="0008095D" w:rsidRDefault="00FF7DC2" w:rsidP="008F73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1712CC64" w14:textId="77777777" w:rsidR="00FF7DC2" w:rsidRPr="0008095D" w:rsidRDefault="00FF7DC2" w:rsidP="008F7323">
      <w:pPr>
        <w:spacing w:after="0" w:line="360" w:lineRule="auto"/>
        <w:ind w:right="11"/>
        <w:jc w:val="both"/>
        <w:rPr>
          <w:rFonts w:ascii="Arial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lastRenderedPageBreak/>
        <w:t xml:space="preserve">Informacje na temat miejsca odbywania się zajęć. </w:t>
      </w:r>
    </w:p>
    <w:p w14:paraId="4737D8FE" w14:textId="77777777" w:rsidR="00FF7DC2" w:rsidRPr="0008095D" w:rsidRDefault="00FF7DC2" w:rsidP="008F7323">
      <w:pPr>
        <w:spacing w:after="0" w:line="360" w:lineRule="auto"/>
        <w:ind w:left="19" w:right="11" w:hanging="5"/>
        <w:jc w:val="both"/>
        <w:rPr>
          <w:rFonts w:ascii="Arial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448C58BF" w14:textId="77777777" w:rsidR="00FF7DC2" w:rsidRPr="0008095D" w:rsidRDefault="00FF7DC2" w:rsidP="008F7323">
      <w:pPr>
        <w:spacing w:after="0" w:line="360" w:lineRule="auto"/>
        <w:ind w:right="11"/>
        <w:jc w:val="both"/>
        <w:rPr>
          <w:rFonts w:ascii="Arial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t xml:space="preserve">Informacje na temat terminu zajęć (dzień tygodnia/ godzina) </w:t>
      </w:r>
    </w:p>
    <w:p w14:paraId="5735745F" w14:textId="77777777" w:rsidR="00FF7DC2" w:rsidRPr="0008095D" w:rsidRDefault="00FF7DC2" w:rsidP="008F7323">
      <w:pPr>
        <w:spacing w:after="0" w:line="360" w:lineRule="auto"/>
        <w:ind w:left="19" w:right="11" w:hanging="5"/>
        <w:jc w:val="both"/>
        <w:rPr>
          <w:rFonts w:ascii="Arial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38BE4A50" w14:textId="77777777" w:rsidR="00FF7DC2" w:rsidRPr="0008095D" w:rsidRDefault="00FF7DC2" w:rsidP="008F7323">
      <w:pPr>
        <w:spacing w:after="0" w:line="360" w:lineRule="auto"/>
        <w:ind w:right="11"/>
        <w:jc w:val="both"/>
        <w:rPr>
          <w:rFonts w:ascii="Arial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t xml:space="preserve">Informacja na temat konsultacji (godziny + miejsce) </w:t>
      </w:r>
    </w:p>
    <w:p w14:paraId="7735A4D1" w14:textId="77777777" w:rsidR="00FF7DC2" w:rsidRPr="0008095D" w:rsidRDefault="00FF7DC2" w:rsidP="008F7323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095D">
        <w:rPr>
          <w:rFonts w:ascii="Arial" w:eastAsia="Times New Roman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14:paraId="6000EA3F" w14:textId="77777777" w:rsidR="004B49C2" w:rsidRPr="0008095D" w:rsidRDefault="004B49C2" w:rsidP="008F7323">
      <w:pPr>
        <w:spacing w:line="360" w:lineRule="auto"/>
        <w:rPr>
          <w:rFonts w:ascii="Arial" w:hAnsi="Arial" w:cs="Arial"/>
        </w:rPr>
      </w:pPr>
    </w:p>
    <w:sectPr w:rsidR="004B49C2" w:rsidRPr="000809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07D29" w14:textId="77777777" w:rsidR="00E269FD" w:rsidRDefault="00E269FD" w:rsidP="008F7323">
      <w:pPr>
        <w:spacing w:after="0" w:line="240" w:lineRule="auto"/>
      </w:pPr>
      <w:r>
        <w:separator/>
      </w:r>
    </w:p>
  </w:endnote>
  <w:endnote w:type="continuationSeparator" w:id="0">
    <w:p w14:paraId="4E16C844" w14:textId="77777777" w:rsidR="00E269FD" w:rsidRDefault="00E269FD" w:rsidP="008F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D5C0C" w14:textId="77777777" w:rsidR="00E269FD" w:rsidRDefault="00E269FD" w:rsidP="008F7323">
      <w:pPr>
        <w:spacing w:after="0" w:line="240" w:lineRule="auto"/>
      </w:pPr>
      <w:r>
        <w:separator/>
      </w:r>
    </w:p>
  </w:footnote>
  <w:footnote w:type="continuationSeparator" w:id="0">
    <w:p w14:paraId="4D3CCB52" w14:textId="77777777" w:rsidR="00E269FD" w:rsidRDefault="00E269FD" w:rsidP="008F7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B9AA" w14:textId="77777777" w:rsidR="008F7323" w:rsidRPr="00CE141E" w:rsidRDefault="008F7323" w:rsidP="008F7323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B77F83">
      <w:rPr>
        <w:rFonts w:ascii="Times New Roman" w:hAnsi="Times New Roman" w:cs="Times New Roman"/>
        <w:sz w:val="20"/>
        <w:szCs w:val="20"/>
      </w:rPr>
      <w:t>Politechnika Częstochowska, Wydział Zarządzania</w:t>
    </w:r>
  </w:p>
  <w:p w14:paraId="4D416395" w14:textId="77777777" w:rsidR="008F7323" w:rsidRDefault="008F73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61FDA"/>
    <w:multiLevelType w:val="hybridMultilevel"/>
    <w:tmpl w:val="5BE01694"/>
    <w:lvl w:ilvl="0" w:tplc="498E1F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54EB8"/>
    <w:multiLevelType w:val="hybridMultilevel"/>
    <w:tmpl w:val="4FCE1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9753C3"/>
    <w:multiLevelType w:val="hybridMultilevel"/>
    <w:tmpl w:val="902C8ED6"/>
    <w:lvl w:ilvl="0" w:tplc="498E1F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13714"/>
    <w:multiLevelType w:val="hybridMultilevel"/>
    <w:tmpl w:val="8C982C62"/>
    <w:lvl w:ilvl="0" w:tplc="498E1F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C2"/>
    <w:rsid w:val="00047968"/>
    <w:rsid w:val="0008095D"/>
    <w:rsid w:val="000969A1"/>
    <w:rsid w:val="000E5353"/>
    <w:rsid w:val="00150325"/>
    <w:rsid w:val="001A1E1F"/>
    <w:rsid w:val="001C748D"/>
    <w:rsid w:val="002002E6"/>
    <w:rsid w:val="002225EC"/>
    <w:rsid w:val="00296A2D"/>
    <w:rsid w:val="002B1530"/>
    <w:rsid w:val="00362370"/>
    <w:rsid w:val="003E6B3F"/>
    <w:rsid w:val="004104FA"/>
    <w:rsid w:val="00491A0F"/>
    <w:rsid w:val="00494C34"/>
    <w:rsid w:val="004B49C2"/>
    <w:rsid w:val="004F7DE3"/>
    <w:rsid w:val="00515A72"/>
    <w:rsid w:val="0055399A"/>
    <w:rsid w:val="0057554A"/>
    <w:rsid w:val="005D2F33"/>
    <w:rsid w:val="005F35C9"/>
    <w:rsid w:val="006049FD"/>
    <w:rsid w:val="00675E6B"/>
    <w:rsid w:val="00695AF8"/>
    <w:rsid w:val="00734001"/>
    <w:rsid w:val="008401B9"/>
    <w:rsid w:val="008950B1"/>
    <w:rsid w:val="008F0550"/>
    <w:rsid w:val="008F7323"/>
    <w:rsid w:val="009D7A58"/>
    <w:rsid w:val="00AF4F49"/>
    <w:rsid w:val="00B05EA1"/>
    <w:rsid w:val="00B30E2A"/>
    <w:rsid w:val="00B73F77"/>
    <w:rsid w:val="00B93D2E"/>
    <w:rsid w:val="00C7046D"/>
    <w:rsid w:val="00D77327"/>
    <w:rsid w:val="00E269FD"/>
    <w:rsid w:val="00E3617D"/>
    <w:rsid w:val="00E4280A"/>
    <w:rsid w:val="00E5351B"/>
    <w:rsid w:val="00F17916"/>
    <w:rsid w:val="00FB1826"/>
    <w:rsid w:val="00FF7DC2"/>
    <w:rsid w:val="1F93FCA8"/>
    <w:rsid w:val="57E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CA78"/>
  <w15:chartTrackingRefBased/>
  <w15:docId w15:val="{DB158491-72E2-429F-B040-2308CE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7DC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7D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32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7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323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E5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Administrator</cp:lastModifiedBy>
  <cp:revision>2</cp:revision>
  <dcterms:created xsi:type="dcterms:W3CDTF">2025-08-31T19:21:00Z</dcterms:created>
  <dcterms:modified xsi:type="dcterms:W3CDTF">2025-08-31T19:21:00Z</dcterms:modified>
</cp:coreProperties>
</file>