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0712C" w14:textId="77777777" w:rsidR="006615CF" w:rsidRPr="00AB3D37" w:rsidRDefault="00090BA5">
      <w:pPr>
        <w:spacing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  <w:r w:rsidRPr="00AB3D37">
        <w:rPr>
          <w:rFonts w:ascii="Arial" w:eastAsia="Arial" w:hAnsi="Arial" w:cs="Arial"/>
          <w:b/>
          <w:sz w:val="24"/>
          <w:szCs w:val="24"/>
        </w:rPr>
        <w:t xml:space="preserve">SYLABUS DO PRZEDMIOTU </w:t>
      </w:r>
    </w:p>
    <w:tbl>
      <w:tblPr>
        <w:tblStyle w:val="a"/>
        <w:tblW w:w="9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5"/>
        <w:gridCol w:w="6075"/>
      </w:tblGrid>
      <w:tr w:rsidR="00AB3D37" w:rsidRPr="00AB3D37" w14:paraId="73D8BC8C" w14:textId="77777777">
        <w:trPr>
          <w:jc w:val="center"/>
        </w:trPr>
        <w:tc>
          <w:tcPr>
            <w:tcW w:w="2985" w:type="dxa"/>
          </w:tcPr>
          <w:p w14:paraId="44726C51" w14:textId="77777777" w:rsidR="006615CF" w:rsidRPr="00AB3D37" w:rsidRDefault="00090BA5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6075" w:type="dxa"/>
          </w:tcPr>
          <w:p w14:paraId="74B23644" w14:textId="77777777" w:rsidR="006615CF" w:rsidRPr="00AB3D37" w:rsidRDefault="00090BA5">
            <w:pPr>
              <w:spacing w:before="40" w:after="4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 w:rsidRPr="00AB3D37">
              <w:rPr>
                <w:rFonts w:ascii="Arial" w:eastAsia="Arial" w:hAnsi="Arial" w:cs="Arial"/>
                <w:b/>
                <w:sz w:val="24"/>
                <w:szCs w:val="24"/>
              </w:rPr>
              <w:t>ŻYWIENIE CZŁOWIEKA</w:t>
            </w:r>
            <w:r w:rsidRPr="00AB3D37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AB3D37" w:rsidRPr="00AB3D37" w14:paraId="18CD781C" w14:textId="77777777">
        <w:trPr>
          <w:jc w:val="center"/>
        </w:trPr>
        <w:tc>
          <w:tcPr>
            <w:tcW w:w="2985" w:type="dxa"/>
          </w:tcPr>
          <w:p w14:paraId="5CC62BC9" w14:textId="77777777" w:rsidR="006615CF" w:rsidRPr="00AB3D37" w:rsidRDefault="00090BA5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6075" w:type="dxa"/>
          </w:tcPr>
          <w:p w14:paraId="398AB1A2" w14:textId="77777777" w:rsidR="006615CF" w:rsidRPr="00AB3D37" w:rsidRDefault="00090BA5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b/>
                <w:sz w:val="24"/>
                <w:szCs w:val="24"/>
              </w:rPr>
              <w:t>Zarządzanie w Turystyce i Sporcie</w:t>
            </w:r>
          </w:p>
        </w:tc>
      </w:tr>
      <w:tr w:rsidR="00AB3D37" w:rsidRPr="00AB3D37" w14:paraId="4F35343E" w14:textId="77777777">
        <w:trPr>
          <w:jc w:val="center"/>
        </w:trPr>
        <w:tc>
          <w:tcPr>
            <w:tcW w:w="2985" w:type="dxa"/>
          </w:tcPr>
          <w:p w14:paraId="1D857F00" w14:textId="77777777" w:rsidR="006615CF" w:rsidRPr="00AB3D37" w:rsidRDefault="00090BA5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6075" w:type="dxa"/>
          </w:tcPr>
          <w:p w14:paraId="2565D8A7" w14:textId="77777777" w:rsidR="006615CF" w:rsidRPr="00AB3D37" w:rsidRDefault="00090BA5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 w:rsidRPr="00AB3D37">
              <w:rPr>
                <w:rFonts w:ascii="Arial" w:eastAsia="Arial" w:hAnsi="Arial" w:cs="Arial"/>
                <w:b/>
                <w:sz w:val="24"/>
                <w:szCs w:val="24"/>
              </w:rPr>
              <w:t>Stacjonarne</w:t>
            </w:r>
          </w:p>
        </w:tc>
      </w:tr>
      <w:tr w:rsidR="00AB3D37" w:rsidRPr="00AB3D37" w14:paraId="5E3BE400" w14:textId="77777777">
        <w:trPr>
          <w:jc w:val="center"/>
        </w:trPr>
        <w:tc>
          <w:tcPr>
            <w:tcW w:w="2985" w:type="dxa"/>
          </w:tcPr>
          <w:p w14:paraId="4722037E" w14:textId="77777777" w:rsidR="006615CF" w:rsidRPr="00AB3D37" w:rsidRDefault="001001F4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6075" w:type="dxa"/>
          </w:tcPr>
          <w:p w14:paraId="7EECD1DC" w14:textId="77777777" w:rsidR="006615CF" w:rsidRPr="00AB3D37" w:rsidRDefault="00090BA5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 w:rsidRPr="00AB3D37">
              <w:rPr>
                <w:rFonts w:ascii="Arial" w:eastAsia="Arial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AB3D37" w:rsidRPr="00AB3D37" w14:paraId="20410230" w14:textId="77777777">
        <w:trPr>
          <w:jc w:val="center"/>
        </w:trPr>
        <w:tc>
          <w:tcPr>
            <w:tcW w:w="2985" w:type="dxa"/>
          </w:tcPr>
          <w:p w14:paraId="3AA6B03D" w14:textId="77777777" w:rsidR="006615CF" w:rsidRPr="00AB3D37" w:rsidRDefault="00090BA5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6075" w:type="dxa"/>
          </w:tcPr>
          <w:p w14:paraId="27C3DEA4" w14:textId="77777777" w:rsidR="006615CF" w:rsidRPr="00AB3D37" w:rsidRDefault="00090BA5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</w:tr>
      <w:tr w:rsidR="00AB3D37" w:rsidRPr="00AB3D37" w14:paraId="5D3F2621" w14:textId="77777777">
        <w:trPr>
          <w:jc w:val="center"/>
        </w:trPr>
        <w:tc>
          <w:tcPr>
            <w:tcW w:w="2985" w:type="dxa"/>
          </w:tcPr>
          <w:p w14:paraId="78FD9F49" w14:textId="77777777" w:rsidR="006615CF" w:rsidRPr="00AB3D37" w:rsidRDefault="00090BA5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6075" w:type="dxa"/>
          </w:tcPr>
          <w:p w14:paraId="34D4A809" w14:textId="77777777" w:rsidR="006615CF" w:rsidRPr="00AB3D37" w:rsidRDefault="00090BA5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b/>
                <w:sz w:val="24"/>
                <w:szCs w:val="24"/>
              </w:rPr>
              <w:t>V</w:t>
            </w:r>
          </w:p>
        </w:tc>
      </w:tr>
      <w:tr w:rsidR="00AB3D37" w:rsidRPr="00AB3D37" w14:paraId="7B338A5E" w14:textId="77777777">
        <w:trPr>
          <w:jc w:val="center"/>
        </w:trPr>
        <w:tc>
          <w:tcPr>
            <w:tcW w:w="2985" w:type="dxa"/>
          </w:tcPr>
          <w:p w14:paraId="5AA6970E" w14:textId="77777777" w:rsidR="006615CF" w:rsidRPr="00AB3D37" w:rsidRDefault="00090BA5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6075" w:type="dxa"/>
          </w:tcPr>
          <w:p w14:paraId="43FDD079" w14:textId="77777777" w:rsidR="006615CF" w:rsidRPr="00AB3D37" w:rsidRDefault="00090BA5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b/>
                <w:sz w:val="24"/>
                <w:szCs w:val="24"/>
              </w:rPr>
              <w:t>Katedra Inżynierii Produkcji i Bezpieczeństwa</w:t>
            </w:r>
          </w:p>
        </w:tc>
      </w:tr>
      <w:tr w:rsidR="00AB3D37" w:rsidRPr="00AB3D37" w14:paraId="0DE3429C" w14:textId="77777777">
        <w:trPr>
          <w:jc w:val="center"/>
        </w:trPr>
        <w:tc>
          <w:tcPr>
            <w:tcW w:w="2985" w:type="dxa"/>
          </w:tcPr>
          <w:p w14:paraId="0350453E" w14:textId="77777777" w:rsidR="006615CF" w:rsidRPr="00AB3D37" w:rsidRDefault="00090BA5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6075" w:type="dxa"/>
          </w:tcPr>
          <w:p w14:paraId="397D1033" w14:textId="133FE03A" w:rsidR="00E87D72" w:rsidRPr="00AB3D37" w:rsidRDefault="00090BA5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b/>
                <w:sz w:val="24"/>
                <w:szCs w:val="24"/>
              </w:rPr>
              <w:t xml:space="preserve">Dr </w:t>
            </w:r>
            <w:r w:rsidR="00E87D72">
              <w:rPr>
                <w:rFonts w:ascii="Arial" w:eastAsia="Arial" w:hAnsi="Arial" w:cs="Arial"/>
                <w:b/>
                <w:sz w:val="24"/>
                <w:szCs w:val="24"/>
              </w:rPr>
              <w:t xml:space="preserve">Joanna </w:t>
            </w:r>
            <w:proofErr w:type="spellStart"/>
            <w:r w:rsidR="00E87D72">
              <w:rPr>
                <w:rFonts w:ascii="Arial" w:eastAsia="Arial" w:hAnsi="Arial" w:cs="Arial"/>
                <w:b/>
                <w:sz w:val="24"/>
                <w:szCs w:val="24"/>
              </w:rPr>
              <w:t>Rosak</w:t>
            </w:r>
            <w:proofErr w:type="spellEnd"/>
            <w:r w:rsidR="00E87D72">
              <w:rPr>
                <w:rFonts w:ascii="Arial" w:eastAsia="Arial" w:hAnsi="Arial" w:cs="Arial"/>
                <w:b/>
                <w:sz w:val="24"/>
                <w:szCs w:val="24"/>
              </w:rPr>
              <w:t>-Szyrocka</w:t>
            </w:r>
          </w:p>
        </w:tc>
      </w:tr>
      <w:tr w:rsidR="00AB3D37" w:rsidRPr="00AB3D37" w14:paraId="68F50008" w14:textId="77777777">
        <w:trPr>
          <w:jc w:val="center"/>
        </w:trPr>
        <w:tc>
          <w:tcPr>
            <w:tcW w:w="2985" w:type="dxa"/>
          </w:tcPr>
          <w:p w14:paraId="627F0920" w14:textId="77777777" w:rsidR="006615CF" w:rsidRPr="00AB3D37" w:rsidRDefault="00090BA5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6075" w:type="dxa"/>
          </w:tcPr>
          <w:p w14:paraId="3E8E0224" w14:textId="77777777" w:rsidR="006615CF" w:rsidRPr="00AB3D37" w:rsidRDefault="00090BA5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AB3D37">
              <w:rPr>
                <w:rFonts w:ascii="Arial" w:eastAsia="Arial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6615CF" w:rsidRPr="00AB3D37" w14:paraId="2C707374" w14:textId="77777777">
        <w:trPr>
          <w:jc w:val="center"/>
        </w:trPr>
        <w:tc>
          <w:tcPr>
            <w:tcW w:w="2985" w:type="dxa"/>
          </w:tcPr>
          <w:p w14:paraId="1A0F34C2" w14:textId="77777777" w:rsidR="006615CF" w:rsidRPr="00AB3D37" w:rsidRDefault="00090BA5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6075" w:type="dxa"/>
          </w:tcPr>
          <w:p w14:paraId="5467C7FF" w14:textId="77777777" w:rsidR="006615CF" w:rsidRPr="00AB3D37" w:rsidRDefault="00090BA5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</w:tr>
    </w:tbl>
    <w:p w14:paraId="7109FF9B" w14:textId="77777777" w:rsidR="006615CF" w:rsidRPr="00AB3D37" w:rsidRDefault="006615CF">
      <w:pPr>
        <w:spacing w:before="120"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79FCEAD" w14:textId="77777777" w:rsidR="006615CF" w:rsidRPr="00AB3D37" w:rsidRDefault="00090BA5">
      <w:pPr>
        <w:spacing w:before="120"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B3D37">
        <w:rPr>
          <w:rFonts w:ascii="Arial" w:eastAsia="Arial" w:hAnsi="Arial" w:cs="Arial"/>
          <w:b/>
          <w:sz w:val="24"/>
          <w:szCs w:val="24"/>
        </w:rPr>
        <w:t>RODZAJ ZAJĘĆ – LICZBA GODZIN W SEMESTRZE</w:t>
      </w:r>
    </w:p>
    <w:tbl>
      <w:tblPr>
        <w:tblStyle w:val="a0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4"/>
        <w:gridCol w:w="1817"/>
        <w:gridCol w:w="1874"/>
        <w:gridCol w:w="1756"/>
        <w:gridCol w:w="1851"/>
      </w:tblGrid>
      <w:tr w:rsidR="00AB3D37" w:rsidRPr="00AB3D37" w14:paraId="014536AA" w14:textId="77777777">
        <w:trPr>
          <w:jc w:val="center"/>
        </w:trPr>
        <w:tc>
          <w:tcPr>
            <w:tcW w:w="1764" w:type="dxa"/>
          </w:tcPr>
          <w:p w14:paraId="38C895F2" w14:textId="77777777" w:rsidR="006615CF" w:rsidRPr="00AB3D37" w:rsidRDefault="00090BA5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1817" w:type="dxa"/>
          </w:tcPr>
          <w:p w14:paraId="022D2941" w14:textId="77777777" w:rsidR="006615CF" w:rsidRPr="00AB3D37" w:rsidRDefault="00090BA5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874" w:type="dxa"/>
          </w:tcPr>
          <w:p w14:paraId="199448E8" w14:textId="77777777" w:rsidR="006615CF" w:rsidRPr="00AB3D37" w:rsidRDefault="00090BA5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1756" w:type="dxa"/>
          </w:tcPr>
          <w:p w14:paraId="68BD98CA" w14:textId="77777777" w:rsidR="006615CF" w:rsidRPr="00AB3D37" w:rsidRDefault="00090BA5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851" w:type="dxa"/>
          </w:tcPr>
          <w:p w14:paraId="4C9B6A2E" w14:textId="77777777" w:rsidR="006615CF" w:rsidRPr="00AB3D37" w:rsidRDefault="00090BA5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6615CF" w:rsidRPr="00AB3D37" w14:paraId="7732C0A6" w14:textId="77777777">
        <w:trPr>
          <w:jc w:val="center"/>
        </w:trPr>
        <w:tc>
          <w:tcPr>
            <w:tcW w:w="1764" w:type="dxa"/>
          </w:tcPr>
          <w:p w14:paraId="574EC3F7" w14:textId="77777777" w:rsidR="006615CF" w:rsidRPr="00AB3D37" w:rsidRDefault="00090BA5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b/>
                <w:sz w:val="24"/>
                <w:szCs w:val="24"/>
              </w:rPr>
              <w:t xml:space="preserve">15 </w:t>
            </w:r>
          </w:p>
        </w:tc>
        <w:tc>
          <w:tcPr>
            <w:tcW w:w="1817" w:type="dxa"/>
          </w:tcPr>
          <w:p w14:paraId="03C0BB05" w14:textId="77777777" w:rsidR="006615CF" w:rsidRPr="00AB3D37" w:rsidRDefault="00090BA5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874" w:type="dxa"/>
          </w:tcPr>
          <w:p w14:paraId="13D3570E" w14:textId="77777777" w:rsidR="006615CF" w:rsidRPr="00AB3D37" w:rsidRDefault="00090BA5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756" w:type="dxa"/>
          </w:tcPr>
          <w:p w14:paraId="2DBF7C51" w14:textId="77777777" w:rsidR="006615CF" w:rsidRPr="00AB3D37" w:rsidRDefault="00090BA5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851" w:type="dxa"/>
          </w:tcPr>
          <w:p w14:paraId="26110D2A" w14:textId="77777777" w:rsidR="006615CF" w:rsidRPr="00AB3D37" w:rsidRDefault="00090BA5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</w:tbl>
    <w:p w14:paraId="71158994" w14:textId="77777777" w:rsidR="006615CF" w:rsidRPr="00AB3D37" w:rsidRDefault="006615CF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624BD48C" w14:textId="77777777" w:rsidR="006615CF" w:rsidRPr="00AB3D37" w:rsidRDefault="00090BA5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AB3D37">
        <w:rPr>
          <w:rFonts w:ascii="Arial" w:eastAsia="Arial" w:hAnsi="Arial" w:cs="Arial"/>
          <w:b/>
          <w:sz w:val="24"/>
          <w:szCs w:val="24"/>
          <w:u w:val="single"/>
        </w:rPr>
        <w:t>OPIS PRZEDMIOTU</w:t>
      </w:r>
    </w:p>
    <w:p w14:paraId="1225DA5A" w14:textId="77777777" w:rsidR="006615CF" w:rsidRPr="00AB3D37" w:rsidRDefault="00090BA5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AB3D37">
        <w:rPr>
          <w:rFonts w:ascii="Arial" w:eastAsia="Arial" w:hAnsi="Arial" w:cs="Arial"/>
          <w:b/>
          <w:sz w:val="24"/>
          <w:szCs w:val="24"/>
        </w:rPr>
        <w:t xml:space="preserve">CEL PRZEDMIOTU </w:t>
      </w:r>
    </w:p>
    <w:p w14:paraId="513659DA" w14:textId="77777777" w:rsidR="006615CF" w:rsidRPr="00AB3D37" w:rsidRDefault="00090BA5" w:rsidP="00B3757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61553">
        <w:rPr>
          <w:rFonts w:ascii="Arial" w:eastAsia="Arial" w:hAnsi="Arial" w:cs="Arial"/>
          <w:b/>
          <w:bCs/>
          <w:sz w:val="24"/>
          <w:szCs w:val="24"/>
        </w:rPr>
        <w:t>C1.</w:t>
      </w:r>
      <w:r w:rsidRPr="00AB3D37">
        <w:rPr>
          <w:rFonts w:ascii="Arial" w:eastAsia="Arial" w:hAnsi="Arial" w:cs="Arial"/>
          <w:sz w:val="24"/>
          <w:szCs w:val="24"/>
        </w:rPr>
        <w:t xml:space="preserve"> Przekazanie wiedzy o podstawowych zagadnień dotyczących żywienia człowieka.</w:t>
      </w:r>
    </w:p>
    <w:p w14:paraId="2D21F203" w14:textId="77777777" w:rsidR="006615CF" w:rsidRPr="00AB3D37" w:rsidRDefault="00090BA5" w:rsidP="00B3757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61553">
        <w:rPr>
          <w:rFonts w:ascii="Arial" w:eastAsia="Arial" w:hAnsi="Arial" w:cs="Arial"/>
          <w:b/>
          <w:bCs/>
          <w:sz w:val="24"/>
          <w:szCs w:val="24"/>
        </w:rPr>
        <w:t>C2.</w:t>
      </w:r>
      <w:r w:rsidRPr="00AB3D37">
        <w:rPr>
          <w:rFonts w:ascii="Arial" w:eastAsia="Arial" w:hAnsi="Arial" w:cs="Arial"/>
          <w:sz w:val="24"/>
          <w:szCs w:val="24"/>
        </w:rPr>
        <w:t xml:space="preserve"> Przekazanie wiedzy na temat metodologii badań oraz ustaleń dotyczących zaleceń żywieniowych dla całej populacji. </w:t>
      </w:r>
    </w:p>
    <w:p w14:paraId="0A4E3390" w14:textId="77777777" w:rsidR="006615CF" w:rsidRPr="00AB3D37" w:rsidRDefault="006615CF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751CBFF3" w14:textId="77777777" w:rsidR="006615CF" w:rsidRPr="00AB3D37" w:rsidRDefault="00090BA5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AB3D37">
        <w:rPr>
          <w:rFonts w:ascii="Arial" w:eastAsia="Arial" w:hAnsi="Arial" w:cs="Arial"/>
          <w:b/>
          <w:sz w:val="24"/>
          <w:szCs w:val="24"/>
        </w:rPr>
        <w:t>WYMAGANIA WSTĘPNE W ZAKRESIE WIEDZY, UMIEJĘTNOŚCI I INNYCH KOMPETENCJI</w:t>
      </w:r>
    </w:p>
    <w:p w14:paraId="6AFCC6A9" w14:textId="77777777" w:rsidR="006615CF" w:rsidRPr="00B37574" w:rsidRDefault="00090BA5" w:rsidP="00B3757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37574">
        <w:rPr>
          <w:rFonts w:ascii="Arial" w:eastAsia="Arial" w:hAnsi="Arial" w:cs="Arial"/>
          <w:sz w:val="24"/>
          <w:szCs w:val="24"/>
        </w:rPr>
        <w:t>Student zna podstawowe terminy i budowę układu pokarmowego człowieka.</w:t>
      </w:r>
    </w:p>
    <w:p w14:paraId="7E5E251F" w14:textId="77777777" w:rsidR="006615CF" w:rsidRPr="00B37574" w:rsidRDefault="00090BA5" w:rsidP="00B3757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37574">
        <w:rPr>
          <w:rFonts w:ascii="Arial" w:eastAsia="Arial" w:hAnsi="Arial" w:cs="Arial"/>
          <w:sz w:val="24"/>
          <w:szCs w:val="24"/>
        </w:rPr>
        <w:t xml:space="preserve">Student posiada podstawy wiedzy z chemii organicznej i nieorganicznej. </w:t>
      </w:r>
    </w:p>
    <w:p w14:paraId="7CC30D78" w14:textId="77777777" w:rsidR="006615CF" w:rsidRPr="00B37574" w:rsidRDefault="00090BA5" w:rsidP="00B3757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37574">
        <w:rPr>
          <w:rFonts w:ascii="Arial" w:eastAsia="Arial" w:hAnsi="Arial" w:cs="Arial"/>
          <w:sz w:val="24"/>
          <w:szCs w:val="24"/>
        </w:rPr>
        <w:t>Student interpretuje rysunki i schematy, plansze budowy układu pokarmowego współdziała i komunikuje się w pracy zespołowej.</w:t>
      </w:r>
    </w:p>
    <w:p w14:paraId="61E8B47F" w14:textId="77777777" w:rsidR="006615CF" w:rsidRPr="00AB3D37" w:rsidRDefault="006615CF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37614860" w14:textId="77777777" w:rsidR="006615CF" w:rsidRPr="00AB3D37" w:rsidRDefault="00090BA5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AB3D37">
        <w:rPr>
          <w:rFonts w:ascii="Arial" w:eastAsia="Arial" w:hAnsi="Arial" w:cs="Arial"/>
          <w:b/>
          <w:sz w:val="24"/>
          <w:szCs w:val="24"/>
        </w:rPr>
        <w:t>EFEKTY UCZENIA SIĘ</w:t>
      </w:r>
    </w:p>
    <w:p w14:paraId="2A22555B" w14:textId="35677BE3" w:rsidR="006615CF" w:rsidRPr="00AB3D37" w:rsidRDefault="00090BA5" w:rsidP="00B3757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61553">
        <w:rPr>
          <w:rFonts w:ascii="Arial" w:eastAsia="Arial" w:hAnsi="Arial" w:cs="Arial"/>
          <w:b/>
          <w:bCs/>
          <w:sz w:val="24"/>
          <w:szCs w:val="24"/>
        </w:rPr>
        <w:t xml:space="preserve">EU 1 </w:t>
      </w:r>
      <w:r w:rsidRPr="00AB3D37">
        <w:rPr>
          <w:rFonts w:ascii="Arial" w:eastAsia="Arial" w:hAnsi="Arial" w:cs="Arial"/>
          <w:sz w:val="24"/>
          <w:szCs w:val="24"/>
        </w:rPr>
        <w:t>– Student posiada wiedzę teoretyczną o podstawowych składnikach odżywczych i produktach żywnościowych oraz procesach trawienia i wchłaniania.</w:t>
      </w:r>
    </w:p>
    <w:p w14:paraId="02314CAB" w14:textId="77777777" w:rsidR="006615CF" w:rsidRPr="00AB3D37" w:rsidRDefault="00090BA5" w:rsidP="00B3757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61553">
        <w:rPr>
          <w:rFonts w:ascii="Arial" w:eastAsia="Arial" w:hAnsi="Arial" w:cs="Arial"/>
          <w:b/>
          <w:bCs/>
          <w:sz w:val="24"/>
          <w:szCs w:val="24"/>
        </w:rPr>
        <w:t>EU 2</w:t>
      </w:r>
      <w:r w:rsidRPr="00AB3D37">
        <w:rPr>
          <w:rFonts w:ascii="Arial" w:eastAsia="Arial" w:hAnsi="Arial" w:cs="Arial"/>
          <w:sz w:val="24"/>
          <w:szCs w:val="24"/>
        </w:rPr>
        <w:t xml:space="preserve"> – Student potrafi dopasować odpowiednią dietę do wieku, płci, stanu fizjologicznego.</w:t>
      </w:r>
    </w:p>
    <w:p w14:paraId="3856EFF9" w14:textId="77777777" w:rsidR="006615CF" w:rsidRPr="00AB3D37" w:rsidRDefault="00090BA5" w:rsidP="00B3757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61553">
        <w:rPr>
          <w:rFonts w:ascii="Arial" w:eastAsia="Arial" w:hAnsi="Arial" w:cs="Arial"/>
          <w:b/>
          <w:bCs/>
          <w:sz w:val="24"/>
          <w:szCs w:val="24"/>
        </w:rPr>
        <w:t>EU 3</w:t>
      </w:r>
      <w:r w:rsidRPr="00AB3D37">
        <w:rPr>
          <w:rFonts w:ascii="Arial" w:eastAsia="Arial" w:hAnsi="Arial" w:cs="Arial"/>
          <w:sz w:val="24"/>
          <w:szCs w:val="24"/>
        </w:rPr>
        <w:t xml:space="preserve"> – Student potrafi określić i wyliczyć podstawową i całkowitą przemianę materii.  </w:t>
      </w:r>
    </w:p>
    <w:p w14:paraId="7A40F19B" w14:textId="77777777" w:rsidR="006615CF" w:rsidRPr="00AB3D37" w:rsidRDefault="00090BA5" w:rsidP="00B3757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61553">
        <w:rPr>
          <w:rFonts w:ascii="Arial" w:eastAsia="Arial" w:hAnsi="Arial" w:cs="Arial"/>
          <w:b/>
          <w:bCs/>
          <w:sz w:val="24"/>
          <w:szCs w:val="24"/>
        </w:rPr>
        <w:t>EU 4</w:t>
      </w:r>
      <w:r w:rsidRPr="00AB3D37">
        <w:rPr>
          <w:rFonts w:ascii="Arial" w:eastAsia="Arial" w:hAnsi="Arial" w:cs="Arial"/>
          <w:sz w:val="24"/>
          <w:szCs w:val="24"/>
        </w:rPr>
        <w:t xml:space="preserve"> – Student potrafi określić, dopasować oraz zinterpretować odpowiednie metody oceny stanu odżywiania.</w:t>
      </w:r>
    </w:p>
    <w:p w14:paraId="2881C976" w14:textId="77777777" w:rsidR="006615CF" w:rsidRPr="00AB3D37" w:rsidRDefault="006615CF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161A7AFA" w14:textId="77777777" w:rsidR="006615CF" w:rsidRPr="00AB3D37" w:rsidRDefault="00090BA5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AB3D37">
        <w:rPr>
          <w:rFonts w:ascii="Arial" w:eastAsia="Arial" w:hAnsi="Arial" w:cs="Arial"/>
          <w:b/>
          <w:sz w:val="24"/>
          <w:szCs w:val="24"/>
        </w:rPr>
        <w:t>TREŚCI PROGRAMOWE</w:t>
      </w:r>
    </w:p>
    <w:tbl>
      <w:tblPr>
        <w:tblStyle w:val="a1"/>
        <w:tblW w:w="920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159"/>
        <w:gridCol w:w="1050"/>
      </w:tblGrid>
      <w:tr w:rsidR="00AB3D37" w:rsidRPr="00AB3D37" w14:paraId="13101572" w14:textId="77777777" w:rsidTr="00E42408">
        <w:trPr>
          <w:trHeight w:val="20"/>
          <w:jc w:val="center"/>
        </w:trPr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C8AC3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b/>
                <w:sz w:val="24"/>
                <w:szCs w:val="24"/>
              </w:rPr>
              <w:t>Forma zajęć – WYKŁADY - 15 godzin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40852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</w:p>
        </w:tc>
      </w:tr>
      <w:tr w:rsidR="00AB3D37" w:rsidRPr="00AB3D37" w14:paraId="1053484F" w14:textId="77777777" w:rsidTr="00E42408">
        <w:trPr>
          <w:trHeight w:val="20"/>
          <w:jc w:val="center"/>
        </w:trPr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38037" w14:textId="77777777" w:rsidR="006615CF" w:rsidRPr="00AB3D37" w:rsidRDefault="00090BA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6155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W1 </w:t>
            </w:r>
            <w:r w:rsidRPr="00AB3D37">
              <w:rPr>
                <w:rFonts w:ascii="Arial" w:eastAsia="Arial" w:hAnsi="Arial" w:cs="Arial"/>
                <w:sz w:val="24"/>
                <w:szCs w:val="24"/>
              </w:rPr>
              <w:t>– Wprowadzenie do przedmiotu. Edukacja żywieniowa.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ABAF5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AB3D37" w:rsidRPr="00AB3D37" w14:paraId="641A4F33" w14:textId="77777777" w:rsidTr="00E42408">
        <w:trPr>
          <w:trHeight w:val="20"/>
          <w:jc w:val="center"/>
        </w:trPr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9C97A" w14:textId="77777777" w:rsidR="006615CF" w:rsidRPr="00AB3D37" w:rsidRDefault="00090BA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6155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W2</w:t>
            </w:r>
            <w:r w:rsidRPr="00AB3D37">
              <w:rPr>
                <w:rFonts w:ascii="Arial" w:eastAsia="Arial" w:hAnsi="Arial" w:cs="Arial"/>
                <w:sz w:val="24"/>
                <w:szCs w:val="24"/>
              </w:rPr>
              <w:t xml:space="preserve"> – Przedstawienie podstawowych pojęć i terminów związanych z odżywianiem i żywieniem.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331CD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AB3D37" w:rsidRPr="00AB3D37" w14:paraId="6F003C91" w14:textId="77777777" w:rsidTr="00E42408">
        <w:trPr>
          <w:trHeight w:val="20"/>
          <w:jc w:val="center"/>
        </w:trPr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D4D8A" w14:textId="77777777" w:rsidR="006615CF" w:rsidRPr="00AB3D37" w:rsidRDefault="00090BA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6155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W3</w:t>
            </w:r>
            <w:r w:rsidRPr="00AB3D37">
              <w:rPr>
                <w:rFonts w:ascii="Arial" w:eastAsia="Arial" w:hAnsi="Arial" w:cs="Arial"/>
                <w:sz w:val="24"/>
                <w:szCs w:val="24"/>
              </w:rPr>
              <w:t xml:space="preserve"> – Sytuacja żywnościowa i żywieniowa na świecie i w Polsce.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48431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AB3D37" w:rsidRPr="00AB3D37" w14:paraId="34433FB0" w14:textId="77777777" w:rsidTr="00E42408">
        <w:trPr>
          <w:trHeight w:val="20"/>
          <w:jc w:val="center"/>
        </w:trPr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06EC0" w14:textId="77777777" w:rsidR="006615CF" w:rsidRPr="00AB3D37" w:rsidRDefault="00090BA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6155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W4</w:t>
            </w:r>
            <w:r w:rsidRPr="00AB3D37">
              <w:rPr>
                <w:rFonts w:ascii="Arial" w:eastAsia="Arial" w:hAnsi="Arial" w:cs="Arial"/>
                <w:sz w:val="24"/>
                <w:szCs w:val="24"/>
              </w:rPr>
              <w:t xml:space="preserve"> – Podział produktów żywnościowych. Rodzaje żywności.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5A121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AB3D37" w:rsidRPr="00AB3D37" w14:paraId="50C10F01" w14:textId="77777777" w:rsidTr="00E42408">
        <w:trPr>
          <w:trHeight w:val="20"/>
          <w:jc w:val="center"/>
        </w:trPr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F0E78" w14:textId="77777777" w:rsidR="006615CF" w:rsidRPr="00AB3D37" w:rsidRDefault="00090BA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6155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W5</w:t>
            </w:r>
            <w:r w:rsidRPr="00AB3D37">
              <w:rPr>
                <w:rFonts w:ascii="Arial" w:eastAsia="Arial" w:hAnsi="Arial" w:cs="Arial"/>
                <w:sz w:val="24"/>
                <w:szCs w:val="24"/>
              </w:rPr>
              <w:t xml:space="preserve"> – Definicje i normy wykorzystywane do planowania i oceny żywienia, wyżywienia i  odżywiania jednostek i grup.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AC8AA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AB3D37" w:rsidRPr="00AB3D37" w14:paraId="6C5EA5E2" w14:textId="77777777" w:rsidTr="00E42408">
        <w:trPr>
          <w:trHeight w:val="20"/>
          <w:jc w:val="center"/>
        </w:trPr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96CE9" w14:textId="77777777" w:rsidR="006615CF" w:rsidRPr="00AB3D37" w:rsidRDefault="00090BA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6155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W6 </w:t>
            </w:r>
            <w:r w:rsidRPr="00AB3D37">
              <w:rPr>
                <w:rFonts w:ascii="Arial" w:eastAsia="Arial" w:hAnsi="Arial" w:cs="Arial"/>
                <w:sz w:val="24"/>
                <w:szCs w:val="24"/>
              </w:rPr>
              <w:t>– Czynniki ryzyka chorób mających związek ze stylem życia i odżywianiem.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EE6C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AB3D37" w:rsidRPr="00AB3D37" w14:paraId="02A921C5" w14:textId="77777777" w:rsidTr="00E42408">
        <w:trPr>
          <w:trHeight w:val="20"/>
          <w:jc w:val="center"/>
        </w:trPr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ECAAA" w14:textId="77777777" w:rsidR="006615CF" w:rsidRPr="00AB3D37" w:rsidRDefault="00090BA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6155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W7</w:t>
            </w:r>
            <w:r w:rsidRPr="00AB3D37">
              <w:rPr>
                <w:rFonts w:ascii="Arial" w:eastAsia="Arial" w:hAnsi="Arial" w:cs="Arial"/>
                <w:sz w:val="24"/>
                <w:szCs w:val="24"/>
              </w:rPr>
              <w:t xml:space="preserve"> – Podstawowe składniki odżywcze – budowa, charakterystyka i funkcje węglowodanów.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17D1B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AB3D37" w:rsidRPr="00AB3D37" w14:paraId="0DE8F089" w14:textId="77777777" w:rsidTr="00E42408">
        <w:trPr>
          <w:trHeight w:val="20"/>
          <w:jc w:val="center"/>
        </w:trPr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3572" w14:textId="77777777" w:rsidR="006615CF" w:rsidRPr="00AB3D37" w:rsidRDefault="00090BA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6155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W8 </w:t>
            </w:r>
            <w:r w:rsidRPr="00AB3D37">
              <w:rPr>
                <w:rFonts w:ascii="Arial" w:eastAsia="Arial" w:hAnsi="Arial" w:cs="Arial"/>
                <w:sz w:val="24"/>
                <w:szCs w:val="24"/>
              </w:rPr>
              <w:t>– Podstawowe składniki odżywcze – budowa, charakterystyka i funkcje białek.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C2233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AB3D37" w:rsidRPr="00AB3D37" w14:paraId="72BCB9E1" w14:textId="77777777" w:rsidTr="00E42408">
        <w:trPr>
          <w:trHeight w:val="20"/>
          <w:jc w:val="center"/>
        </w:trPr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06613" w14:textId="77777777" w:rsidR="006615CF" w:rsidRPr="00AB3D37" w:rsidRDefault="00090BA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6155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W9</w:t>
            </w:r>
            <w:r w:rsidRPr="00AB3D37">
              <w:rPr>
                <w:rFonts w:ascii="Arial" w:eastAsia="Arial" w:hAnsi="Arial" w:cs="Arial"/>
                <w:sz w:val="24"/>
                <w:szCs w:val="24"/>
              </w:rPr>
              <w:t xml:space="preserve"> – Podstawowe składniki odżywcze – budowa, charakterystyka i funkcje Tłuszczów prostych.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8CA7B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AB3D37" w:rsidRPr="00AB3D37" w14:paraId="71A659A7" w14:textId="77777777" w:rsidTr="00E42408">
        <w:trPr>
          <w:trHeight w:val="20"/>
          <w:jc w:val="center"/>
        </w:trPr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3EDD7" w14:textId="77777777" w:rsidR="006615CF" w:rsidRPr="00AB3D37" w:rsidRDefault="00090BA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6155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W10</w:t>
            </w:r>
            <w:r w:rsidRPr="00AB3D37">
              <w:rPr>
                <w:rFonts w:ascii="Arial" w:eastAsia="Arial" w:hAnsi="Arial" w:cs="Arial"/>
                <w:sz w:val="24"/>
                <w:szCs w:val="24"/>
              </w:rPr>
              <w:t xml:space="preserve"> – Podstawowe składniki odżywcze – budowa, charakterystyka i funkcje tłuszczów złożonych i witamin.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829BF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AB3D37" w:rsidRPr="00AB3D37" w14:paraId="20AC263D" w14:textId="77777777" w:rsidTr="00E42408">
        <w:trPr>
          <w:trHeight w:val="20"/>
          <w:jc w:val="center"/>
        </w:trPr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A50A2" w14:textId="77777777" w:rsidR="006615CF" w:rsidRPr="00AB3D37" w:rsidRDefault="00090BA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6155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W11</w:t>
            </w:r>
            <w:r w:rsidRPr="00AB3D37">
              <w:rPr>
                <w:rFonts w:ascii="Arial" w:eastAsia="Arial" w:hAnsi="Arial" w:cs="Arial"/>
                <w:sz w:val="24"/>
                <w:szCs w:val="24"/>
              </w:rPr>
              <w:t xml:space="preserve"> – Prawidłowe żywienie człowieka, suplementy diety i żywność wzbogacona. 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41F29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AB3D37" w:rsidRPr="00AB3D37" w14:paraId="507269DB" w14:textId="77777777" w:rsidTr="00E42408">
        <w:trPr>
          <w:trHeight w:val="20"/>
          <w:jc w:val="center"/>
        </w:trPr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3AA6F" w14:textId="6D07457F" w:rsidR="006615CF" w:rsidRPr="00AB3D37" w:rsidRDefault="00090BA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61553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W12</w:t>
            </w:r>
            <w:r w:rsidR="00E61553" w:rsidRPr="00E6155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-W</w:t>
            </w:r>
            <w:r w:rsidRPr="00E6155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</w:t>
            </w:r>
            <w:r w:rsidRPr="00AB3D37">
              <w:rPr>
                <w:rFonts w:ascii="Arial" w:eastAsia="Arial" w:hAnsi="Arial" w:cs="Arial"/>
                <w:sz w:val="24"/>
                <w:szCs w:val="24"/>
              </w:rPr>
              <w:t xml:space="preserve"> – Ogólna charakterystyka diet objętych systemem dietetycznym.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279C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</w:tr>
      <w:tr w:rsidR="00AB3D37" w:rsidRPr="00AB3D37" w14:paraId="55FABAEB" w14:textId="77777777" w:rsidTr="00E42408">
        <w:trPr>
          <w:trHeight w:val="20"/>
          <w:jc w:val="center"/>
        </w:trPr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3DCC3" w14:textId="4B0209FA" w:rsidR="006615CF" w:rsidRPr="00AB3D37" w:rsidRDefault="00090BA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6155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W15</w:t>
            </w:r>
            <w:r w:rsidR="00E6155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AB3D37">
              <w:rPr>
                <w:rFonts w:ascii="Arial" w:eastAsia="Arial" w:hAnsi="Arial" w:cs="Arial"/>
                <w:sz w:val="24"/>
                <w:szCs w:val="24"/>
              </w:rPr>
              <w:t>–  Zatrucia pokarmowe.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8F563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AB3D37" w:rsidRPr="00AB3D37" w14:paraId="7D3BEAFE" w14:textId="77777777" w:rsidTr="00E42408">
        <w:trPr>
          <w:trHeight w:val="20"/>
          <w:jc w:val="center"/>
        </w:trPr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1AF0D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b/>
                <w:sz w:val="24"/>
                <w:szCs w:val="24"/>
              </w:rPr>
              <w:t>Forma zajęć  - ĆWICZENIA - 30 godzin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54BDC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</w:p>
        </w:tc>
      </w:tr>
      <w:tr w:rsidR="00AB3D37" w:rsidRPr="00AB3D37" w14:paraId="2F625975" w14:textId="77777777" w:rsidTr="00E42408">
        <w:trPr>
          <w:trHeight w:val="20"/>
          <w:jc w:val="center"/>
        </w:trPr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31BB1" w14:textId="4F9F07BD" w:rsidR="006615CF" w:rsidRPr="00AB3D37" w:rsidRDefault="00E6155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6155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C1-C2</w:t>
            </w:r>
            <w:r w:rsidR="00090BA5" w:rsidRPr="00E6155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090BA5" w:rsidRPr="00AB3D37">
              <w:rPr>
                <w:rFonts w:ascii="Arial" w:eastAsia="Arial" w:hAnsi="Arial" w:cs="Arial"/>
                <w:sz w:val="24"/>
                <w:szCs w:val="24"/>
              </w:rPr>
              <w:t xml:space="preserve">– Procesy energetyczne i gospodarka wodna w organizmie.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A4B2A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B3D37" w:rsidRPr="00AB3D37" w14:paraId="79933B5E" w14:textId="77777777" w:rsidTr="00E42408">
        <w:trPr>
          <w:trHeight w:val="20"/>
          <w:jc w:val="center"/>
        </w:trPr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EB71E" w14:textId="19FC6164" w:rsidR="006615CF" w:rsidRPr="00AB3D37" w:rsidRDefault="00E6155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C3-C4</w:t>
            </w:r>
            <w:r w:rsidR="00090BA5" w:rsidRPr="00AB3D37">
              <w:rPr>
                <w:rFonts w:ascii="Arial" w:eastAsia="Arial" w:hAnsi="Arial" w:cs="Arial"/>
                <w:sz w:val="24"/>
                <w:szCs w:val="24"/>
              </w:rPr>
              <w:t xml:space="preserve"> – Podstawowa  przemiana materii i ponadpodstawowa przemiana materii.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3DD08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B3D37" w:rsidRPr="00AB3D37" w14:paraId="688F98B2" w14:textId="77777777" w:rsidTr="00E42408">
        <w:trPr>
          <w:trHeight w:val="20"/>
          <w:jc w:val="center"/>
        </w:trPr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97F95" w14:textId="7ED87924" w:rsidR="006615CF" w:rsidRPr="00AB3D37" w:rsidRDefault="00E6155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C5-C6</w:t>
            </w:r>
            <w:r w:rsidR="00090BA5" w:rsidRPr="00AB3D37">
              <w:rPr>
                <w:rFonts w:ascii="Arial" w:eastAsia="Arial" w:hAnsi="Arial" w:cs="Arial"/>
                <w:sz w:val="24"/>
                <w:szCs w:val="24"/>
              </w:rPr>
              <w:t xml:space="preserve"> – Składniki odżywcze i ich znaczenie w żywieniu.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0497A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B3D37" w:rsidRPr="00AB3D37" w14:paraId="51D61044" w14:textId="77777777" w:rsidTr="00E42408">
        <w:trPr>
          <w:trHeight w:val="20"/>
          <w:jc w:val="center"/>
        </w:trPr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DA86" w14:textId="194C1DB0" w:rsidR="006615CF" w:rsidRPr="00AB3D37" w:rsidRDefault="00E6155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6155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C7-C8</w:t>
            </w:r>
            <w:r w:rsidR="00090BA5" w:rsidRPr="00AB3D37">
              <w:rPr>
                <w:rFonts w:ascii="Arial" w:eastAsia="Arial" w:hAnsi="Arial" w:cs="Arial"/>
                <w:sz w:val="24"/>
                <w:szCs w:val="24"/>
              </w:rPr>
              <w:t xml:space="preserve"> – Ocena organoleptyczna produktów żywnościowych.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93C2A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B3D37" w:rsidRPr="00AB3D37" w14:paraId="5353CD70" w14:textId="77777777" w:rsidTr="00E42408">
        <w:trPr>
          <w:trHeight w:val="20"/>
          <w:jc w:val="center"/>
        </w:trPr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AE7F5" w14:textId="40D4E257" w:rsidR="006615CF" w:rsidRPr="00AB3D37" w:rsidRDefault="00E6155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C9-C10</w:t>
            </w:r>
            <w:r w:rsidR="00090BA5" w:rsidRPr="00AB3D37">
              <w:rPr>
                <w:rFonts w:ascii="Arial" w:eastAsia="Arial" w:hAnsi="Arial" w:cs="Arial"/>
                <w:sz w:val="24"/>
                <w:szCs w:val="24"/>
              </w:rPr>
              <w:t xml:space="preserve"> – Trawienie, wchłanianie i metabolizm węglowodanów.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16105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B3D37" w:rsidRPr="00AB3D37" w14:paraId="2D5123F1" w14:textId="77777777" w:rsidTr="00E42408">
        <w:trPr>
          <w:trHeight w:val="20"/>
          <w:jc w:val="center"/>
        </w:trPr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D2C9C" w14:textId="47A21D21" w:rsidR="006615CF" w:rsidRPr="00AB3D37" w:rsidRDefault="00E6155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C11-C12</w:t>
            </w:r>
            <w:r w:rsidR="00090BA5" w:rsidRPr="00AB3D37">
              <w:rPr>
                <w:rFonts w:ascii="Arial" w:eastAsia="Arial" w:hAnsi="Arial" w:cs="Arial"/>
                <w:sz w:val="24"/>
                <w:szCs w:val="24"/>
              </w:rPr>
              <w:t xml:space="preserve"> – Trawienie, wchłanianie i metabolizm tłuszczów.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53E3B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B3D37" w:rsidRPr="00AB3D37" w14:paraId="2FBB2BA8" w14:textId="77777777" w:rsidTr="00E42408">
        <w:trPr>
          <w:trHeight w:val="20"/>
          <w:jc w:val="center"/>
        </w:trPr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CAB78" w14:textId="12798F90" w:rsidR="006615CF" w:rsidRPr="00AB3D37" w:rsidRDefault="00E6155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C13-C14</w:t>
            </w:r>
            <w:r w:rsidR="00090BA5" w:rsidRPr="00AB3D37">
              <w:rPr>
                <w:rFonts w:ascii="Arial" w:eastAsia="Arial" w:hAnsi="Arial" w:cs="Arial"/>
                <w:sz w:val="24"/>
                <w:szCs w:val="24"/>
              </w:rPr>
              <w:t xml:space="preserve"> – Trawienie, wchłanianie i metabolizm białek.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AE90B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B3D37" w:rsidRPr="00AB3D37" w14:paraId="0A1EA63C" w14:textId="77777777" w:rsidTr="00E42408">
        <w:trPr>
          <w:trHeight w:val="20"/>
          <w:jc w:val="center"/>
        </w:trPr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8BA5" w14:textId="7ED84DF8" w:rsidR="006615CF" w:rsidRPr="00AB3D37" w:rsidRDefault="00E6155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C15-C16</w:t>
            </w:r>
            <w:r w:rsidR="00090BA5" w:rsidRPr="00AB3D37">
              <w:rPr>
                <w:rFonts w:ascii="Arial" w:eastAsia="Arial" w:hAnsi="Arial" w:cs="Arial"/>
                <w:sz w:val="24"/>
                <w:szCs w:val="24"/>
              </w:rPr>
              <w:t xml:space="preserve"> – Podział produktów spożywczych. Piramidy żywienia.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81AF2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B3D37" w:rsidRPr="00AB3D37" w14:paraId="4E95CF33" w14:textId="77777777" w:rsidTr="00E42408">
        <w:trPr>
          <w:trHeight w:val="20"/>
          <w:jc w:val="center"/>
        </w:trPr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C09FD" w14:textId="58647A07" w:rsidR="006615CF" w:rsidRPr="00AB3D37" w:rsidRDefault="00E6155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C17-C18</w:t>
            </w:r>
            <w:r w:rsidR="00090BA5" w:rsidRPr="00AB3D37">
              <w:rPr>
                <w:rFonts w:ascii="Arial" w:eastAsia="Arial" w:hAnsi="Arial" w:cs="Arial"/>
                <w:sz w:val="24"/>
                <w:szCs w:val="24"/>
              </w:rPr>
              <w:t xml:space="preserve"> – Metody oceny stanu odżywiania – wywiad żywieniowy, badania lekarskie.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7FF9C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B3D37" w:rsidRPr="00AB3D37" w14:paraId="3532106E" w14:textId="77777777" w:rsidTr="00E42408">
        <w:trPr>
          <w:trHeight w:val="20"/>
          <w:jc w:val="center"/>
        </w:trPr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AB4F6" w14:textId="7E9B6C0F" w:rsidR="006615CF" w:rsidRPr="00AB3D37" w:rsidRDefault="00E6155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C19-C22</w:t>
            </w:r>
            <w:r w:rsidR="00090BA5" w:rsidRPr="00AB3D37">
              <w:rPr>
                <w:rFonts w:ascii="Arial" w:eastAsia="Arial" w:hAnsi="Arial" w:cs="Arial"/>
                <w:sz w:val="24"/>
                <w:szCs w:val="24"/>
              </w:rPr>
              <w:t xml:space="preserve"> – Badania antropometryczne – określenie makroskopowych i fizjologicznych parametrów antropometrycznych. Analiza danych osobistych i grupowych.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D2E9D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AB3D37" w:rsidRPr="00AB3D37" w14:paraId="4103BC8A" w14:textId="77777777" w:rsidTr="00E42408">
        <w:trPr>
          <w:trHeight w:val="20"/>
          <w:jc w:val="center"/>
        </w:trPr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D2C2B" w14:textId="065FF920" w:rsidR="006615CF" w:rsidRPr="00AB3D37" w:rsidRDefault="00E6155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C23-C24</w:t>
            </w:r>
            <w:r w:rsidR="00090BA5" w:rsidRPr="00AB3D37">
              <w:rPr>
                <w:rFonts w:ascii="Arial" w:eastAsia="Arial" w:hAnsi="Arial" w:cs="Arial"/>
                <w:sz w:val="24"/>
                <w:szCs w:val="24"/>
              </w:rPr>
              <w:t xml:space="preserve"> – Analiza najpopularniejszych diet alternatywnych.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45026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B3D37" w:rsidRPr="00AB3D37" w14:paraId="76418A9E" w14:textId="77777777" w:rsidTr="00E42408">
        <w:trPr>
          <w:trHeight w:val="20"/>
          <w:jc w:val="center"/>
        </w:trPr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4C1FD" w14:textId="431D2B54" w:rsidR="006615CF" w:rsidRPr="00AB3D37" w:rsidRDefault="00E6155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C25-C26</w:t>
            </w:r>
            <w:r w:rsidR="00090BA5" w:rsidRPr="00AB3D37">
              <w:rPr>
                <w:rFonts w:ascii="Arial" w:eastAsia="Arial" w:hAnsi="Arial" w:cs="Arial"/>
                <w:sz w:val="24"/>
                <w:szCs w:val="24"/>
              </w:rPr>
              <w:t xml:space="preserve"> – Diety w różnych ośrodkach wypoczynkowych i rekreacyjnych. 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2E82A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B3D37" w:rsidRPr="00AB3D37" w14:paraId="5C079EBD" w14:textId="77777777" w:rsidTr="00E42408">
        <w:trPr>
          <w:trHeight w:val="20"/>
          <w:jc w:val="center"/>
        </w:trPr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FB6E0" w14:textId="595F66B7" w:rsidR="006615CF" w:rsidRPr="00AB3D37" w:rsidRDefault="00E6155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C27-C28</w:t>
            </w:r>
            <w:r w:rsidR="00090BA5" w:rsidRPr="00AB3D37">
              <w:rPr>
                <w:rFonts w:ascii="Arial" w:eastAsia="Arial" w:hAnsi="Arial" w:cs="Arial"/>
                <w:sz w:val="24"/>
                <w:szCs w:val="24"/>
              </w:rPr>
              <w:t xml:space="preserve"> – Kolokwium podsumowujące.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7835F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B3D37" w:rsidRPr="00AB3D37" w14:paraId="37CED6D2" w14:textId="77777777" w:rsidTr="00E42408">
        <w:trPr>
          <w:trHeight w:val="20"/>
          <w:jc w:val="center"/>
        </w:trPr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1A096" w14:textId="18032CC6" w:rsidR="006615CF" w:rsidRPr="00AB3D37" w:rsidRDefault="00E6155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C29-C30</w:t>
            </w:r>
            <w:r w:rsidR="00090BA5" w:rsidRPr="00AB3D37">
              <w:rPr>
                <w:rFonts w:ascii="Arial" w:eastAsia="Arial" w:hAnsi="Arial" w:cs="Arial"/>
                <w:sz w:val="24"/>
                <w:szCs w:val="24"/>
              </w:rPr>
              <w:t xml:space="preserve"> – Podsumowanie semestru, możliwość poprawy kolokwium.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A71DB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</w:tbl>
    <w:p w14:paraId="1513FE39" w14:textId="77777777" w:rsidR="006615CF" w:rsidRPr="00AB3D37" w:rsidRDefault="006615CF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3B0C9292" w14:textId="77777777" w:rsidR="006615CF" w:rsidRPr="00AB3D37" w:rsidRDefault="00090BA5">
      <w:pPr>
        <w:rPr>
          <w:rFonts w:ascii="Arial" w:eastAsia="Arial" w:hAnsi="Arial" w:cs="Arial"/>
          <w:b/>
          <w:sz w:val="24"/>
          <w:szCs w:val="24"/>
        </w:rPr>
      </w:pPr>
      <w:r w:rsidRPr="00AB3D37">
        <w:br w:type="page"/>
      </w:r>
    </w:p>
    <w:p w14:paraId="6C5FB7EA" w14:textId="77777777" w:rsidR="006615CF" w:rsidRPr="00AB3D37" w:rsidRDefault="00090BA5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AB3D37">
        <w:rPr>
          <w:rFonts w:ascii="Arial" w:eastAsia="Arial" w:hAnsi="Arial" w:cs="Arial"/>
          <w:b/>
          <w:sz w:val="24"/>
          <w:szCs w:val="24"/>
        </w:rPr>
        <w:lastRenderedPageBreak/>
        <w:t>NARZĘDZIA DYDAKTYCZNE</w:t>
      </w:r>
    </w:p>
    <w:p w14:paraId="2F1F73C9" w14:textId="77777777" w:rsidR="006615CF" w:rsidRPr="00C7545D" w:rsidRDefault="00090BA5" w:rsidP="00C7545D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C7545D">
        <w:rPr>
          <w:rFonts w:ascii="Arial" w:eastAsia="Arial" w:hAnsi="Arial" w:cs="Arial"/>
          <w:sz w:val="24"/>
          <w:szCs w:val="24"/>
        </w:rPr>
        <w:t>Podręczniki i skrypty</w:t>
      </w:r>
    </w:p>
    <w:p w14:paraId="64A9AF86" w14:textId="77777777" w:rsidR="006615CF" w:rsidRPr="00C7545D" w:rsidRDefault="00090BA5" w:rsidP="00C7545D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C7545D">
        <w:rPr>
          <w:rFonts w:ascii="Arial" w:eastAsia="Arial" w:hAnsi="Arial" w:cs="Arial"/>
          <w:sz w:val="24"/>
          <w:szCs w:val="24"/>
        </w:rPr>
        <w:t>Plansze</w:t>
      </w:r>
    </w:p>
    <w:p w14:paraId="5CBF88C9" w14:textId="77777777" w:rsidR="006615CF" w:rsidRPr="00C7545D" w:rsidRDefault="00090BA5" w:rsidP="00C7545D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C7545D">
        <w:rPr>
          <w:rFonts w:ascii="Arial" w:eastAsia="Arial" w:hAnsi="Arial" w:cs="Arial"/>
          <w:sz w:val="24"/>
          <w:szCs w:val="24"/>
        </w:rPr>
        <w:t>Tablice</w:t>
      </w:r>
    </w:p>
    <w:p w14:paraId="3AEF7072" w14:textId="1CD48157" w:rsidR="006615CF" w:rsidRPr="00C7545D" w:rsidRDefault="00090BA5" w:rsidP="00C7545D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C7545D">
        <w:rPr>
          <w:rFonts w:ascii="Arial" w:eastAsia="Arial" w:hAnsi="Arial" w:cs="Arial"/>
          <w:sz w:val="24"/>
          <w:szCs w:val="24"/>
        </w:rPr>
        <w:t>Sprz</w:t>
      </w:r>
      <w:r w:rsidR="00C7545D">
        <w:rPr>
          <w:rFonts w:ascii="Arial" w:eastAsia="Arial" w:hAnsi="Arial" w:cs="Arial"/>
          <w:sz w:val="24"/>
          <w:szCs w:val="24"/>
        </w:rPr>
        <w:t>ę</w:t>
      </w:r>
      <w:r w:rsidRPr="00C7545D">
        <w:rPr>
          <w:rFonts w:ascii="Arial" w:eastAsia="Arial" w:hAnsi="Arial" w:cs="Arial"/>
          <w:sz w:val="24"/>
          <w:szCs w:val="24"/>
        </w:rPr>
        <w:t>t audiowizualny</w:t>
      </w:r>
    </w:p>
    <w:p w14:paraId="0EB98EB3" w14:textId="77777777" w:rsidR="006615CF" w:rsidRPr="00C7545D" w:rsidRDefault="00090BA5" w:rsidP="00C7545D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C7545D">
        <w:rPr>
          <w:rFonts w:ascii="Arial" w:eastAsia="Arial" w:hAnsi="Arial" w:cs="Arial"/>
          <w:sz w:val="24"/>
          <w:szCs w:val="24"/>
        </w:rPr>
        <w:t>Analizator masy składu ciała</w:t>
      </w:r>
    </w:p>
    <w:p w14:paraId="7FA40EDD" w14:textId="77777777" w:rsidR="006615CF" w:rsidRPr="00AB3D37" w:rsidRDefault="006615CF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53DB2A12" w14:textId="77777777" w:rsidR="006615CF" w:rsidRPr="00AB3D37" w:rsidRDefault="00090BA5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AB3D37">
        <w:rPr>
          <w:rFonts w:ascii="Arial" w:eastAsia="Arial" w:hAnsi="Arial" w:cs="Arial"/>
          <w:b/>
          <w:sz w:val="24"/>
          <w:szCs w:val="24"/>
        </w:rPr>
        <w:t>SPOSOBY OCENY (F – FORMUJĄCA, P – PODSUMOWUJĄCA)</w:t>
      </w:r>
    </w:p>
    <w:p w14:paraId="19E9E310" w14:textId="77777777" w:rsidR="006615CF" w:rsidRPr="00AB3D37" w:rsidRDefault="00090BA5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AB3D37">
        <w:rPr>
          <w:rFonts w:ascii="Arial" w:eastAsia="Arial" w:hAnsi="Arial" w:cs="Arial"/>
          <w:sz w:val="24"/>
          <w:szCs w:val="24"/>
        </w:rPr>
        <w:t>F1. Referat</w:t>
      </w:r>
    </w:p>
    <w:p w14:paraId="3CB88D37" w14:textId="77777777" w:rsidR="006615CF" w:rsidRPr="00AB3D37" w:rsidRDefault="00090BA5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AB3D37">
        <w:rPr>
          <w:rFonts w:ascii="Arial" w:eastAsia="Arial" w:hAnsi="Arial" w:cs="Arial"/>
          <w:sz w:val="24"/>
          <w:szCs w:val="24"/>
        </w:rPr>
        <w:t>F2. Dyskusja dydaktyczna</w:t>
      </w:r>
    </w:p>
    <w:p w14:paraId="0F0E5DDC" w14:textId="77777777" w:rsidR="006615CF" w:rsidRDefault="00090BA5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AB3D37">
        <w:rPr>
          <w:rFonts w:ascii="Arial" w:eastAsia="Arial" w:hAnsi="Arial" w:cs="Arial"/>
          <w:sz w:val="24"/>
          <w:szCs w:val="24"/>
        </w:rPr>
        <w:t>P1. Kolokwium zaliczeniowe</w:t>
      </w:r>
    </w:p>
    <w:p w14:paraId="6E947F10" w14:textId="7535C788" w:rsidR="00050DF2" w:rsidRPr="00AB3D37" w:rsidRDefault="00050DF2" w:rsidP="00050DF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AB3D37"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2</w:t>
      </w:r>
      <w:r w:rsidRPr="00AB3D37"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>Zaliczenie na ocenę</w:t>
      </w:r>
    </w:p>
    <w:p w14:paraId="35338376" w14:textId="77777777" w:rsidR="006615CF" w:rsidRPr="00AB3D37" w:rsidRDefault="006615CF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144704BC" w14:textId="77777777" w:rsidR="006615CF" w:rsidRPr="00AB3D37" w:rsidRDefault="00090BA5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AB3D37">
        <w:rPr>
          <w:rFonts w:ascii="Arial" w:eastAsia="Arial" w:hAnsi="Arial" w:cs="Arial"/>
          <w:b/>
          <w:sz w:val="24"/>
          <w:szCs w:val="24"/>
        </w:rPr>
        <w:t>OBCIĄŻENIE PRACĄ STUDENTA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92"/>
        <w:gridCol w:w="1575"/>
        <w:gridCol w:w="1595"/>
      </w:tblGrid>
      <w:tr w:rsidR="00AB3D37" w:rsidRPr="00AB3D37" w14:paraId="47347924" w14:textId="77777777">
        <w:tc>
          <w:tcPr>
            <w:tcW w:w="5892" w:type="dxa"/>
            <w:vMerge w:val="restart"/>
            <w:vAlign w:val="center"/>
          </w:tcPr>
          <w:p w14:paraId="038D62FD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b/>
                <w:sz w:val="24"/>
                <w:szCs w:val="24"/>
              </w:rPr>
              <w:t>Forma aktywności</w:t>
            </w:r>
          </w:p>
        </w:tc>
        <w:tc>
          <w:tcPr>
            <w:tcW w:w="3170" w:type="dxa"/>
            <w:gridSpan w:val="2"/>
          </w:tcPr>
          <w:p w14:paraId="621B2A59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b/>
                <w:sz w:val="24"/>
                <w:szCs w:val="24"/>
              </w:rPr>
              <w:t>Średnia liczba godzin/punktów na zrealizowanie aktywności</w:t>
            </w:r>
          </w:p>
        </w:tc>
      </w:tr>
      <w:tr w:rsidR="00AB3D37" w:rsidRPr="00AB3D37" w14:paraId="400375F0" w14:textId="77777777">
        <w:tc>
          <w:tcPr>
            <w:tcW w:w="5892" w:type="dxa"/>
            <w:vMerge/>
            <w:vAlign w:val="center"/>
          </w:tcPr>
          <w:p w14:paraId="431827A1" w14:textId="77777777" w:rsidR="006615CF" w:rsidRPr="00AB3D37" w:rsidRDefault="00661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14:paraId="10B52541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[h]</w:t>
            </w:r>
          </w:p>
        </w:tc>
        <w:tc>
          <w:tcPr>
            <w:tcW w:w="1595" w:type="dxa"/>
          </w:tcPr>
          <w:p w14:paraId="1062F952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[ECTS]</w:t>
            </w:r>
          </w:p>
        </w:tc>
      </w:tr>
      <w:tr w:rsidR="00C7545D" w:rsidRPr="00AB3D37" w14:paraId="780C04AE" w14:textId="77777777" w:rsidTr="00435D9E">
        <w:tc>
          <w:tcPr>
            <w:tcW w:w="5892" w:type="dxa"/>
          </w:tcPr>
          <w:p w14:paraId="2D327151" w14:textId="78612A1E" w:rsidR="00C7545D" w:rsidRPr="00AB3D37" w:rsidRDefault="00C7545D" w:rsidP="00435D9E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Wykład</w:t>
            </w:r>
          </w:p>
        </w:tc>
        <w:tc>
          <w:tcPr>
            <w:tcW w:w="1575" w:type="dxa"/>
          </w:tcPr>
          <w:p w14:paraId="0331FAE9" w14:textId="5C692F82" w:rsidR="00C7545D" w:rsidRPr="00AB3D37" w:rsidRDefault="00C7545D" w:rsidP="00435D9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1595" w:type="dxa"/>
          </w:tcPr>
          <w:p w14:paraId="2F735EE3" w14:textId="7EB7F06D" w:rsidR="00C7545D" w:rsidRPr="00AB3D37" w:rsidRDefault="00C7545D" w:rsidP="00435D9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0,6</w:t>
            </w:r>
          </w:p>
        </w:tc>
      </w:tr>
      <w:tr w:rsidR="00AB3D37" w:rsidRPr="00AB3D37" w14:paraId="55672D4B" w14:textId="77777777">
        <w:tc>
          <w:tcPr>
            <w:tcW w:w="5892" w:type="dxa"/>
          </w:tcPr>
          <w:p w14:paraId="5FD04609" w14:textId="76C71298" w:rsidR="006615CF" w:rsidRPr="00AB3D37" w:rsidRDefault="00C7545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Ćwiczenia</w:t>
            </w:r>
            <w:r w:rsidR="00090BA5" w:rsidRPr="00AB3D3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</w:tcPr>
          <w:p w14:paraId="541BBCE8" w14:textId="69A9FDA7" w:rsidR="006615CF" w:rsidRPr="00AB3D37" w:rsidRDefault="00C7545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595" w:type="dxa"/>
          </w:tcPr>
          <w:p w14:paraId="472AF0DD" w14:textId="5237DCD1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1,</w:t>
            </w:r>
            <w:r w:rsidR="00C7545D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B3D37" w:rsidRPr="00AB3D37" w14:paraId="3810BD07" w14:textId="77777777">
        <w:tc>
          <w:tcPr>
            <w:tcW w:w="5892" w:type="dxa"/>
          </w:tcPr>
          <w:p w14:paraId="72417C5F" w14:textId="679ABD35" w:rsidR="006615CF" w:rsidRPr="00AB3D37" w:rsidRDefault="00C7545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Konsultacje</w:t>
            </w:r>
          </w:p>
        </w:tc>
        <w:tc>
          <w:tcPr>
            <w:tcW w:w="1575" w:type="dxa"/>
          </w:tcPr>
          <w:p w14:paraId="554D3874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14:paraId="0E7BA25F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0,2</w:t>
            </w:r>
          </w:p>
        </w:tc>
      </w:tr>
      <w:tr w:rsidR="00AB3D37" w:rsidRPr="00AB3D37" w14:paraId="22BC766A" w14:textId="77777777">
        <w:tc>
          <w:tcPr>
            <w:tcW w:w="5892" w:type="dxa"/>
          </w:tcPr>
          <w:p w14:paraId="753076F4" w14:textId="77777777" w:rsidR="006615CF" w:rsidRPr="00AB3D37" w:rsidRDefault="00090BA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Przygotowanie się do kolokwium</w:t>
            </w:r>
          </w:p>
        </w:tc>
        <w:tc>
          <w:tcPr>
            <w:tcW w:w="1575" w:type="dxa"/>
          </w:tcPr>
          <w:p w14:paraId="5F505E6F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1595" w:type="dxa"/>
          </w:tcPr>
          <w:p w14:paraId="2943A277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0,6</w:t>
            </w:r>
          </w:p>
        </w:tc>
      </w:tr>
      <w:tr w:rsidR="00AB3D37" w:rsidRPr="00AB3D37" w14:paraId="4034F983" w14:textId="77777777">
        <w:tc>
          <w:tcPr>
            <w:tcW w:w="5892" w:type="dxa"/>
          </w:tcPr>
          <w:p w14:paraId="3317896A" w14:textId="77777777" w:rsidR="006615CF" w:rsidRPr="00AB3D37" w:rsidRDefault="00090BA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Zapoznanie z literaturą przedmiotu</w:t>
            </w:r>
          </w:p>
        </w:tc>
        <w:tc>
          <w:tcPr>
            <w:tcW w:w="1575" w:type="dxa"/>
          </w:tcPr>
          <w:p w14:paraId="28FF773C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14:paraId="6B8DF676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0,4</w:t>
            </w:r>
          </w:p>
        </w:tc>
      </w:tr>
      <w:tr w:rsidR="006615CF" w:rsidRPr="00AB3D37" w14:paraId="754DBED3" w14:textId="77777777">
        <w:tc>
          <w:tcPr>
            <w:tcW w:w="5892" w:type="dxa"/>
          </w:tcPr>
          <w:p w14:paraId="16CBE44A" w14:textId="3B5B3D19" w:rsidR="006615CF" w:rsidRPr="00AB3D37" w:rsidRDefault="00090BA5" w:rsidP="00C7545D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b/>
                <w:sz w:val="24"/>
                <w:szCs w:val="24"/>
              </w:rPr>
              <w:t>SUMARYCZNA LICZBA GODZIN/PUNKTÓW ECTS</w:t>
            </w:r>
            <w:r w:rsidR="00C7545D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AB3D37">
              <w:rPr>
                <w:rFonts w:ascii="Arial" w:eastAsia="Arial" w:hAnsi="Arial" w:cs="Arial"/>
                <w:b/>
                <w:sz w:val="24"/>
                <w:szCs w:val="24"/>
              </w:rPr>
              <w:t>DLA PRZEDMIOTU</w:t>
            </w:r>
          </w:p>
        </w:tc>
        <w:tc>
          <w:tcPr>
            <w:tcW w:w="1575" w:type="dxa"/>
          </w:tcPr>
          <w:p w14:paraId="27019BD0" w14:textId="0BCC6598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b/>
                <w:sz w:val="24"/>
                <w:szCs w:val="24"/>
              </w:rPr>
              <w:t>75</w:t>
            </w:r>
            <w:r w:rsidR="0054348F">
              <w:rPr>
                <w:rFonts w:ascii="Arial" w:eastAsia="Arial" w:hAnsi="Arial" w:cs="Arial"/>
                <w:b/>
                <w:sz w:val="24"/>
                <w:szCs w:val="24"/>
              </w:rPr>
              <w:t xml:space="preserve"> h</w:t>
            </w:r>
          </w:p>
        </w:tc>
        <w:tc>
          <w:tcPr>
            <w:tcW w:w="1595" w:type="dxa"/>
          </w:tcPr>
          <w:p w14:paraId="03C3457F" w14:textId="79B0B994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b/>
                <w:sz w:val="24"/>
                <w:szCs w:val="24"/>
              </w:rPr>
              <w:t>3,0</w:t>
            </w:r>
            <w:r w:rsidR="0054348F">
              <w:rPr>
                <w:rFonts w:ascii="Arial" w:eastAsia="Arial" w:hAnsi="Arial" w:cs="Arial"/>
                <w:b/>
                <w:sz w:val="24"/>
                <w:szCs w:val="24"/>
              </w:rPr>
              <w:t xml:space="preserve"> ECTS</w:t>
            </w:r>
          </w:p>
        </w:tc>
      </w:tr>
    </w:tbl>
    <w:p w14:paraId="429E8C81" w14:textId="77777777" w:rsidR="006615CF" w:rsidRPr="00AB3D37" w:rsidRDefault="006615CF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57810169" w14:textId="77777777" w:rsidR="006615CF" w:rsidRPr="00AB3D37" w:rsidRDefault="00090BA5">
      <w:pPr>
        <w:keepNext/>
        <w:spacing w:before="120"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AB3D37">
        <w:rPr>
          <w:rFonts w:ascii="Arial" w:eastAsia="Arial" w:hAnsi="Arial" w:cs="Arial"/>
          <w:b/>
          <w:sz w:val="24"/>
          <w:szCs w:val="24"/>
        </w:rPr>
        <w:t>LITERATURA PODSTAWOWA I UZUPEŁNIAJĄCA</w:t>
      </w:r>
    </w:p>
    <w:p w14:paraId="0B1FFD1A" w14:textId="77777777" w:rsidR="006615CF" w:rsidRPr="00AB3D37" w:rsidRDefault="00090BA5" w:rsidP="00C7545D">
      <w:pPr>
        <w:keepNext/>
        <w:spacing w:before="120"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AB3D37">
        <w:rPr>
          <w:rFonts w:ascii="Arial" w:eastAsia="Arial" w:hAnsi="Arial" w:cs="Arial"/>
          <w:b/>
          <w:sz w:val="24"/>
          <w:szCs w:val="24"/>
        </w:rPr>
        <w:t>Literatura podstawowa:</w:t>
      </w:r>
    </w:p>
    <w:p w14:paraId="653D8DC2" w14:textId="77777777" w:rsidR="006615CF" w:rsidRPr="00C7545D" w:rsidRDefault="00090BA5" w:rsidP="00C7545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7545D">
        <w:rPr>
          <w:rFonts w:ascii="Arial" w:eastAsia="Arial" w:hAnsi="Arial" w:cs="Arial"/>
          <w:sz w:val="24"/>
          <w:szCs w:val="24"/>
        </w:rPr>
        <w:t>Ciborowska H., Dietetyka, żywienie zdrowego i chorego człowieka. Warszawa: Wyd. PZWL 2014.</w:t>
      </w:r>
    </w:p>
    <w:p w14:paraId="057437FA" w14:textId="77777777" w:rsidR="006615CF" w:rsidRPr="00C7545D" w:rsidRDefault="00090BA5" w:rsidP="00C7545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7545D">
        <w:rPr>
          <w:rFonts w:ascii="Arial" w:eastAsia="Arial" w:hAnsi="Arial" w:cs="Arial"/>
          <w:sz w:val="24"/>
          <w:szCs w:val="24"/>
        </w:rPr>
        <w:lastRenderedPageBreak/>
        <w:t>Gawęcki J., Żywienie człowieka. Podstawy nauki o żywieniu człowieka Tom 1. Wyd. PWN Warszawa 2010.</w:t>
      </w:r>
    </w:p>
    <w:p w14:paraId="569425E5" w14:textId="22409CE2" w:rsidR="006615CF" w:rsidRPr="00C7545D" w:rsidRDefault="00090BA5" w:rsidP="00C7545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7545D">
        <w:rPr>
          <w:rFonts w:ascii="Arial" w:eastAsia="Arial" w:hAnsi="Arial" w:cs="Arial"/>
          <w:sz w:val="24"/>
          <w:szCs w:val="24"/>
        </w:rPr>
        <w:t>Gawęcki J., Hryniewiecki L.,</w:t>
      </w:r>
      <w:r w:rsidRPr="00C7545D">
        <w:rPr>
          <w:rFonts w:ascii="Arial" w:eastAsia="Arial" w:hAnsi="Arial" w:cs="Arial"/>
          <w:i/>
          <w:sz w:val="24"/>
          <w:szCs w:val="24"/>
        </w:rPr>
        <w:t xml:space="preserve"> </w:t>
      </w:r>
      <w:r w:rsidRPr="00C7545D">
        <w:rPr>
          <w:rFonts w:ascii="Arial" w:eastAsia="Arial" w:hAnsi="Arial" w:cs="Arial"/>
          <w:sz w:val="24"/>
          <w:szCs w:val="24"/>
        </w:rPr>
        <w:t>Żywienie człowieka. T. 1 i 2, Wyd. Nauk. PWN, Warszawa 2007.</w:t>
      </w:r>
    </w:p>
    <w:p w14:paraId="23CF491E" w14:textId="77777777" w:rsidR="00700B7D" w:rsidRPr="00AB3D37" w:rsidRDefault="00700B7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C7EA540" w14:textId="77777777" w:rsidR="006615CF" w:rsidRPr="00AB3D37" w:rsidRDefault="00090BA5">
      <w:pPr>
        <w:keepNext/>
        <w:spacing w:before="120"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AB3D37">
        <w:rPr>
          <w:rFonts w:ascii="Arial" w:eastAsia="Arial" w:hAnsi="Arial" w:cs="Arial"/>
          <w:b/>
          <w:sz w:val="24"/>
          <w:szCs w:val="24"/>
        </w:rPr>
        <w:t>Literatura uzupełniająca:</w:t>
      </w:r>
    </w:p>
    <w:p w14:paraId="719640AB" w14:textId="77777777" w:rsidR="006615CF" w:rsidRPr="00C7545D" w:rsidRDefault="00090BA5" w:rsidP="00C7545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C7545D">
        <w:rPr>
          <w:rFonts w:ascii="Arial" w:eastAsia="Arial" w:hAnsi="Arial" w:cs="Arial"/>
          <w:sz w:val="24"/>
          <w:szCs w:val="24"/>
        </w:rPr>
        <w:t>Predko</w:t>
      </w:r>
      <w:proofErr w:type="spellEnd"/>
      <w:r w:rsidRPr="00C7545D">
        <w:rPr>
          <w:rFonts w:ascii="Arial" w:eastAsia="Arial" w:hAnsi="Arial" w:cs="Arial"/>
          <w:sz w:val="24"/>
          <w:szCs w:val="24"/>
        </w:rPr>
        <w:t xml:space="preserve"> J., Zyska A., Przebieg i bezpieczeństwo diety wegetariańskiej u kobiet w okresie ciąży i połogu, [w:] Problemy profilaktyki i bezpieczeństwa zdrowotnego (red.) Ślęzak A., Bryll A., Wydawnictwo Wydziału Zarządzania Politechniki Częstochowskiej, Częstochowa 2018.</w:t>
      </w:r>
    </w:p>
    <w:p w14:paraId="2C3BD7B5" w14:textId="213FEACA" w:rsidR="006615CF" w:rsidRPr="00C7545D" w:rsidRDefault="00090BA5" w:rsidP="00C7545D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7545D">
        <w:rPr>
          <w:rFonts w:ascii="Arial" w:eastAsia="Arial" w:hAnsi="Arial" w:cs="Arial"/>
          <w:sz w:val="24"/>
          <w:szCs w:val="24"/>
        </w:rPr>
        <w:t>Zyska A., Skoczek</w:t>
      </w:r>
      <w:r w:rsidR="0054348F">
        <w:rPr>
          <w:rFonts w:ascii="Arial" w:eastAsia="Arial" w:hAnsi="Arial" w:cs="Arial"/>
          <w:sz w:val="24"/>
          <w:szCs w:val="24"/>
        </w:rPr>
        <w:t>-</w:t>
      </w:r>
      <w:r w:rsidRPr="00C7545D">
        <w:rPr>
          <w:rFonts w:ascii="Arial" w:eastAsia="Arial" w:hAnsi="Arial" w:cs="Arial"/>
          <w:sz w:val="24"/>
          <w:szCs w:val="24"/>
        </w:rPr>
        <w:t xml:space="preserve">Bednarska B., Ryzyko niedoboru składników odżywczych w diecie bezglutenowej, [w:]  Prawne i niematerialne aspekty bezpieczeństwa (red.) </w:t>
      </w:r>
      <w:proofErr w:type="spellStart"/>
      <w:r w:rsidRPr="00C7545D">
        <w:rPr>
          <w:rFonts w:ascii="Arial" w:eastAsia="Arial" w:hAnsi="Arial" w:cs="Arial"/>
          <w:sz w:val="24"/>
          <w:szCs w:val="24"/>
        </w:rPr>
        <w:t>Niciejewska</w:t>
      </w:r>
      <w:proofErr w:type="spellEnd"/>
      <w:r w:rsidRPr="00C7545D">
        <w:rPr>
          <w:rFonts w:ascii="Arial" w:eastAsia="Arial" w:hAnsi="Arial" w:cs="Arial"/>
          <w:sz w:val="24"/>
          <w:szCs w:val="24"/>
        </w:rPr>
        <w:t xml:space="preserve"> M., Lewandowski J.,  Oficyna Wydawnicza Stowarzyszenia Menedżerów Jakości i Produkcji, Częstochowa 2017.</w:t>
      </w:r>
    </w:p>
    <w:p w14:paraId="0ECF10B3" w14:textId="0EEA641B" w:rsidR="006615CF" w:rsidRPr="00C7545D" w:rsidRDefault="00700B7D" w:rsidP="00C7545D">
      <w:pPr>
        <w:pStyle w:val="Akapitzlist"/>
        <w:keepNext/>
        <w:numPr>
          <w:ilvl w:val="0"/>
          <w:numId w:val="3"/>
        </w:numPr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  <w:proofErr w:type="spellStart"/>
      <w:r w:rsidRPr="00C7545D">
        <w:rPr>
          <w:rFonts w:ascii="Arial" w:eastAsia="Arial" w:hAnsi="Arial" w:cs="Arial"/>
          <w:sz w:val="24"/>
          <w:szCs w:val="24"/>
          <w:lang w:val="en-GB"/>
        </w:rPr>
        <w:t>Rosak-Szyrocka</w:t>
      </w:r>
      <w:proofErr w:type="spellEnd"/>
      <w:r w:rsidRPr="00C7545D">
        <w:rPr>
          <w:rFonts w:ascii="Arial" w:eastAsia="Arial" w:hAnsi="Arial" w:cs="Arial"/>
          <w:sz w:val="24"/>
          <w:szCs w:val="24"/>
          <w:lang w:val="en-GB"/>
        </w:rPr>
        <w:t xml:space="preserve"> J., Abbas A.A.: Quality Management and Safety of Food in HACCP System Aspect, Production Engineering Archives, Vol.26, Iss.2, 2020.</w:t>
      </w:r>
    </w:p>
    <w:p w14:paraId="510F2724" w14:textId="6D463DA2" w:rsidR="00F44089" w:rsidRPr="00C7545D" w:rsidRDefault="00F44089" w:rsidP="00C7545D">
      <w:pPr>
        <w:pStyle w:val="Akapitzlist"/>
        <w:keepNext/>
        <w:numPr>
          <w:ilvl w:val="0"/>
          <w:numId w:val="3"/>
        </w:numPr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  <w:proofErr w:type="spellStart"/>
      <w:r w:rsidRPr="00C7545D">
        <w:rPr>
          <w:rFonts w:ascii="Arial" w:eastAsia="Arial" w:hAnsi="Arial" w:cs="Arial"/>
          <w:sz w:val="24"/>
          <w:szCs w:val="24"/>
          <w:lang w:val="en-GB"/>
        </w:rPr>
        <w:t>Rosak-Szyrocka</w:t>
      </w:r>
      <w:proofErr w:type="spellEnd"/>
      <w:r w:rsidRPr="00C7545D">
        <w:rPr>
          <w:rFonts w:ascii="Arial" w:eastAsia="Arial" w:hAnsi="Arial" w:cs="Arial"/>
          <w:sz w:val="24"/>
          <w:szCs w:val="24"/>
          <w:lang w:val="en-GB"/>
        </w:rPr>
        <w:t xml:space="preserve"> J., BEGOVIC B., Food Safety in Quality Mark Aspect, </w:t>
      </w:r>
      <w:proofErr w:type="spellStart"/>
      <w:r w:rsidRPr="00C7545D">
        <w:rPr>
          <w:rFonts w:ascii="Arial" w:eastAsia="Arial" w:hAnsi="Arial" w:cs="Arial"/>
          <w:sz w:val="24"/>
          <w:szCs w:val="24"/>
          <w:lang w:val="en-GB"/>
        </w:rPr>
        <w:t>Rozdział</w:t>
      </w:r>
      <w:proofErr w:type="spellEnd"/>
      <w:r w:rsidRPr="00C7545D">
        <w:rPr>
          <w:rFonts w:ascii="Arial" w:eastAsia="Arial" w:hAnsi="Arial" w:cs="Arial"/>
          <w:sz w:val="24"/>
          <w:szCs w:val="24"/>
          <w:lang w:val="en-GB"/>
        </w:rPr>
        <w:t xml:space="preserve"> w </w:t>
      </w:r>
      <w:proofErr w:type="spellStart"/>
      <w:r w:rsidRPr="00C7545D">
        <w:rPr>
          <w:rFonts w:ascii="Arial" w:eastAsia="Arial" w:hAnsi="Arial" w:cs="Arial"/>
          <w:sz w:val="24"/>
          <w:szCs w:val="24"/>
          <w:lang w:val="en-GB"/>
        </w:rPr>
        <w:t>monografii</w:t>
      </w:r>
      <w:proofErr w:type="spellEnd"/>
      <w:r w:rsidRPr="00C7545D">
        <w:rPr>
          <w:rFonts w:ascii="Arial" w:eastAsia="Arial" w:hAnsi="Arial" w:cs="Arial"/>
          <w:sz w:val="24"/>
          <w:szCs w:val="24"/>
          <w:lang w:val="en-GB"/>
        </w:rPr>
        <w:t>, De Gruyter, Warszawa, 2019.</w:t>
      </w:r>
    </w:p>
    <w:p w14:paraId="3AB76318" w14:textId="59FD21A6" w:rsidR="00294BE2" w:rsidRPr="00C7545D" w:rsidRDefault="00294BE2" w:rsidP="00C7545D">
      <w:pPr>
        <w:pStyle w:val="Akapitzlist"/>
        <w:keepNext/>
        <w:numPr>
          <w:ilvl w:val="0"/>
          <w:numId w:val="3"/>
        </w:numPr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C7545D">
        <w:rPr>
          <w:rFonts w:ascii="Arial" w:eastAsia="Arial" w:hAnsi="Arial" w:cs="Arial"/>
          <w:sz w:val="24"/>
          <w:szCs w:val="24"/>
          <w:lang w:val="en-GB"/>
        </w:rPr>
        <w:t xml:space="preserve">WUDIL A.H., USMAN M., </w:t>
      </w:r>
      <w:proofErr w:type="spellStart"/>
      <w:r w:rsidRPr="00C7545D">
        <w:rPr>
          <w:rFonts w:ascii="Arial" w:eastAsia="Arial" w:hAnsi="Arial" w:cs="Arial"/>
          <w:sz w:val="24"/>
          <w:szCs w:val="24"/>
          <w:lang w:val="en-GB"/>
        </w:rPr>
        <w:t>Rosak-Szyrocka</w:t>
      </w:r>
      <w:proofErr w:type="spellEnd"/>
      <w:r w:rsidRPr="00C7545D">
        <w:rPr>
          <w:rFonts w:ascii="Arial" w:eastAsia="Arial" w:hAnsi="Arial" w:cs="Arial"/>
          <w:sz w:val="24"/>
          <w:szCs w:val="24"/>
          <w:lang w:val="en-GB"/>
        </w:rPr>
        <w:t xml:space="preserve"> J., PILAR L., BOYE M.: Reversing Years for Global Food Security: A Review of the Food Security Situation in Sub-Saharan Africa (SSA), International Journal of Environmental Research and Public Health, 2022</w:t>
      </w:r>
    </w:p>
    <w:p w14:paraId="0B34A1CE" w14:textId="77777777" w:rsidR="00C7545D" w:rsidRPr="00050DF2" w:rsidRDefault="00C7545D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  <w:lang w:val="en-GB"/>
        </w:rPr>
      </w:pPr>
    </w:p>
    <w:p w14:paraId="38C0639E" w14:textId="1F729E6E" w:rsidR="006615CF" w:rsidRPr="00AB3D37" w:rsidRDefault="00090BA5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AB3D37">
        <w:rPr>
          <w:rFonts w:ascii="Arial" w:eastAsia="Arial" w:hAnsi="Arial" w:cs="Arial"/>
          <w:b/>
          <w:sz w:val="24"/>
          <w:szCs w:val="24"/>
        </w:rPr>
        <w:t>PROWADZĄCY PRZEDMIOT (IMIĘ, NAZWISKO, ADRES E-MAIL)</w:t>
      </w:r>
    </w:p>
    <w:p w14:paraId="47BA6DE7" w14:textId="79316A08" w:rsidR="006615CF" w:rsidRDefault="00E87D7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Dr Joanna </w:t>
      </w:r>
      <w:proofErr w:type="spellStart"/>
      <w:r>
        <w:rPr>
          <w:rFonts w:ascii="Arial" w:eastAsia="Arial" w:hAnsi="Arial" w:cs="Arial"/>
          <w:sz w:val="24"/>
          <w:szCs w:val="24"/>
        </w:rPr>
        <w:t>Rosak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-Szyrocka: </w:t>
      </w:r>
      <w:hyperlink r:id="rId8" w:history="1">
        <w:r w:rsidR="00700B7D" w:rsidRPr="0033110B">
          <w:rPr>
            <w:rStyle w:val="Hipercze"/>
            <w:rFonts w:ascii="Arial" w:eastAsia="Arial" w:hAnsi="Arial" w:cs="Arial"/>
            <w:sz w:val="24"/>
            <w:szCs w:val="24"/>
          </w:rPr>
          <w:t>joanna.rosak-szyrocka@wz.pcz.pl</w:t>
        </w:r>
      </w:hyperlink>
    </w:p>
    <w:p w14:paraId="1AE37BA2" w14:textId="77777777" w:rsidR="00050DF2" w:rsidRDefault="00050DF2" w:rsidP="00050DF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Dr </w:t>
      </w:r>
      <w:proofErr w:type="spellStart"/>
      <w:r>
        <w:rPr>
          <w:rFonts w:ascii="Arial" w:eastAsia="Arial" w:hAnsi="Arial" w:cs="Arial"/>
          <w:sz w:val="24"/>
          <w:szCs w:val="24"/>
        </w:rPr>
        <w:t>inz</w:t>
      </w:r>
      <w:proofErr w:type="spellEnd"/>
      <w:r>
        <w:rPr>
          <w:rFonts w:ascii="Arial" w:eastAsia="Arial" w:hAnsi="Arial" w:cs="Arial"/>
          <w:sz w:val="24"/>
          <w:szCs w:val="24"/>
        </w:rPr>
        <w:t>. Justyna Żywiołek justyna.zywiolek@wz.pcz.pl</w:t>
      </w:r>
    </w:p>
    <w:p w14:paraId="56171806" w14:textId="77777777" w:rsidR="006615CF" w:rsidRPr="00AB3D37" w:rsidRDefault="006615CF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4F01879A" w14:textId="77777777" w:rsidR="006615CF" w:rsidRPr="00AB3D37" w:rsidRDefault="00090BA5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AB3D37">
        <w:rPr>
          <w:rFonts w:ascii="Arial" w:eastAsia="Arial" w:hAnsi="Arial" w:cs="Arial"/>
          <w:b/>
          <w:sz w:val="24"/>
          <w:szCs w:val="24"/>
        </w:rPr>
        <w:t>MACIERZ REALIZACJI EFEKTÓW UCZENIA SIĘ</w:t>
      </w:r>
    </w:p>
    <w:tbl>
      <w:tblPr>
        <w:tblStyle w:val="a3"/>
        <w:tblW w:w="935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29"/>
        <w:gridCol w:w="2635"/>
        <w:gridCol w:w="1358"/>
        <w:gridCol w:w="1677"/>
        <w:gridCol w:w="1418"/>
        <w:gridCol w:w="1134"/>
      </w:tblGrid>
      <w:tr w:rsidR="00AB3D37" w:rsidRPr="00AB3D37" w14:paraId="155510D3" w14:textId="77777777" w:rsidTr="004F0043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C0E98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b/>
                <w:sz w:val="24"/>
                <w:szCs w:val="24"/>
              </w:rPr>
              <w:t>Efekt uczenia się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88830F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b/>
                <w:sz w:val="24"/>
                <w:szCs w:val="24"/>
              </w:rPr>
              <w:t xml:space="preserve">Odniesienie danego efektu do efektów </w:t>
            </w:r>
            <w:r w:rsidRPr="00AB3D37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zdefiniowanych dla całego programu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8A5DF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Cele przedmiotu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04A89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b/>
                <w:sz w:val="24"/>
                <w:szCs w:val="24"/>
              </w:rPr>
              <w:t>Treści programowe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81A2C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0F0DC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b/>
                <w:sz w:val="24"/>
                <w:szCs w:val="24"/>
              </w:rPr>
              <w:t>Sposób oceny</w:t>
            </w:r>
          </w:p>
        </w:tc>
      </w:tr>
      <w:tr w:rsidR="00AB3D37" w:rsidRPr="00AB3D37" w14:paraId="1B6B18B7" w14:textId="77777777" w:rsidTr="004F0043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32D84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EU 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60A02" w14:textId="77777777" w:rsidR="006615CF" w:rsidRPr="00AB3D37" w:rsidRDefault="00CA3DE0" w:rsidP="004F0043">
            <w:pPr>
              <w:spacing w:after="0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K_W02, K_U08, </w:t>
            </w:r>
            <w:r w:rsidR="00090BA5" w:rsidRPr="00AB3D37">
              <w:rPr>
                <w:rFonts w:ascii="Arial" w:eastAsia="Arial" w:hAnsi="Arial" w:cs="Arial"/>
                <w:sz w:val="24"/>
                <w:szCs w:val="24"/>
                <w:highlight w:val="white"/>
              </w:rPr>
              <w:t>K_K05,</w:t>
            </w:r>
          </w:p>
          <w:p w14:paraId="58DA9550" w14:textId="77777777" w:rsidR="006615CF" w:rsidRPr="00AB3D37" w:rsidRDefault="006615CF" w:rsidP="004F004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F0CCE" w14:textId="77777777" w:rsidR="006615CF" w:rsidRPr="00AB3D37" w:rsidRDefault="00090BA5" w:rsidP="004F004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C1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B2681" w14:textId="77777777" w:rsidR="006615CF" w:rsidRPr="00AB3D37" w:rsidRDefault="00090BA5" w:rsidP="004F004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 xml:space="preserve">W1-15, </w:t>
            </w:r>
          </w:p>
          <w:p w14:paraId="4AC123BD" w14:textId="2AEC5E7C" w:rsidR="006615CF" w:rsidRPr="00AB3D37" w:rsidRDefault="004F0043" w:rsidP="004F004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090BA5" w:rsidRPr="00AB3D37">
              <w:rPr>
                <w:rFonts w:ascii="Arial" w:eastAsia="Arial" w:hAnsi="Arial" w:cs="Arial"/>
                <w:sz w:val="24"/>
                <w:szCs w:val="24"/>
              </w:rPr>
              <w:t>1-</w:t>
            </w:r>
            <w:r>
              <w:rPr>
                <w:rFonts w:ascii="Arial" w:eastAsia="Arial" w:hAnsi="Arial" w:cs="Arial"/>
                <w:sz w:val="24"/>
                <w:szCs w:val="24"/>
              </w:rPr>
              <w:t>C16</w:t>
            </w:r>
            <w:r w:rsidR="00090BA5" w:rsidRPr="00AB3D37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4F3AE" w14:textId="77777777" w:rsidR="006615CF" w:rsidRPr="00AB3D37" w:rsidRDefault="00090BA5" w:rsidP="004F004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1,4,5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5B3C" w14:textId="2D304BF1" w:rsidR="006615CF" w:rsidRPr="00AB3D37" w:rsidRDefault="00090BA5" w:rsidP="004F004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F2, P1</w:t>
            </w:r>
            <w:r w:rsidR="00050DF2">
              <w:rPr>
                <w:rFonts w:ascii="Arial" w:eastAsia="Arial" w:hAnsi="Arial" w:cs="Arial"/>
                <w:sz w:val="24"/>
                <w:szCs w:val="24"/>
              </w:rPr>
              <w:t>, P2</w:t>
            </w:r>
          </w:p>
          <w:p w14:paraId="000A04E9" w14:textId="77777777" w:rsidR="006615CF" w:rsidRPr="00AB3D37" w:rsidRDefault="006615CF" w:rsidP="004F004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B3D37" w:rsidRPr="00AB3D37" w14:paraId="7ADA2477" w14:textId="77777777" w:rsidTr="004F0043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FF58D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EU 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1E3A" w14:textId="77777777" w:rsidR="006615CF" w:rsidRPr="00AB3D37" w:rsidRDefault="00CA3DE0" w:rsidP="004F0043">
            <w:pPr>
              <w:spacing w:after="0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K_W02, K_U08, </w:t>
            </w:r>
            <w:r w:rsidR="00090BA5" w:rsidRPr="00AB3D37">
              <w:rPr>
                <w:rFonts w:ascii="Arial" w:eastAsia="Arial" w:hAnsi="Arial" w:cs="Arial"/>
                <w:sz w:val="24"/>
                <w:szCs w:val="24"/>
                <w:highlight w:val="white"/>
              </w:rPr>
              <w:t>K_K05,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8897" w14:textId="77777777" w:rsidR="006615CF" w:rsidRPr="00AB3D37" w:rsidRDefault="00090BA5" w:rsidP="004F004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C1, C2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4C385" w14:textId="53EF72ED" w:rsidR="006615CF" w:rsidRPr="00AB3D37" w:rsidRDefault="00090BA5" w:rsidP="004F004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W2, W11-</w:t>
            </w:r>
            <w:r w:rsidR="004F0043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Pr="00AB3D37">
              <w:rPr>
                <w:rFonts w:ascii="Arial" w:eastAsia="Arial" w:hAnsi="Arial" w:cs="Arial"/>
                <w:sz w:val="24"/>
                <w:szCs w:val="24"/>
              </w:rPr>
              <w:t xml:space="preserve">14, </w:t>
            </w:r>
            <w:r w:rsidR="004F0043">
              <w:rPr>
                <w:rFonts w:ascii="Arial" w:eastAsia="Arial" w:hAnsi="Arial" w:cs="Arial"/>
                <w:sz w:val="24"/>
                <w:szCs w:val="24"/>
              </w:rPr>
              <w:t>C24-C25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DCE23" w14:textId="77777777" w:rsidR="006615CF" w:rsidRPr="00AB3D37" w:rsidRDefault="00090BA5" w:rsidP="004F004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1,2,3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9E243" w14:textId="744A0565" w:rsidR="006615CF" w:rsidRPr="00AB3D37" w:rsidRDefault="00211F58" w:rsidP="004F004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F1, F2, P1</w:t>
            </w:r>
            <w:r w:rsidR="00050DF2">
              <w:rPr>
                <w:rFonts w:ascii="Arial" w:eastAsia="Arial" w:hAnsi="Arial" w:cs="Arial"/>
                <w:sz w:val="24"/>
                <w:szCs w:val="24"/>
              </w:rPr>
              <w:t>, P2</w:t>
            </w:r>
          </w:p>
        </w:tc>
      </w:tr>
      <w:tr w:rsidR="00AB3D37" w:rsidRPr="00AB3D37" w14:paraId="2F7AA9B0" w14:textId="77777777" w:rsidTr="004F0043">
        <w:trPr>
          <w:trHeight w:val="83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5DA73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EU 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A32EF" w14:textId="77777777" w:rsidR="006615CF" w:rsidRPr="00AB3D37" w:rsidRDefault="00090BA5" w:rsidP="004F0043">
            <w:pPr>
              <w:spacing w:after="0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K_W02, </w:t>
            </w:r>
            <w:r w:rsidR="00CA3DE0" w:rsidRPr="00AB3D37"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K_U08, </w:t>
            </w:r>
            <w:r w:rsidRPr="00AB3D37">
              <w:rPr>
                <w:rFonts w:ascii="Arial" w:eastAsia="Arial" w:hAnsi="Arial" w:cs="Arial"/>
                <w:sz w:val="24"/>
                <w:szCs w:val="24"/>
                <w:highlight w:val="white"/>
              </w:rPr>
              <w:t>K_K05,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0EDC4" w14:textId="77777777" w:rsidR="006615CF" w:rsidRPr="00AB3D37" w:rsidRDefault="00090BA5" w:rsidP="004F004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C2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E441A" w14:textId="07FD5C5E" w:rsidR="006615CF" w:rsidRPr="00AB3D37" w:rsidRDefault="00090BA5" w:rsidP="004F004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W5</w:t>
            </w:r>
            <w:r w:rsidR="004F0043">
              <w:rPr>
                <w:rFonts w:ascii="Arial" w:eastAsia="Arial" w:hAnsi="Arial" w:cs="Arial"/>
                <w:sz w:val="24"/>
                <w:szCs w:val="24"/>
              </w:rPr>
              <w:t>-W</w:t>
            </w:r>
            <w:r w:rsidRPr="00AB3D37">
              <w:rPr>
                <w:rFonts w:ascii="Arial" w:eastAsia="Arial" w:hAnsi="Arial" w:cs="Arial"/>
                <w:sz w:val="24"/>
                <w:szCs w:val="24"/>
              </w:rPr>
              <w:t xml:space="preserve">6, </w:t>
            </w:r>
          </w:p>
          <w:p w14:paraId="35C799B9" w14:textId="1DCD25BE" w:rsidR="006615CF" w:rsidRPr="00AB3D37" w:rsidRDefault="00090BA5" w:rsidP="004F004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W11-</w:t>
            </w:r>
            <w:r w:rsidR="004F0043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Pr="00AB3D37">
              <w:rPr>
                <w:rFonts w:ascii="Arial" w:eastAsia="Arial" w:hAnsi="Arial" w:cs="Arial"/>
                <w:sz w:val="24"/>
                <w:szCs w:val="24"/>
              </w:rPr>
              <w:t xml:space="preserve">14, </w:t>
            </w:r>
          </w:p>
          <w:p w14:paraId="456126D9" w14:textId="290A30E9" w:rsidR="006615CF" w:rsidRPr="00AB3D37" w:rsidRDefault="004F0043" w:rsidP="004F004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090BA5" w:rsidRPr="00AB3D37">
              <w:rPr>
                <w:rFonts w:ascii="Arial" w:eastAsia="Arial" w:hAnsi="Arial" w:cs="Arial"/>
                <w:sz w:val="24"/>
                <w:szCs w:val="24"/>
              </w:rPr>
              <w:t>1-</w:t>
            </w:r>
            <w:r>
              <w:rPr>
                <w:rFonts w:ascii="Arial" w:eastAsia="Arial" w:hAnsi="Arial" w:cs="Arial"/>
                <w:sz w:val="24"/>
                <w:szCs w:val="24"/>
              </w:rPr>
              <w:t>C28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C281A" w14:textId="77777777" w:rsidR="006615CF" w:rsidRPr="00AB3D37" w:rsidRDefault="00090BA5" w:rsidP="004F004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1,4,5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B3C0C" w14:textId="200A321C" w:rsidR="006615CF" w:rsidRPr="00AB3D37" w:rsidRDefault="00211F58" w:rsidP="004F004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P1</w:t>
            </w:r>
            <w:r w:rsidR="00050DF2">
              <w:rPr>
                <w:rFonts w:ascii="Arial" w:eastAsia="Arial" w:hAnsi="Arial" w:cs="Arial"/>
                <w:sz w:val="24"/>
                <w:szCs w:val="24"/>
              </w:rPr>
              <w:t>, P2</w:t>
            </w:r>
          </w:p>
          <w:p w14:paraId="757B6096" w14:textId="77777777" w:rsidR="006615CF" w:rsidRPr="00AB3D37" w:rsidRDefault="006615CF" w:rsidP="004F004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355E98" w14:textId="77777777" w:rsidR="006615CF" w:rsidRPr="00AB3D37" w:rsidRDefault="006615CF" w:rsidP="004F004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B3D37" w:rsidRPr="00AB3D37" w14:paraId="2E086540" w14:textId="77777777" w:rsidTr="004F0043">
        <w:trPr>
          <w:trHeight w:val="52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C8ED2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EU 4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FC583" w14:textId="77777777" w:rsidR="006615CF" w:rsidRPr="00AB3D37" w:rsidRDefault="00090BA5" w:rsidP="004F0043">
            <w:pPr>
              <w:spacing w:after="0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  <w:highlight w:val="white"/>
              </w:rPr>
              <w:t>K_W02, K_U08,</w:t>
            </w:r>
            <w:r w:rsidR="00CA3DE0" w:rsidRPr="00AB3D37"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</w:t>
            </w:r>
            <w:r w:rsidRPr="00AB3D37">
              <w:rPr>
                <w:rFonts w:ascii="Arial" w:eastAsia="Arial" w:hAnsi="Arial" w:cs="Arial"/>
                <w:sz w:val="24"/>
                <w:szCs w:val="24"/>
                <w:highlight w:val="white"/>
              </w:rPr>
              <w:t>_K05,</w:t>
            </w:r>
          </w:p>
          <w:p w14:paraId="67990768" w14:textId="77777777" w:rsidR="006615CF" w:rsidRPr="00AB3D37" w:rsidRDefault="006615CF" w:rsidP="004F004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E124B" w14:textId="77777777" w:rsidR="006615CF" w:rsidRPr="00AB3D37" w:rsidRDefault="00090BA5" w:rsidP="004F004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C1, C2</w:t>
            </w:r>
          </w:p>
          <w:p w14:paraId="3AD0CE91" w14:textId="77777777" w:rsidR="006615CF" w:rsidRPr="00AB3D37" w:rsidRDefault="006615CF" w:rsidP="004F004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16C4F" w14:textId="5BF5DF3E" w:rsidR="006615CF" w:rsidRPr="00AB3D37" w:rsidRDefault="00090BA5" w:rsidP="004F004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 xml:space="preserve">W6, </w:t>
            </w:r>
            <w:r w:rsidR="004F0043">
              <w:rPr>
                <w:rFonts w:ascii="Arial" w:eastAsia="Arial" w:hAnsi="Arial" w:cs="Arial"/>
                <w:sz w:val="24"/>
                <w:szCs w:val="24"/>
              </w:rPr>
              <w:t>C18</w:t>
            </w:r>
            <w:r w:rsidRPr="00AB3D37"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="004F0043">
              <w:rPr>
                <w:rFonts w:ascii="Arial" w:eastAsia="Arial" w:hAnsi="Arial" w:cs="Arial"/>
                <w:sz w:val="24"/>
                <w:szCs w:val="24"/>
              </w:rPr>
              <w:t>C22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51886" w14:textId="65D6A80C" w:rsidR="006615CF" w:rsidRPr="00AB3D37" w:rsidRDefault="00090BA5" w:rsidP="004F004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1,2,3,4,5,</w:t>
            </w:r>
          </w:p>
          <w:p w14:paraId="75BA900A" w14:textId="77777777" w:rsidR="006615CF" w:rsidRPr="00AB3D37" w:rsidRDefault="006615CF" w:rsidP="004F004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B4CA" w14:textId="4B62342F" w:rsidR="006615CF" w:rsidRPr="00AB3D37" w:rsidRDefault="00090BA5" w:rsidP="004F004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F1, F2, P1</w:t>
            </w:r>
            <w:r w:rsidR="00050DF2">
              <w:rPr>
                <w:rFonts w:ascii="Arial" w:eastAsia="Arial" w:hAnsi="Arial" w:cs="Arial"/>
                <w:sz w:val="24"/>
                <w:szCs w:val="24"/>
              </w:rPr>
              <w:t>, P2</w:t>
            </w:r>
          </w:p>
        </w:tc>
      </w:tr>
    </w:tbl>
    <w:p w14:paraId="1321271D" w14:textId="77777777" w:rsidR="006615CF" w:rsidRPr="00AB3D37" w:rsidRDefault="006615CF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79E6355C" w14:textId="77777777" w:rsidR="006615CF" w:rsidRPr="00AB3D37" w:rsidRDefault="00090BA5" w:rsidP="00E42408">
      <w:pPr>
        <w:rPr>
          <w:rFonts w:ascii="Arial" w:eastAsia="Arial" w:hAnsi="Arial" w:cs="Arial"/>
          <w:b/>
          <w:sz w:val="24"/>
          <w:szCs w:val="24"/>
        </w:rPr>
      </w:pPr>
      <w:r w:rsidRPr="00AB3D37">
        <w:br w:type="page"/>
      </w:r>
      <w:r w:rsidRPr="00AB3D37">
        <w:rPr>
          <w:rFonts w:ascii="Arial" w:eastAsia="Arial" w:hAnsi="Arial" w:cs="Arial"/>
          <w:b/>
          <w:sz w:val="24"/>
          <w:szCs w:val="24"/>
        </w:rPr>
        <w:lastRenderedPageBreak/>
        <w:t>FORMY OCENY – SZCZEGÓŁY*</w:t>
      </w:r>
    </w:p>
    <w:tbl>
      <w:tblPr>
        <w:tblStyle w:val="a4"/>
        <w:tblW w:w="906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79"/>
        <w:gridCol w:w="2003"/>
        <w:gridCol w:w="1954"/>
        <w:gridCol w:w="1954"/>
        <w:gridCol w:w="2272"/>
      </w:tblGrid>
      <w:tr w:rsidR="00AB3D37" w:rsidRPr="00AB3D37" w14:paraId="04C75425" w14:textId="77777777">
        <w:trPr>
          <w:trHeight w:val="3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9A029C" w14:textId="77777777" w:rsidR="006615CF" w:rsidRPr="004F0043" w:rsidRDefault="006615C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2DBA3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b/>
                <w:sz w:val="24"/>
                <w:szCs w:val="24"/>
              </w:rPr>
              <w:t>Na ocenę 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0C233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b/>
                <w:sz w:val="24"/>
                <w:szCs w:val="24"/>
              </w:rPr>
              <w:t>Na ocenę 3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6EB07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b/>
                <w:sz w:val="24"/>
                <w:szCs w:val="24"/>
              </w:rPr>
              <w:t>Na ocenę 4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356D7" w14:textId="77777777" w:rsidR="006615CF" w:rsidRPr="00AB3D37" w:rsidRDefault="00090BA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b/>
                <w:sz w:val="24"/>
                <w:szCs w:val="24"/>
              </w:rPr>
              <w:t>Na ocenę 5</w:t>
            </w:r>
          </w:p>
        </w:tc>
      </w:tr>
      <w:tr w:rsidR="00AB3D37" w:rsidRPr="00AB3D37" w14:paraId="50B2C334" w14:textId="77777777">
        <w:trPr>
          <w:trHeight w:val="4222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3C157" w14:textId="58B69189" w:rsidR="006615CF" w:rsidRPr="004F0043" w:rsidRDefault="004F0043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0043">
              <w:rPr>
                <w:rFonts w:ascii="Arial" w:eastAsia="Arial" w:hAnsi="Arial" w:cs="Arial"/>
                <w:b/>
                <w:sz w:val="24"/>
                <w:szCs w:val="24"/>
              </w:rPr>
              <w:t>EU1</w:t>
            </w:r>
          </w:p>
          <w:p w14:paraId="3B4D25C2" w14:textId="77777777" w:rsidR="006615CF" w:rsidRPr="004F0043" w:rsidRDefault="006615CF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66C2" w14:textId="77777777" w:rsidR="006615CF" w:rsidRPr="00AB3D37" w:rsidRDefault="00090BA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 xml:space="preserve">Student nie potrafi wymienić  podstawowych składników odżywczych i produktów żywnościowych. </w:t>
            </w:r>
          </w:p>
          <w:p w14:paraId="52A8EDCD" w14:textId="77777777" w:rsidR="006615CF" w:rsidRPr="00AB3D37" w:rsidRDefault="00090BA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Nie potrafi przedstawić zasad trawienia i wchłaniania.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7BCB2" w14:textId="77777777" w:rsidR="006615CF" w:rsidRPr="00AB3D37" w:rsidRDefault="00090BA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Student  potrafi wymienić kilka podstawowych składników odżywcze i produktów żywnościowych. Wie, w jakich odcinkach  układu pokarmowego zachodzi trawienie i wchłanianie wybranego składnika odżywczego.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ECFBB" w14:textId="77777777" w:rsidR="006615CF" w:rsidRPr="00AB3D37" w:rsidRDefault="00090BA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 xml:space="preserve">Student  potrafi wymienić wszystkie podstawowe składniki odżywcze i produkty  żywnościowe bez ich omówienia. Wymienia enzymy uczestniczące w trawieniu składników odżywczych, oraz wie, gdzie zachodzi proces wchłaniania poszczególnych składników.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41551" w14:textId="77777777" w:rsidR="006615CF" w:rsidRPr="00AB3D37" w:rsidRDefault="00090BA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 xml:space="preserve">Student  potrafi wymienić i scharakteryzować wszystkie podstawowe składniki odżywcze i produkty żywnościowe oraz wyjaśnia ich wpływ na zdrowie człowieka. Zna mechanizmy trawienia i wchłaniania wszystkich składników odżywczych. </w:t>
            </w:r>
          </w:p>
        </w:tc>
      </w:tr>
      <w:tr w:rsidR="00AB3D37" w:rsidRPr="00AB3D37" w14:paraId="24C42942" w14:textId="77777777">
        <w:trPr>
          <w:trHeight w:val="197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7889D" w14:textId="210F4A41" w:rsidR="006615CF" w:rsidRPr="004F0043" w:rsidRDefault="004F0043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EU2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0F05C" w14:textId="77777777" w:rsidR="006615CF" w:rsidRPr="00AB3D37" w:rsidRDefault="00090BA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Student nie potrafi dopasować odpowiedniej diety do wieku, płci, stanu fizjologicznego.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1E70A" w14:textId="77777777" w:rsidR="006615CF" w:rsidRPr="00AB3D37" w:rsidRDefault="00090BA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Student zna kilka podstawowych diet i potrafi dopasować je do wieku i płci.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960DE" w14:textId="77777777" w:rsidR="006615CF" w:rsidRPr="00AB3D37" w:rsidRDefault="00090BA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Student przedstawia wszystkie podstawowe diety i potrafi je dopasować do wieku, płci i stanu zdrowia.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616C3" w14:textId="77777777" w:rsidR="006615CF" w:rsidRPr="00AB3D37" w:rsidRDefault="00090BA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 xml:space="preserve"> Student przedstawia  wszystkie podstawowe  diety. Potrafi skomponować odpowiednie zalecenia dietetyczne dla wybranej grupy ludzi. </w:t>
            </w:r>
          </w:p>
        </w:tc>
      </w:tr>
      <w:tr w:rsidR="00AB3D37" w:rsidRPr="00AB3D37" w14:paraId="4040CC75" w14:textId="77777777">
        <w:trPr>
          <w:trHeight w:val="3682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F8A78" w14:textId="6495C7BB" w:rsidR="006615CF" w:rsidRPr="004F0043" w:rsidRDefault="004F0043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EU3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FC7A2" w14:textId="77777777" w:rsidR="006615CF" w:rsidRPr="00AB3D37" w:rsidRDefault="00090BA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 xml:space="preserve">Student nie potrafi określić i wyliczyć podstawowej i całkowitej przemiany materii. 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A4181" w14:textId="77777777" w:rsidR="006615CF" w:rsidRPr="00AB3D37" w:rsidRDefault="00090BA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Student potrafi wyjaśnić od czego zależy PPM i zna metody kalorymetryczne.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FDFC9" w14:textId="77777777" w:rsidR="006615CF" w:rsidRPr="00AB3D37" w:rsidRDefault="00090BA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 xml:space="preserve">Student potrafi wyjaśnić od czego zależy PPM i CPM zna metody kalorymetryczne, oraz równoważniki energetyczne i współczynniki aktywności fizycznej.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8E768" w14:textId="77777777" w:rsidR="006615CF" w:rsidRPr="00AB3D37" w:rsidRDefault="00090BA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 xml:space="preserve">Student potrafi wyjaśnić od czego zależy PPM i CPM. Potrafi obliczyć PPM i CPM. </w:t>
            </w:r>
          </w:p>
          <w:p w14:paraId="15823BE7" w14:textId="77777777" w:rsidR="006615CF" w:rsidRPr="00AB3D37" w:rsidRDefault="00090BA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 xml:space="preserve">Zna metody kalorymetryczne, oraz równoważniki energetyczne i współczynniki aktywności fizycznej. Potrafi ustalić ilość składników pokarmowych w dziennej racji.  </w:t>
            </w:r>
          </w:p>
        </w:tc>
      </w:tr>
      <w:tr w:rsidR="00AB3D37" w:rsidRPr="00AB3D37" w14:paraId="554424DE" w14:textId="77777777">
        <w:trPr>
          <w:trHeight w:val="1694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07F8C" w14:textId="0D79FD74" w:rsidR="006615CF" w:rsidRPr="004F0043" w:rsidRDefault="004F0043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EU4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9C592" w14:textId="77777777" w:rsidR="006615CF" w:rsidRPr="00AB3D37" w:rsidRDefault="00090BA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 xml:space="preserve">Student nie potrafi określić, dopasować oraz zinterpretować odpowiednich metod oceny stanu odżywiania.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5639" w14:textId="77777777" w:rsidR="006615CF" w:rsidRPr="00AB3D37" w:rsidRDefault="00090BA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Student potrafi określić odpowiednie metody oceny stanu odżywiania.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176A4" w14:textId="77777777" w:rsidR="006615CF" w:rsidRPr="00AB3D37" w:rsidRDefault="00090BA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Student nie potrafi określić i dopasować odpowiednie metod oceny stanu odżywiania.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13251" w14:textId="77777777" w:rsidR="006615CF" w:rsidRPr="00AB3D37" w:rsidRDefault="00090BA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B3D37">
              <w:rPr>
                <w:rFonts w:ascii="Arial" w:eastAsia="Arial" w:hAnsi="Arial" w:cs="Arial"/>
                <w:sz w:val="24"/>
                <w:szCs w:val="24"/>
              </w:rPr>
              <w:t>Student potrafi określić, dopasować oraz zinterpretować odpowiednich metod oceny stanu odżywiania.</w:t>
            </w:r>
          </w:p>
        </w:tc>
      </w:tr>
    </w:tbl>
    <w:p w14:paraId="32473184" w14:textId="77777777" w:rsidR="00140C80" w:rsidRPr="00AB3D37" w:rsidRDefault="00140C80" w:rsidP="00140C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B3D37">
        <w:rPr>
          <w:rFonts w:ascii="Arial" w:hAnsi="Arial" w:cs="Arial"/>
          <w:sz w:val="24"/>
          <w:szCs w:val="24"/>
        </w:rPr>
        <w:t>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14:paraId="704358C3" w14:textId="77777777" w:rsidR="006615CF" w:rsidRPr="00AB3D37" w:rsidRDefault="006615CF" w:rsidP="00140C80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62B11970" w14:textId="77777777" w:rsidR="006615CF" w:rsidRPr="00AB3D37" w:rsidRDefault="00090BA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B3D37">
        <w:rPr>
          <w:rFonts w:ascii="Arial" w:eastAsia="Arial" w:hAnsi="Arial" w:cs="Arial"/>
          <w:b/>
          <w:sz w:val="24"/>
          <w:szCs w:val="24"/>
        </w:rPr>
        <w:t xml:space="preserve">INNE PRZYDATNE INFORMACJE O PRZEDMIOCIE </w:t>
      </w:r>
    </w:p>
    <w:p w14:paraId="3F29CD68" w14:textId="77777777" w:rsidR="006615CF" w:rsidRPr="004F0043" w:rsidRDefault="00090BA5" w:rsidP="004F0043">
      <w:pPr>
        <w:pStyle w:val="Akapitzlist"/>
        <w:numPr>
          <w:ilvl w:val="0"/>
          <w:numId w:val="4"/>
        </w:numPr>
        <w:spacing w:after="0" w:line="360" w:lineRule="auto"/>
        <w:ind w:right="11"/>
        <w:jc w:val="both"/>
        <w:rPr>
          <w:rFonts w:ascii="Arial" w:eastAsia="Arial" w:hAnsi="Arial" w:cs="Arial"/>
          <w:sz w:val="24"/>
          <w:szCs w:val="24"/>
        </w:rPr>
      </w:pPr>
      <w:r w:rsidRPr="004F0043">
        <w:rPr>
          <w:rFonts w:ascii="Arial" w:eastAsia="Arial" w:hAnsi="Arial" w:cs="Arial"/>
          <w:sz w:val="24"/>
          <w:szCs w:val="24"/>
        </w:rPr>
        <w:t xml:space="preserve">Informacja gdzie można zapoznać się z prezentacjami do zajęć, instrukcjami do laboratorium itp. </w:t>
      </w:r>
    </w:p>
    <w:p w14:paraId="41B9E1F4" w14:textId="77777777" w:rsidR="006615CF" w:rsidRPr="00AB3D37" w:rsidRDefault="00090BA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B3D37">
        <w:rPr>
          <w:rFonts w:ascii="Arial" w:eastAsia="Arial" w:hAnsi="Arial" w:cs="Arial"/>
          <w:sz w:val="24"/>
          <w:szCs w:val="24"/>
        </w:rPr>
        <w:t xml:space="preserve">Informacje przekazywane są na pierwszych zajęciach oraz przesyłane drogą elektroniczną na adresy poszczególnych grup dziekańskich. </w:t>
      </w:r>
    </w:p>
    <w:p w14:paraId="131E18F2" w14:textId="77777777" w:rsidR="006615CF" w:rsidRPr="004F0043" w:rsidRDefault="00090BA5" w:rsidP="004F0043">
      <w:pPr>
        <w:pStyle w:val="Akapitzlist"/>
        <w:numPr>
          <w:ilvl w:val="0"/>
          <w:numId w:val="4"/>
        </w:numPr>
        <w:spacing w:after="0" w:line="360" w:lineRule="auto"/>
        <w:ind w:right="11"/>
        <w:jc w:val="both"/>
        <w:rPr>
          <w:rFonts w:ascii="Arial" w:eastAsia="Arial" w:hAnsi="Arial" w:cs="Arial"/>
          <w:sz w:val="24"/>
          <w:szCs w:val="24"/>
        </w:rPr>
      </w:pPr>
      <w:r w:rsidRPr="004F0043">
        <w:rPr>
          <w:rFonts w:ascii="Arial" w:eastAsia="Arial" w:hAnsi="Arial" w:cs="Arial"/>
          <w:sz w:val="24"/>
          <w:szCs w:val="24"/>
        </w:rPr>
        <w:lastRenderedPageBreak/>
        <w:t xml:space="preserve">Informacje na temat miejsca odbywania się zajęć. </w:t>
      </w:r>
    </w:p>
    <w:p w14:paraId="04AFC473" w14:textId="77777777" w:rsidR="006615CF" w:rsidRPr="00AB3D37" w:rsidRDefault="00090BA5">
      <w:pPr>
        <w:spacing w:after="0" w:line="360" w:lineRule="auto"/>
        <w:ind w:left="19" w:right="11" w:hanging="5"/>
        <w:jc w:val="both"/>
        <w:rPr>
          <w:rFonts w:ascii="Arial" w:eastAsia="Arial" w:hAnsi="Arial" w:cs="Arial"/>
          <w:sz w:val="24"/>
          <w:szCs w:val="24"/>
        </w:rPr>
      </w:pPr>
      <w:r w:rsidRPr="00AB3D37">
        <w:rPr>
          <w:rFonts w:ascii="Arial" w:eastAsia="Arial" w:hAnsi="Arial" w:cs="Arial"/>
          <w:sz w:val="24"/>
          <w:szCs w:val="24"/>
        </w:rPr>
        <w:t xml:space="preserve">Informacje te znajdują się na stronie internetowej Wydziału Zarządzania oraz w systemie USOS. </w:t>
      </w:r>
    </w:p>
    <w:p w14:paraId="66101CA8" w14:textId="77777777" w:rsidR="006615CF" w:rsidRPr="004F0043" w:rsidRDefault="00090BA5" w:rsidP="004F0043">
      <w:pPr>
        <w:pStyle w:val="Akapitzlist"/>
        <w:numPr>
          <w:ilvl w:val="0"/>
          <w:numId w:val="4"/>
        </w:numPr>
        <w:spacing w:after="0" w:line="360" w:lineRule="auto"/>
        <w:ind w:right="11"/>
        <w:jc w:val="both"/>
        <w:rPr>
          <w:rFonts w:ascii="Arial" w:eastAsia="Arial" w:hAnsi="Arial" w:cs="Arial"/>
          <w:sz w:val="24"/>
          <w:szCs w:val="24"/>
        </w:rPr>
      </w:pPr>
      <w:r w:rsidRPr="004F0043">
        <w:rPr>
          <w:rFonts w:ascii="Arial" w:eastAsia="Arial" w:hAnsi="Arial" w:cs="Arial"/>
          <w:sz w:val="24"/>
          <w:szCs w:val="24"/>
        </w:rPr>
        <w:t xml:space="preserve">Informacje na temat terminu zajęć (dzień tygodnia/ godzina) </w:t>
      </w:r>
    </w:p>
    <w:p w14:paraId="132851AB" w14:textId="77777777" w:rsidR="006615CF" w:rsidRPr="00AB3D37" w:rsidRDefault="00090BA5">
      <w:pPr>
        <w:spacing w:after="0" w:line="360" w:lineRule="auto"/>
        <w:ind w:left="19" w:right="11" w:hanging="5"/>
        <w:jc w:val="both"/>
        <w:rPr>
          <w:rFonts w:ascii="Arial" w:eastAsia="Arial" w:hAnsi="Arial" w:cs="Arial"/>
          <w:sz w:val="24"/>
          <w:szCs w:val="24"/>
        </w:rPr>
      </w:pPr>
      <w:r w:rsidRPr="00AB3D37">
        <w:rPr>
          <w:rFonts w:ascii="Arial" w:eastAsia="Arial" w:hAnsi="Arial" w:cs="Arial"/>
          <w:sz w:val="24"/>
          <w:szCs w:val="24"/>
        </w:rPr>
        <w:t xml:space="preserve">Informacje te znajdują się na stronie internetowej Wydziału Zarządzania oraz w systemie USOS. </w:t>
      </w:r>
    </w:p>
    <w:p w14:paraId="0CD1D189" w14:textId="77777777" w:rsidR="006615CF" w:rsidRPr="004F0043" w:rsidRDefault="00090BA5" w:rsidP="004F0043">
      <w:pPr>
        <w:pStyle w:val="Akapitzlist"/>
        <w:numPr>
          <w:ilvl w:val="0"/>
          <w:numId w:val="4"/>
        </w:numPr>
        <w:spacing w:after="0" w:line="360" w:lineRule="auto"/>
        <w:ind w:right="11"/>
        <w:jc w:val="both"/>
        <w:rPr>
          <w:rFonts w:ascii="Arial" w:eastAsia="Arial" w:hAnsi="Arial" w:cs="Arial"/>
          <w:sz w:val="24"/>
          <w:szCs w:val="24"/>
        </w:rPr>
      </w:pPr>
      <w:r w:rsidRPr="004F0043">
        <w:rPr>
          <w:rFonts w:ascii="Arial" w:eastAsia="Arial" w:hAnsi="Arial" w:cs="Arial"/>
          <w:sz w:val="24"/>
          <w:szCs w:val="24"/>
        </w:rPr>
        <w:t xml:space="preserve">Informacja na temat konsultacji (godziny + miejsce) </w:t>
      </w:r>
    </w:p>
    <w:p w14:paraId="68602206" w14:textId="77777777" w:rsidR="006615CF" w:rsidRPr="00AB3D37" w:rsidRDefault="00090BA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B3D37">
        <w:rPr>
          <w:rFonts w:ascii="Arial" w:eastAsia="Arial" w:hAnsi="Arial" w:cs="Arial"/>
          <w:sz w:val="24"/>
          <w:szCs w:val="24"/>
        </w:rPr>
        <w:t>Informacja podawana jest na pierwszych zajęciach, dostępna jest także na stronie internetowej Wydziału Zarządzania.</w:t>
      </w:r>
    </w:p>
    <w:p w14:paraId="4B06354B" w14:textId="77777777" w:rsidR="006615CF" w:rsidRPr="00AB3D37" w:rsidRDefault="006615CF"/>
    <w:sectPr w:rsidR="006615CF" w:rsidRPr="00AB3D37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8CDCA" w14:textId="77777777" w:rsidR="007C1D3D" w:rsidRDefault="007C1D3D">
      <w:pPr>
        <w:spacing w:after="0" w:line="240" w:lineRule="auto"/>
      </w:pPr>
      <w:r>
        <w:separator/>
      </w:r>
    </w:p>
  </w:endnote>
  <w:endnote w:type="continuationSeparator" w:id="0">
    <w:p w14:paraId="261BB9BD" w14:textId="77777777" w:rsidR="007C1D3D" w:rsidRDefault="007C1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DA2E7" w14:textId="77777777" w:rsidR="007C1D3D" w:rsidRDefault="007C1D3D">
      <w:pPr>
        <w:spacing w:after="0" w:line="240" w:lineRule="auto"/>
      </w:pPr>
      <w:r>
        <w:separator/>
      </w:r>
    </w:p>
  </w:footnote>
  <w:footnote w:type="continuationSeparator" w:id="0">
    <w:p w14:paraId="63E0E255" w14:textId="77777777" w:rsidR="007C1D3D" w:rsidRDefault="007C1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CA57B" w14:textId="77777777" w:rsidR="006615CF" w:rsidRDefault="00090B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Politechnika Częstochowska, Wydział Zarządzania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7145"/>
    <w:multiLevelType w:val="hybridMultilevel"/>
    <w:tmpl w:val="5BDC66F8"/>
    <w:lvl w:ilvl="0" w:tplc="C3C8449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F14FB"/>
    <w:multiLevelType w:val="hybridMultilevel"/>
    <w:tmpl w:val="A70E5FF6"/>
    <w:lvl w:ilvl="0" w:tplc="E4F8853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8D0DC8"/>
    <w:multiLevelType w:val="hybridMultilevel"/>
    <w:tmpl w:val="F5463AB2"/>
    <w:lvl w:ilvl="0" w:tplc="46D6028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07CB5"/>
    <w:multiLevelType w:val="hybridMultilevel"/>
    <w:tmpl w:val="56428D2C"/>
    <w:lvl w:ilvl="0" w:tplc="5E069BE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11FAF"/>
    <w:multiLevelType w:val="hybridMultilevel"/>
    <w:tmpl w:val="FD7E84A6"/>
    <w:lvl w:ilvl="0" w:tplc="5E069BE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5CF"/>
    <w:rsid w:val="000108C2"/>
    <w:rsid w:val="00050DF2"/>
    <w:rsid w:val="00090BA5"/>
    <w:rsid w:val="000E1984"/>
    <w:rsid w:val="001001F4"/>
    <w:rsid w:val="00102183"/>
    <w:rsid w:val="00110733"/>
    <w:rsid w:val="00140C80"/>
    <w:rsid w:val="001F25A9"/>
    <w:rsid w:val="00211F58"/>
    <w:rsid w:val="00292F6B"/>
    <w:rsid w:val="00294BE2"/>
    <w:rsid w:val="002E46BB"/>
    <w:rsid w:val="00345780"/>
    <w:rsid w:val="004A6167"/>
    <w:rsid w:val="004D28A7"/>
    <w:rsid w:val="004F0043"/>
    <w:rsid w:val="00535F6B"/>
    <w:rsid w:val="0054348F"/>
    <w:rsid w:val="00576B69"/>
    <w:rsid w:val="005B2741"/>
    <w:rsid w:val="006615CF"/>
    <w:rsid w:val="00700B7D"/>
    <w:rsid w:val="0072707C"/>
    <w:rsid w:val="0073223D"/>
    <w:rsid w:val="007C1D3D"/>
    <w:rsid w:val="007E7DCD"/>
    <w:rsid w:val="009E18C0"/>
    <w:rsid w:val="00A23995"/>
    <w:rsid w:val="00AB3017"/>
    <w:rsid w:val="00AB3D37"/>
    <w:rsid w:val="00B30735"/>
    <w:rsid w:val="00B37574"/>
    <w:rsid w:val="00C308FF"/>
    <w:rsid w:val="00C7545D"/>
    <w:rsid w:val="00CA3DE0"/>
    <w:rsid w:val="00E42408"/>
    <w:rsid w:val="00E61553"/>
    <w:rsid w:val="00E87D72"/>
    <w:rsid w:val="00EA6D38"/>
    <w:rsid w:val="00F44089"/>
    <w:rsid w:val="00F74BCA"/>
    <w:rsid w:val="00FB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BF7C1"/>
  <w15:docId w15:val="{3631FB52-889E-4494-9F32-BAF852DA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E19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19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19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19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198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F5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00B7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0B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7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rosak-szyrocka@wz.p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YhOc89KBHjIXMTkRBuSRcEXoqw==">CgMxLjAyCGguZ2pkZ3hzOAByITFhUjZzRUN3TUV5MzVIWkRDdkFXVlUyTU91a1ZtcFBxUA==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1369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Joanna.Rosak</dc:creator>
  <cp:lastModifiedBy>Administrator</cp:lastModifiedBy>
  <cp:revision>2</cp:revision>
  <cp:lastPrinted>2024-02-15T11:54:00Z</cp:lastPrinted>
  <dcterms:created xsi:type="dcterms:W3CDTF">2025-08-31T19:20:00Z</dcterms:created>
  <dcterms:modified xsi:type="dcterms:W3CDTF">2025-08-31T19:20:00Z</dcterms:modified>
</cp:coreProperties>
</file>