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3F8" w:rsidRPr="005E3C0B" w:rsidRDefault="004A3782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 w:rsidRPr="005E3C0B">
        <w:rPr>
          <w:rFonts w:ascii="Arial" w:eastAsia="Arial" w:hAnsi="Arial" w:cs="Arial"/>
          <w:b/>
          <w:sz w:val="24"/>
          <w:szCs w:val="24"/>
        </w:rPr>
        <w:t>SYLABUS DO PRZEDMIOTU OCHRONA WŁASNOŚCI INTELEKTUALNEJ</w:t>
      </w:r>
    </w:p>
    <w:p w:rsidR="00F513F8" w:rsidRPr="005E3C0B" w:rsidRDefault="00F513F8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959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45"/>
        <w:gridCol w:w="5547"/>
      </w:tblGrid>
      <w:tr w:rsidR="00F513F8" w:rsidRPr="005E3C0B">
        <w:tc>
          <w:tcPr>
            <w:tcW w:w="4045" w:type="dxa"/>
          </w:tcPr>
          <w:p w:rsidR="00F513F8" w:rsidRPr="005E3C0B" w:rsidRDefault="004A3782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3F8" w:rsidRPr="005E3C0B" w:rsidRDefault="004A3782">
            <w:pPr>
              <w:spacing w:after="0" w:line="360" w:lineRule="auto"/>
              <w:ind w:left="4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b/>
                <w:sz w:val="24"/>
                <w:szCs w:val="24"/>
              </w:rPr>
              <w:t>Ochrona własności intelektualnej</w:t>
            </w:r>
          </w:p>
        </w:tc>
      </w:tr>
      <w:tr w:rsidR="00F513F8" w:rsidRPr="005E3C0B">
        <w:tc>
          <w:tcPr>
            <w:tcW w:w="4045" w:type="dxa"/>
          </w:tcPr>
          <w:p w:rsidR="00F513F8" w:rsidRPr="005E3C0B" w:rsidRDefault="004A3782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47" w:type="dxa"/>
          </w:tcPr>
          <w:p w:rsidR="00F513F8" w:rsidRPr="005E3C0B" w:rsidRDefault="004A3782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b/>
                <w:sz w:val="24"/>
                <w:szCs w:val="24"/>
              </w:rPr>
              <w:t>Zarządzanie w Turystyce i Sporcie</w:t>
            </w:r>
          </w:p>
        </w:tc>
      </w:tr>
      <w:tr w:rsidR="00F513F8" w:rsidRPr="005E3C0B">
        <w:tc>
          <w:tcPr>
            <w:tcW w:w="4045" w:type="dxa"/>
          </w:tcPr>
          <w:p w:rsidR="00F513F8" w:rsidRPr="005E3C0B" w:rsidRDefault="004A3782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47" w:type="dxa"/>
          </w:tcPr>
          <w:p w:rsidR="00F513F8" w:rsidRPr="005E3C0B" w:rsidRDefault="004A3782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b/>
                <w:sz w:val="24"/>
                <w:szCs w:val="24"/>
              </w:rPr>
              <w:t>Stacjonarne</w:t>
            </w:r>
          </w:p>
        </w:tc>
      </w:tr>
      <w:tr w:rsidR="00F513F8" w:rsidRPr="005E3C0B">
        <w:tc>
          <w:tcPr>
            <w:tcW w:w="4045" w:type="dxa"/>
          </w:tcPr>
          <w:p w:rsidR="00F513F8" w:rsidRPr="005E3C0B" w:rsidRDefault="004A3782" w:rsidP="005F690C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  <w:u w:val="single"/>
              </w:rPr>
              <w:t>Poziom k</w:t>
            </w:r>
            <w:r w:rsidR="005F690C">
              <w:rPr>
                <w:rFonts w:ascii="Arial" w:eastAsia="Arial" w:hAnsi="Arial" w:cs="Arial"/>
                <w:sz w:val="24"/>
                <w:szCs w:val="24"/>
                <w:u w:val="single"/>
              </w:rPr>
              <w:t>ształcenia</w:t>
            </w:r>
          </w:p>
        </w:tc>
        <w:tc>
          <w:tcPr>
            <w:tcW w:w="5547" w:type="dxa"/>
          </w:tcPr>
          <w:p w:rsidR="00F513F8" w:rsidRPr="005E3C0B" w:rsidRDefault="004A3782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b/>
                <w:sz w:val="24"/>
                <w:szCs w:val="24"/>
              </w:rPr>
              <w:t>I-go stopnia</w:t>
            </w:r>
          </w:p>
        </w:tc>
      </w:tr>
      <w:tr w:rsidR="00F513F8" w:rsidRPr="005E3C0B">
        <w:tc>
          <w:tcPr>
            <w:tcW w:w="4045" w:type="dxa"/>
          </w:tcPr>
          <w:p w:rsidR="00F513F8" w:rsidRPr="005E3C0B" w:rsidRDefault="004A3782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47" w:type="dxa"/>
          </w:tcPr>
          <w:p w:rsidR="00F513F8" w:rsidRPr="005E3C0B" w:rsidRDefault="004A3782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F513F8" w:rsidRPr="005E3C0B">
        <w:tc>
          <w:tcPr>
            <w:tcW w:w="4045" w:type="dxa"/>
          </w:tcPr>
          <w:p w:rsidR="00F513F8" w:rsidRPr="005E3C0B" w:rsidRDefault="004A3782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47" w:type="dxa"/>
          </w:tcPr>
          <w:p w:rsidR="00F513F8" w:rsidRPr="005E3C0B" w:rsidRDefault="004A3782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F513F8" w:rsidRPr="005E3C0B">
        <w:tc>
          <w:tcPr>
            <w:tcW w:w="4045" w:type="dxa"/>
          </w:tcPr>
          <w:p w:rsidR="00F513F8" w:rsidRPr="005E3C0B" w:rsidRDefault="004A3782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47" w:type="dxa"/>
          </w:tcPr>
          <w:p w:rsidR="00F513F8" w:rsidRPr="005E3C0B" w:rsidRDefault="004A3782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b/>
                <w:sz w:val="24"/>
                <w:szCs w:val="24"/>
              </w:rPr>
              <w:t>Katedra Socjologii Stosowanej i Zarządzania Zasobami Ludzkimi</w:t>
            </w:r>
          </w:p>
        </w:tc>
      </w:tr>
      <w:tr w:rsidR="00F513F8" w:rsidRPr="005E3C0B">
        <w:tc>
          <w:tcPr>
            <w:tcW w:w="4045" w:type="dxa"/>
          </w:tcPr>
          <w:p w:rsidR="00F513F8" w:rsidRPr="005E3C0B" w:rsidRDefault="004A3782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47" w:type="dxa"/>
          </w:tcPr>
          <w:p w:rsidR="00F513F8" w:rsidRPr="005E3C0B" w:rsidRDefault="004A3782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b/>
                <w:sz w:val="24"/>
                <w:szCs w:val="24"/>
              </w:rPr>
              <w:t>Dr Michał Konopka</w:t>
            </w:r>
          </w:p>
        </w:tc>
      </w:tr>
      <w:tr w:rsidR="00F513F8" w:rsidRPr="005E3C0B">
        <w:tc>
          <w:tcPr>
            <w:tcW w:w="4045" w:type="dxa"/>
          </w:tcPr>
          <w:p w:rsidR="00F513F8" w:rsidRPr="005E3C0B" w:rsidRDefault="004A3782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47" w:type="dxa"/>
          </w:tcPr>
          <w:p w:rsidR="00F513F8" w:rsidRPr="005E3C0B" w:rsidRDefault="004A3782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5E3C0B">
              <w:rPr>
                <w:rFonts w:ascii="Arial" w:eastAsia="Arial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F513F8" w:rsidRPr="005E3C0B">
        <w:tc>
          <w:tcPr>
            <w:tcW w:w="4045" w:type="dxa"/>
          </w:tcPr>
          <w:p w:rsidR="00F513F8" w:rsidRPr="005E3C0B" w:rsidRDefault="004A3782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47" w:type="dxa"/>
          </w:tcPr>
          <w:p w:rsidR="00F513F8" w:rsidRPr="005E3C0B" w:rsidRDefault="004A3782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</w:tbl>
    <w:p w:rsidR="00F513F8" w:rsidRPr="005E3C0B" w:rsidRDefault="00F513F8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:rsidR="00F513F8" w:rsidRPr="005E3C0B" w:rsidRDefault="004A3782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5E3C0B">
        <w:rPr>
          <w:rFonts w:ascii="Arial" w:eastAsia="Arial" w:hAnsi="Arial" w:cs="Arial"/>
          <w:b/>
          <w:sz w:val="24"/>
          <w:szCs w:val="24"/>
        </w:rPr>
        <w:t>RODZAJ ZAJĘĆ – LICZBA GODZIN W SEMESTRZE</w:t>
      </w:r>
    </w:p>
    <w:tbl>
      <w:tblPr>
        <w:tblStyle w:val="a0"/>
        <w:tblW w:w="959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8"/>
        <w:gridCol w:w="1897"/>
        <w:gridCol w:w="2025"/>
        <w:gridCol w:w="1883"/>
        <w:gridCol w:w="1909"/>
      </w:tblGrid>
      <w:tr w:rsidR="00F513F8" w:rsidRPr="005E3C0B">
        <w:tc>
          <w:tcPr>
            <w:tcW w:w="1878" w:type="dxa"/>
          </w:tcPr>
          <w:p w:rsidR="00F513F8" w:rsidRPr="005E3C0B" w:rsidRDefault="004A3782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b/>
                <w:sz w:val="24"/>
                <w:szCs w:val="24"/>
              </w:rPr>
              <w:t>WYKŁAD</w:t>
            </w:r>
          </w:p>
        </w:tc>
        <w:tc>
          <w:tcPr>
            <w:tcW w:w="1897" w:type="dxa"/>
          </w:tcPr>
          <w:p w:rsidR="00F513F8" w:rsidRPr="005E3C0B" w:rsidRDefault="004A3782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b/>
                <w:sz w:val="24"/>
                <w:szCs w:val="24"/>
              </w:rPr>
              <w:t>ĆWICZENIA</w:t>
            </w:r>
          </w:p>
        </w:tc>
        <w:tc>
          <w:tcPr>
            <w:tcW w:w="2025" w:type="dxa"/>
          </w:tcPr>
          <w:p w:rsidR="00F513F8" w:rsidRPr="005E3C0B" w:rsidRDefault="004A3782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b/>
                <w:sz w:val="24"/>
                <w:szCs w:val="24"/>
              </w:rPr>
              <w:t>LABORATORIUM</w:t>
            </w:r>
          </w:p>
        </w:tc>
        <w:tc>
          <w:tcPr>
            <w:tcW w:w="1883" w:type="dxa"/>
          </w:tcPr>
          <w:p w:rsidR="00F513F8" w:rsidRPr="005E3C0B" w:rsidRDefault="004A3782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b/>
                <w:sz w:val="24"/>
                <w:szCs w:val="24"/>
              </w:rPr>
              <w:t>PROJEKT</w:t>
            </w:r>
          </w:p>
        </w:tc>
        <w:tc>
          <w:tcPr>
            <w:tcW w:w="1909" w:type="dxa"/>
          </w:tcPr>
          <w:p w:rsidR="00F513F8" w:rsidRPr="005E3C0B" w:rsidRDefault="004A3782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b/>
                <w:sz w:val="24"/>
                <w:szCs w:val="24"/>
              </w:rPr>
              <w:t>SEMINARIUM</w:t>
            </w:r>
          </w:p>
        </w:tc>
      </w:tr>
      <w:tr w:rsidR="00F513F8" w:rsidRPr="005E3C0B">
        <w:tc>
          <w:tcPr>
            <w:tcW w:w="1878" w:type="dxa"/>
          </w:tcPr>
          <w:p w:rsidR="00F513F8" w:rsidRPr="005E3C0B" w:rsidRDefault="004A3782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897" w:type="dxa"/>
          </w:tcPr>
          <w:p w:rsidR="00F513F8" w:rsidRPr="005E3C0B" w:rsidRDefault="004A3782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2025" w:type="dxa"/>
          </w:tcPr>
          <w:p w:rsidR="00F513F8" w:rsidRPr="005E3C0B" w:rsidRDefault="004A3782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883" w:type="dxa"/>
          </w:tcPr>
          <w:p w:rsidR="00F513F8" w:rsidRPr="005E3C0B" w:rsidRDefault="004A3782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909" w:type="dxa"/>
          </w:tcPr>
          <w:p w:rsidR="00F513F8" w:rsidRPr="005E3C0B" w:rsidRDefault="004A3782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</w:tr>
    </w:tbl>
    <w:p w:rsidR="00F513F8" w:rsidRPr="005E3C0B" w:rsidRDefault="00F513F8">
      <w:pPr>
        <w:spacing w:after="0" w:line="36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:rsidR="00F513F8" w:rsidRPr="005E3C0B" w:rsidRDefault="004A3782">
      <w:pPr>
        <w:spacing w:after="0" w:line="360" w:lineRule="auto"/>
        <w:rPr>
          <w:rFonts w:ascii="Arial" w:eastAsia="Arial" w:hAnsi="Arial" w:cs="Arial"/>
          <w:b/>
          <w:sz w:val="24"/>
          <w:szCs w:val="24"/>
          <w:u w:val="single"/>
        </w:rPr>
      </w:pPr>
      <w:r w:rsidRPr="005E3C0B">
        <w:rPr>
          <w:rFonts w:ascii="Arial" w:eastAsia="Arial" w:hAnsi="Arial" w:cs="Arial"/>
          <w:b/>
          <w:sz w:val="24"/>
          <w:szCs w:val="24"/>
          <w:u w:val="single"/>
        </w:rPr>
        <w:t>OPIS PRZEDMIOTU</w:t>
      </w:r>
    </w:p>
    <w:p w:rsidR="00F513F8" w:rsidRPr="005E3C0B" w:rsidRDefault="004A3782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5E3C0B">
        <w:rPr>
          <w:rFonts w:ascii="Arial" w:eastAsia="Arial" w:hAnsi="Arial" w:cs="Arial"/>
          <w:b/>
          <w:sz w:val="24"/>
          <w:szCs w:val="24"/>
        </w:rPr>
        <w:t>CELE PRZEDMIOTU</w:t>
      </w:r>
    </w:p>
    <w:p w:rsidR="00F513F8" w:rsidRPr="005E3C0B" w:rsidRDefault="004A3782">
      <w:pPr>
        <w:spacing w:after="0" w:line="36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 w:rsidRPr="005E3C0B">
        <w:rPr>
          <w:rFonts w:ascii="Arial" w:eastAsia="Arial" w:hAnsi="Arial" w:cs="Arial"/>
          <w:sz w:val="24"/>
          <w:szCs w:val="24"/>
        </w:rPr>
        <w:t xml:space="preserve">C1. Zapoznanie studentów z pojęciem własności intelektualnej. </w:t>
      </w:r>
    </w:p>
    <w:p w:rsidR="00F513F8" w:rsidRPr="005E3C0B" w:rsidRDefault="004A3782">
      <w:pPr>
        <w:spacing w:after="0" w:line="36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 w:rsidRPr="005E3C0B">
        <w:rPr>
          <w:rFonts w:ascii="Arial" w:eastAsia="Arial" w:hAnsi="Arial" w:cs="Arial"/>
          <w:sz w:val="24"/>
          <w:szCs w:val="24"/>
        </w:rPr>
        <w:t>C2. Zapoznanie studentów z normami i procedurami ochrony własności intelektualnej.</w:t>
      </w:r>
    </w:p>
    <w:p w:rsidR="00F513F8" w:rsidRPr="005E3C0B" w:rsidRDefault="00F513F8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:rsidR="00F513F8" w:rsidRPr="005E3C0B" w:rsidRDefault="004A3782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5E3C0B">
        <w:rPr>
          <w:rFonts w:ascii="Arial" w:eastAsia="Arial" w:hAnsi="Arial" w:cs="Arial"/>
          <w:b/>
          <w:sz w:val="24"/>
          <w:szCs w:val="24"/>
        </w:rPr>
        <w:t>WYMAGANIA WSTĘPNE W ZAKRESIE WIEDZY, UMIEJĘTNOŚCI I INNYCH KOMPETENCJI</w:t>
      </w:r>
    </w:p>
    <w:p w:rsidR="00F513F8" w:rsidRPr="005E3C0B" w:rsidRDefault="004A3782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 w:rsidRPr="005E3C0B">
        <w:rPr>
          <w:rFonts w:ascii="Arial" w:eastAsia="Arial" w:hAnsi="Arial" w:cs="Arial"/>
          <w:sz w:val="24"/>
          <w:szCs w:val="24"/>
        </w:rPr>
        <w:t>Student posiada wiedzę na temat ogólnych uwarunkowań ekonomicznych i prawnych życia społecznego.</w:t>
      </w:r>
    </w:p>
    <w:p w:rsidR="00F513F8" w:rsidRPr="005E3C0B" w:rsidRDefault="004A3782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 w:rsidRPr="005E3C0B">
        <w:rPr>
          <w:rFonts w:ascii="Arial" w:eastAsia="Arial" w:hAnsi="Arial" w:cs="Arial"/>
          <w:sz w:val="24"/>
          <w:szCs w:val="24"/>
        </w:rPr>
        <w:t>Student posiada umiejętność logicznego myślenia.</w:t>
      </w:r>
    </w:p>
    <w:p w:rsidR="00F513F8" w:rsidRPr="005E3C0B" w:rsidRDefault="00F513F8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:rsidR="00F513F8" w:rsidRPr="005E3C0B" w:rsidRDefault="004A3782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5E3C0B">
        <w:rPr>
          <w:rFonts w:ascii="Arial" w:eastAsia="Arial" w:hAnsi="Arial" w:cs="Arial"/>
          <w:b/>
          <w:sz w:val="24"/>
          <w:szCs w:val="24"/>
        </w:rPr>
        <w:t>EFEKTY UCZENIA SIĘ</w:t>
      </w:r>
    </w:p>
    <w:p w:rsidR="00F513F8" w:rsidRPr="005E3C0B" w:rsidRDefault="004A3782">
      <w:pPr>
        <w:spacing w:after="0" w:line="360" w:lineRule="auto"/>
        <w:ind w:left="284" w:hanging="284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5E3C0B">
        <w:rPr>
          <w:rFonts w:ascii="Arial" w:eastAsia="Arial" w:hAnsi="Arial" w:cs="Arial"/>
          <w:sz w:val="24"/>
          <w:szCs w:val="24"/>
        </w:rPr>
        <w:lastRenderedPageBreak/>
        <w:t>EU1. Student zna i rozumie pojęcia i zasady z zakresu ochrony prawnej własności przemysłowej i prawa autorskiego  oraz konieczności zarządzania zasobami własności intelektualnej.</w:t>
      </w:r>
    </w:p>
    <w:p w:rsidR="00F513F8" w:rsidRPr="005E3C0B" w:rsidRDefault="004A3782">
      <w:pPr>
        <w:spacing w:after="0" w:line="36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 w:rsidRPr="005E3C0B">
        <w:rPr>
          <w:rFonts w:ascii="Arial" w:eastAsia="Arial" w:hAnsi="Arial" w:cs="Arial"/>
          <w:sz w:val="24"/>
          <w:szCs w:val="24"/>
        </w:rPr>
        <w:t>EU2. Student n</w:t>
      </w:r>
      <w:r w:rsidRPr="005E3C0B">
        <w:rPr>
          <w:rFonts w:ascii="Arial" w:eastAsia="Arial" w:hAnsi="Arial" w:cs="Arial"/>
          <w:color w:val="000000"/>
          <w:sz w:val="24"/>
          <w:szCs w:val="24"/>
        </w:rPr>
        <w:t xml:space="preserve">a podstawie wiedzy teoretycznej potrafi identyfikować, interpretować i prognozować zjawiska społeczne, kulturowe, demograficzne, polityczne, prawne i ekonomiczne.  </w:t>
      </w:r>
    </w:p>
    <w:p w:rsidR="00F513F8" w:rsidRPr="005E3C0B" w:rsidRDefault="004A3782">
      <w:pPr>
        <w:spacing w:after="0" w:line="36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 w:rsidRPr="005E3C0B">
        <w:rPr>
          <w:rFonts w:ascii="Arial" w:eastAsia="Arial" w:hAnsi="Arial" w:cs="Arial"/>
          <w:sz w:val="24"/>
          <w:szCs w:val="24"/>
        </w:rPr>
        <w:t>EU3. Student potrafi formułować i rozwiązywać złożone i nietypowe problemy dotyczące procesów i zjawisk społecznych (kulturowych, politycznych, prawnych, ekonomicznych, etycznych) posługując się przy tym umiejętnością korzystania z baz danych, doboru źródeł informacji, dokonywania ich krytycznej oceny i analizy w różnych aspektach związanych z rynkiem usług turystycznych i działalnością sportową.</w:t>
      </w:r>
    </w:p>
    <w:p w:rsidR="00F513F8" w:rsidRPr="005E3C0B" w:rsidRDefault="004A3782">
      <w:pPr>
        <w:spacing w:after="0" w:line="36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 w:rsidRPr="005E3C0B">
        <w:rPr>
          <w:rFonts w:ascii="Arial" w:eastAsia="Arial" w:hAnsi="Arial" w:cs="Arial"/>
          <w:sz w:val="24"/>
          <w:szCs w:val="24"/>
        </w:rPr>
        <w:t>EU4. Jest gotów do myślenia i działania w sposób przedsiębiorczy oraz do samodzielnego podejmowania decyzji i oceny podjętych działań.</w:t>
      </w:r>
    </w:p>
    <w:p w:rsidR="00F513F8" w:rsidRPr="005E3C0B" w:rsidRDefault="00F513F8">
      <w:pPr>
        <w:spacing w:after="0" w:line="360" w:lineRule="auto"/>
        <w:jc w:val="center"/>
        <w:rPr>
          <w:rFonts w:ascii="Arial" w:eastAsia="Arial" w:hAnsi="Arial" w:cs="Arial"/>
          <w:color w:val="FF0000"/>
          <w:sz w:val="24"/>
          <w:szCs w:val="24"/>
        </w:rPr>
      </w:pPr>
    </w:p>
    <w:p w:rsidR="00F513F8" w:rsidRPr="005E3C0B" w:rsidRDefault="004A3782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5E3C0B">
        <w:rPr>
          <w:rFonts w:ascii="Arial" w:eastAsia="Arial" w:hAnsi="Arial" w:cs="Arial"/>
          <w:b/>
          <w:sz w:val="24"/>
          <w:szCs w:val="24"/>
        </w:rPr>
        <w:t>TREŚCI PROGRAMOWE</w:t>
      </w:r>
    </w:p>
    <w:tbl>
      <w:tblPr>
        <w:tblStyle w:val="a1"/>
        <w:tblW w:w="948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425"/>
        <w:gridCol w:w="1061"/>
      </w:tblGrid>
      <w:tr w:rsidR="00F513F8" w:rsidRPr="005E3C0B">
        <w:trPr>
          <w:trHeight w:val="329"/>
        </w:trPr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4A3782">
            <w:pPr>
              <w:spacing w:after="0" w:line="360" w:lineRule="auto"/>
              <w:ind w:left="284" w:hanging="284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b/>
                <w:sz w:val="24"/>
                <w:szCs w:val="24"/>
              </w:rPr>
              <w:t>Forma zajęć – WYKŁADY 15 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4A3782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b/>
                <w:sz w:val="24"/>
                <w:szCs w:val="24"/>
              </w:rPr>
              <w:t>Liczba godzin</w:t>
            </w:r>
          </w:p>
        </w:tc>
      </w:tr>
      <w:tr w:rsidR="00F513F8" w:rsidRPr="005E3C0B">
        <w:trPr>
          <w:trHeight w:val="329"/>
        </w:trPr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4A3782">
            <w:pPr>
              <w:spacing w:after="0" w:line="360" w:lineRule="auto"/>
              <w:ind w:left="284" w:hanging="284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W1.</w:t>
            </w:r>
            <w:r w:rsidRPr="005E3C0B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</w:t>
            </w:r>
            <w:r w:rsidRPr="005E3C0B">
              <w:rPr>
                <w:rFonts w:ascii="Arial" w:eastAsia="Arial" w:hAnsi="Arial" w:cs="Arial"/>
                <w:sz w:val="24"/>
                <w:szCs w:val="24"/>
              </w:rPr>
              <w:t>Wprowadzenie do przedmiotu. Przedstawienie podstawowych pojęć z zakresu prawa własności intelektualnej i przemysłowej.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4A3782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F513F8" w:rsidRPr="005E3C0B">
        <w:trPr>
          <w:trHeight w:val="394"/>
        </w:trPr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4A3782">
            <w:pPr>
              <w:spacing w:after="0" w:line="360" w:lineRule="auto"/>
              <w:ind w:left="284" w:hanging="284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W2. Omówienie podstawowych źródeł prawa własności intelektualnej i przemysłowej w odniesieniu do konstytucyjnej hierarchii aktów prawnych.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4A3782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F513F8" w:rsidRPr="005E3C0B">
        <w:trPr>
          <w:trHeight w:val="396"/>
        </w:trPr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4A378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W3. Patent jako prawo wyłączne. Procedura uzyskania patentu.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13F8" w:rsidRPr="005E3C0B" w:rsidRDefault="004A3782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F513F8" w:rsidRPr="005E3C0B">
        <w:trPr>
          <w:trHeight w:val="326"/>
        </w:trPr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4A3782">
            <w:pPr>
              <w:spacing w:after="0" w:line="360" w:lineRule="auto"/>
              <w:ind w:left="284" w:hanging="284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 xml:space="preserve">W4. Patent Europejski jako nowoczesna alternatywa dla patentów krajowych.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4A3782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F513F8" w:rsidRPr="005E3C0B">
        <w:trPr>
          <w:trHeight w:val="329"/>
        </w:trPr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4A3782">
            <w:pPr>
              <w:spacing w:after="0" w:line="360" w:lineRule="auto"/>
              <w:ind w:left="284" w:hanging="284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W5. Procedura międzynarodowa ochrony patentu (WIPO)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4A3782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F513F8" w:rsidRPr="005E3C0B">
        <w:trPr>
          <w:trHeight w:val="329"/>
        </w:trPr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4A3782">
            <w:pPr>
              <w:spacing w:after="0" w:line="360" w:lineRule="auto"/>
              <w:ind w:left="284" w:hanging="284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W6. Wzór użytkowy – definicja i procedura ochrony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4A3782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F513F8" w:rsidRPr="005E3C0B">
        <w:trPr>
          <w:trHeight w:val="326"/>
        </w:trPr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4A3782">
            <w:pPr>
              <w:spacing w:after="0" w:line="360" w:lineRule="auto"/>
              <w:ind w:left="284" w:hanging="284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W7. Charakter prawny znaku towarowego jako wyniku innowacyjności i kreatywności ludzkiej. Procedura rejestracji znaku towarowego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E8006D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E8006D" w:rsidRPr="005E3C0B">
        <w:trPr>
          <w:trHeight w:val="326"/>
        </w:trPr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06D" w:rsidRPr="005E3C0B" w:rsidRDefault="00E8006D">
            <w:pPr>
              <w:spacing w:after="0" w:line="360" w:lineRule="auto"/>
              <w:ind w:left="284" w:hanging="284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W8. Charakter prawny znaku towarowego jako wyniku innowacyjności i kreatywności ludzkiej. Procedura rejestracji znaku towarowego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06D" w:rsidRPr="005E3C0B" w:rsidRDefault="00E8006D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F513F8" w:rsidRPr="005E3C0B">
        <w:trPr>
          <w:trHeight w:val="329"/>
        </w:trPr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4A3782">
            <w:pPr>
              <w:spacing w:after="0" w:line="360" w:lineRule="auto"/>
              <w:ind w:left="284" w:hanging="284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W9. Wzór przemysłowy – definicja, procedura uzyskania prawa ochronnego.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E8006D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E8006D" w:rsidRPr="005E3C0B">
        <w:trPr>
          <w:trHeight w:val="329"/>
        </w:trPr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06D" w:rsidRPr="005E3C0B" w:rsidRDefault="00E8006D">
            <w:pPr>
              <w:spacing w:after="0" w:line="360" w:lineRule="auto"/>
              <w:ind w:left="284" w:hanging="284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W10. Wzór przemysłowy – definicja, procedura uzyskania prawa ochronnego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06D" w:rsidRPr="005E3C0B" w:rsidRDefault="00E8006D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F513F8" w:rsidRPr="005E3C0B">
        <w:trPr>
          <w:trHeight w:val="355"/>
        </w:trPr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4A3782">
            <w:pPr>
              <w:spacing w:after="0" w:line="360" w:lineRule="auto"/>
              <w:ind w:left="284" w:hanging="284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lastRenderedPageBreak/>
              <w:t>W11. Prawo autorskie w systemie ochrony własności intelektualnej. Pojęcie utworu.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E8006D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E8006D" w:rsidRPr="005E3C0B">
        <w:trPr>
          <w:trHeight w:val="355"/>
        </w:trPr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06D" w:rsidRPr="005E3C0B" w:rsidRDefault="00E8006D">
            <w:pPr>
              <w:spacing w:after="0" w:line="360" w:lineRule="auto"/>
              <w:ind w:left="284" w:hanging="284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W12. Prawo autorskie w systemie ochrony własności intelektualnej. Pojęcie utworu.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06D" w:rsidRPr="005E3C0B" w:rsidRDefault="00E8006D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F513F8" w:rsidRPr="005E3C0B">
        <w:trPr>
          <w:trHeight w:val="329"/>
        </w:trPr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4A3782">
            <w:pPr>
              <w:spacing w:after="0" w:line="360" w:lineRule="auto"/>
              <w:ind w:left="284" w:hanging="284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W13. Prawo cytatu. Problematyka plagiatu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E8006D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E8006D" w:rsidRPr="005E3C0B">
        <w:trPr>
          <w:trHeight w:val="329"/>
        </w:trPr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06D" w:rsidRPr="005E3C0B" w:rsidRDefault="00E8006D">
            <w:pPr>
              <w:spacing w:after="0" w:line="360" w:lineRule="auto"/>
              <w:ind w:left="284" w:hanging="284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W14. Prawo cytatu. Problematyka plagiatu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06D" w:rsidRPr="005E3C0B" w:rsidRDefault="00E8006D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F513F8" w:rsidRPr="005E3C0B">
        <w:trPr>
          <w:trHeight w:val="329"/>
        </w:trPr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4A3782">
            <w:pPr>
              <w:spacing w:after="0" w:line="360" w:lineRule="auto"/>
              <w:ind w:left="284" w:hanging="284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 xml:space="preserve">W15. </w:t>
            </w:r>
            <w:r w:rsidR="00E8006D">
              <w:rPr>
                <w:rFonts w:ascii="Arial" w:eastAsia="Arial" w:hAnsi="Arial" w:cs="Arial"/>
                <w:sz w:val="24"/>
                <w:szCs w:val="24"/>
              </w:rPr>
              <w:t>Test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4A3782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F513F8" w:rsidRPr="005E3C0B">
        <w:trPr>
          <w:trHeight w:val="329"/>
        </w:trPr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4A3782">
            <w:pPr>
              <w:spacing w:after="0" w:line="360" w:lineRule="auto"/>
              <w:ind w:left="284" w:hanging="284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b/>
                <w:sz w:val="24"/>
                <w:szCs w:val="24"/>
              </w:rPr>
              <w:t>Forma zajęć – ćwiczenia 15 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F513F8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513F8" w:rsidRPr="005E3C0B">
        <w:trPr>
          <w:trHeight w:val="329"/>
        </w:trPr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4A3782">
            <w:pPr>
              <w:spacing w:after="0" w:line="360" w:lineRule="auto"/>
              <w:ind w:left="284" w:hanging="284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C1. Zajęcia organizacyjne. Omówienie sposobu uzyskania zaliczenia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4A3782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F513F8" w:rsidRPr="005E3C0B">
        <w:trPr>
          <w:trHeight w:val="329"/>
        </w:trPr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4A3782">
            <w:pPr>
              <w:spacing w:after="0" w:line="360" w:lineRule="auto"/>
              <w:ind w:left="284" w:hanging="284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5C1C89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5E3C0B">
              <w:rPr>
                <w:rFonts w:ascii="Arial" w:eastAsia="Arial" w:hAnsi="Arial" w:cs="Arial"/>
                <w:sz w:val="24"/>
                <w:szCs w:val="24"/>
              </w:rPr>
              <w:t>. Analiza wybranych zagadnień prawa własności intelektualnej. Prezentacje studentów.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4A3782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5C1C89" w:rsidRPr="005E3C0B">
        <w:trPr>
          <w:trHeight w:val="329"/>
        </w:trPr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C89" w:rsidRPr="005E3C0B" w:rsidRDefault="005C1C89">
            <w:pPr>
              <w:spacing w:after="0" w:line="360" w:lineRule="auto"/>
              <w:ind w:left="284" w:hanging="284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Pr="005E3C0B">
              <w:rPr>
                <w:rFonts w:ascii="Arial" w:eastAsia="Arial" w:hAnsi="Arial" w:cs="Arial"/>
                <w:sz w:val="24"/>
                <w:szCs w:val="24"/>
              </w:rPr>
              <w:t>. Analiza wybranych zagadnień prawa własności intelektualnej. Prezentacje studentów.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C89" w:rsidRPr="005E3C0B" w:rsidRDefault="005C1C89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5C1C89" w:rsidRPr="005E3C0B">
        <w:trPr>
          <w:trHeight w:val="329"/>
        </w:trPr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C89" w:rsidRPr="005E3C0B" w:rsidRDefault="005C1C89">
            <w:pPr>
              <w:spacing w:after="0" w:line="360" w:lineRule="auto"/>
              <w:ind w:left="284" w:hanging="284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005E3C0B">
              <w:rPr>
                <w:rFonts w:ascii="Arial" w:eastAsia="Arial" w:hAnsi="Arial" w:cs="Arial"/>
                <w:sz w:val="24"/>
                <w:szCs w:val="24"/>
              </w:rPr>
              <w:t>. Analiza wybranych zagadnień prawa własności intelektualnej. Prezentacje studentów.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C89" w:rsidRPr="005E3C0B" w:rsidRDefault="005C1C89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5C1C89" w:rsidRPr="005E3C0B">
        <w:trPr>
          <w:trHeight w:val="329"/>
        </w:trPr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C89" w:rsidRPr="005E3C0B" w:rsidRDefault="005C1C89">
            <w:pPr>
              <w:spacing w:after="0" w:line="360" w:lineRule="auto"/>
              <w:ind w:left="284" w:hanging="284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Pr="005E3C0B">
              <w:rPr>
                <w:rFonts w:ascii="Arial" w:eastAsia="Arial" w:hAnsi="Arial" w:cs="Arial"/>
                <w:sz w:val="24"/>
                <w:szCs w:val="24"/>
              </w:rPr>
              <w:t>. Analiza wybranych zagadnień prawa własności intelektualnej. Prezentacje studentów.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C89" w:rsidRPr="005E3C0B" w:rsidRDefault="005C1C89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5C1C89" w:rsidRPr="005E3C0B">
        <w:trPr>
          <w:trHeight w:val="329"/>
        </w:trPr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C89" w:rsidRPr="005E3C0B" w:rsidRDefault="005C1C89">
            <w:pPr>
              <w:spacing w:after="0" w:line="360" w:lineRule="auto"/>
              <w:ind w:left="284" w:hanging="284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005E3C0B">
              <w:rPr>
                <w:rFonts w:ascii="Arial" w:eastAsia="Arial" w:hAnsi="Arial" w:cs="Arial"/>
                <w:sz w:val="24"/>
                <w:szCs w:val="24"/>
              </w:rPr>
              <w:t>. Analiza wybranych zagadnień prawa własności intelektualnej. Prezentacje studentów.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C89" w:rsidRPr="005E3C0B" w:rsidRDefault="005C1C89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5C1C89" w:rsidRPr="005E3C0B">
        <w:trPr>
          <w:trHeight w:val="329"/>
        </w:trPr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C89" w:rsidRPr="005E3C0B" w:rsidRDefault="005C1C89">
            <w:pPr>
              <w:spacing w:after="0" w:line="360" w:lineRule="auto"/>
              <w:ind w:left="284" w:hanging="284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  <w:r w:rsidRPr="005E3C0B">
              <w:rPr>
                <w:rFonts w:ascii="Arial" w:eastAsia="Arial" w:hAnsi="Arial" w:cs="Arial"/>
                <w:sz w:val="24"/>
                <w:szCs w:val="24"/>
              </w:rPr>
              <w:t>. Analiza wybranych zagadnień prawa własności intelektualnej. Prezentacje studentów.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C89" w:rsidRPr="005E3C0B" w:rsidRDefault="005C1C89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5C1C89" w:rsidRPr="005E3C0B">
        <w:trPr>
          <w:trHeight w:val="329"/>
        </w:trPr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C89" w:rsidRPr="005E3C0B" w:rsidRDefault="005C1C89">
            <w:pPr>
              <w:spacing w:after="0" w:line="360" w:lineRule="auto"/>
              <w:ind w:left="284" w:hanging="284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Pr="005E3C0B">
              <w:rPr>
                <w:rFonts w:ascii="Arial" w:eastAsia="Arial" w:hAnsi="Arial" w:cs="Arial"/>
                <w:sz w:val="24"/>
                <w:szCs w:val="24"/>
              </w:rPr>
              <w:t>. Analiza wybranych zagadnień prawa własności intelektualnej. Prezentacje studentów.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C89" w:rsidRPr="005E3C0B" w:rsidRDefault="005C1C89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5C1C89" w:rsidRPr="005E3C0B">
        <w:trPr>
          <w:trHeight w:val="329"/>
        </w:trPr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C89" w:rsidRPr="005E3C0B" w:rsidRDefault="005C1C89">
            <w:pPr>
              <w:spacing w:after="0" w:line="360" w:lineRule="auto"/>
              <w:ind w:left="284" w:hanging="284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r w:rsidRPr="005E3C0B">
              <w:rPr>
                <w:rFonts w:ascii="Arial" w:eastAsia="Arial" w:hAnsi="Arial" w:cs="Arial"/>
                <w:sz w:val="24"/>
                <w:szCs w:val="24"/>
              </w:rPr>
              <w:t>. Analiza wybranych zagadnień prawa własności intelektualnej. Prezentacje studentów.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C89" w:rsidRDefault="005C1C89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5C1C89" w:rsidRPr="005E3C0B">
        <w:trPr>
          <w:trHeight w:val="329"/>
        </w:trPr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C89" w:rsidRPr="005E3C0B" w:rsidRDefault="005C1C89">
            <w:pPr>
              <w:spacing w:after="0" w:line="360" w:lineRule="auto"/>
              <w:ind w:left="284" w:hanging="284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  <w:r w:rsidRPr="005E3C0B">
              <w:rPr>
                <w:rFonts w:ascii="Arial" w:eastAsia="Arial" w:hAnsi="Arial" w:cs="Arial"/>
                <w:sz w:val="24"/>
                <w:szCs w:val="24"/>
              </w:rPr>
              <w:t>. Analiza wybranych zagadnień prawa własności intelektualnej. Prezentacje studentów.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C89" w:rsidRDefault="005C1C89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5C1C89" w:rsidRPr="005E3C0B">
        <w:trPr>
          <w:trHeight w:val="329"/>
        </w:trPr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C89" w:rsidRPr="005E3C0B" w:rsidRDefault="005C1C89">
            <w:pPr>
              <w:spacing w:after="0" w:line="360" w:lineRule="auto"/>
              <w:ind w:left="284" w:hanging="284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  <w:r w:rsidRPr="005E3C0B">
              <w:rPr>
                <w:rFonts w:ascii="Arial" w:eastAsia="Arial" w:hAnsi="Arial" w:cs="Arial"/>
                <w:sz w:val="24"/>
                <w:szCs w:val="24"/>
              </w:rPr>
              <w:t>. Analiza wybranych zagadnień prawa własności intelektualnej. Prezentacje studentów.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C89" w:rsidRDefault="005C1C89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5C1C89" w:rsidRPr="005E3C0B">
        <w:trPr>
          <w:trHeight w:val="329"/>
        </w:trPr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C89" w:rsidRPr="005E3C0B" w:rsidRDefault="005C1C89">
            <w:pPr>
              <w:spacing w:after="0" w:line="360" w:lineRule="auto"/>
              <w:ind w:left="284" w:hanging="284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  <w:r w:rsidRPr="005E3C0B">
              <w:rPr>
                <w:rFonts w:ascii="Arial" w:eastAsia="Arial" w:hAnsi="Arial" w:cs="Arial"/>
                <w:sz w:val="24"/>
                <w:szCs w:val="24"/>
              </w:rPr>
              <w:t>. Analiza wybranych zagadnień prawa własności intelektualnej. Prezentacje studentów.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C89" w:rsidRDefault="005C1C89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5C1C89" w:rsidRPr="005E3C0B">
        <w:trPr>
          <w:trHeight w:val="329"/>
        </w:trPr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C89" w:rsidRPr="005E3C0B" w:rsidRDefault="005C1C89">
            <w:pPr>
              <w:spacing w:after="0" w:line="360" w:lineRule="auto"/>
              <w:ind w:left="284" w:hanging="284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lastRenderedPageBreak/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  <w:r w:rsidRPr="005E3C0B">
              <w:rPr>
                <w:rFonts w:ascii="Arial" w:eastAsia="Arial" w:hAnsi="Arial" w:cs="Arial"/>
                <w:sz w:val="24"/>
                <w:szCs w:val="24"/>
              </w:rPr>
              <w:t>. Analiza wybranych zagadnień prawa własności intelektualnej. Prezentacje studentów.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C89" w:rsidRDefault="005C1C89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5C1C89" w:rsidRPr="005E3C0B">
        <w:trPr>
          <w:trHeight w:val="329"/>
        </w:trPr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C89" w:rsidRPr="005E3C0B" w:rsidRDefault="005C1C89">
            <w:pPr>
              <w:spacing w:after="0" w:line="360" w:lineRule="auto"/>
              <w:ind w:left="284" w:hanging="284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  <w:r w:rsidRPr="005E3C0B">
              <w:rPr>
                <w:rFonts w:ascii="Arial" w:eastAsia="Arial" w:hAnsi="Arial" w:cs="Arial"/>
                <w:sz w:val="24"/>
                <w:szCs w:val="24"/>
              </w:rPr>
              <w:t>. Analiza wybranych zagadnień prawa własności intelektualnej. Prezentacje studentów.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C89" w:rsidRDefault="005C1C89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F513F8" w:rsidRPr="005E3C0B">
        <w:trPr>
          <w:trHeight w:val="329"/>
        </w:trPr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4A3782">
            <w:pPr>
              <w:spacing w:after="0" w:line="360" w:lineRule="auto"/>
              <w:ind w:left="284" w:hanging="284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 xml:space="preserve">C 15. </w:t>
            </w:r>
            <w:r w:rsidR="00E8006D">
              <w:rPr>
                <w:rFonts w:ascii="Arial" w:eastAsia="Arial" w:hAnsi="Arial" w:cs="Arial"/>
                <w:sz w:val="24"/>
                <w:szCs w:val="24"/>
              </w:rPr>
              <w:t>Podsumowanie zajęć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4A3782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</w:tbl>
    <w:p w:rsidR="00F513F8" w:rsidRPr="005E3C0B" w:rsidRDefault="00F513F8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:rsidR="00F513F8" w:rsidRPr="005E3C0B" w:rsidRDefault="004A3782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5E3C0B">
        <w:rPr>
          <w:rFonts w:ascii="Arial" w:eastAsia="Arial" w:hAnsi="Arial" w:cs="Arial"/>
          <w:b/>
          <w:sz w:val="24"/>
          <w:szCs w:val="24"/>
        </w:rPr>
        <w:t>NARZĘDZIA DYDAKTYCZNE</w:t>
      </w:r>
    </w:p>
    <w:p w:rsidR="00F513F8" w:rsidRPr="005E3C0B" w:rsidRDefault="004A3782">
      <w:pPr>
        <w:spacing w:after="0" w:line="360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05E3C0B">
        <w:rPr>
          <w:rFonts w:ascii="Arial" w:eastAsia="Arial" w:hAnsi="Arial" w:cs="Arial"/>
          <w:sz w:val="24"/>
          <w:szCs w:val="24"/>
        </w:rPr>
        <w:t>1. Sprzęt audiowizualny</w:t>
      </w:r>
    </w:p>
    <w:p w:rsidR="00F513F8" w:rsidRPr="005E3C0B" w:rsidRDefault="004A3782">
      <w:pPr>
        <w:spacing w:after="0" w:line="360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05E3C0B">
        <w:rPr>
          <w:rFonts w:ascii="Arial" w:eastAsia="Arial" w:hAnsi="Arial" w:cs="Arial"/>
          <w:sz w:val="24"/>
          <w:szCs w:val="24"/>
        </w:rPr>
        <w:t>2. Tablica, kreda, markery</w:t>
      </w:r>
    </w:p>
    <w:p w:rsidR="00F513F8" w:rsidRPr="005E3C0B" w:rsidRDefault="004A3782">
      <w:pPr>
        <w:spacing w:after="0" w:line="360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05E3C0B">
        <w:rPr>
          <w:rFonts w:ascii="Arial" w:eastAsia="Arial" w:hAnsi="Arial" w:cs="Arial"/>
          <w:sz w:val="24"/>
          <w:szCs w:val="24"/>
        </w:rPr>
        <w:t>3. Platforma e-learningowa PCz</w:t>
      </w:r>
    </w:p>
    <w:p w:rsidR="00F513F8" w:rsidRPr="005E3C0B" w:rsidRDefault="00F513F8">
      <w:pPr>
        <w:spacing w:after="0" w:line="360" w:lineRule="auto"/>
        <w:ind w:left="284" w:hanging="284"/>
        <w:rPr>
          <w:rFonts w:ascii="Arial" w:eastAsia="Arial" w:hAnsi="Arial" w:cs="Arial"/>
          <w:b/>
          <w:sz w:val="24"/>
          <w:szCs w:val="24"/>
        </w:rPr>
      </w:pPr>
    </w:p>
    <w:p w:rsidR="00F513F8" w:rsidRPr="005E3C0B" w:rsidRDefault="004A3782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5E3C0B">
        <w:rPr>
          <w:rFonts w:ascii="Arial" w:eastAsia="Arial" w:hAnsi="Arial" w:cs="Arial"/>
          <w:b/>
          <w:sz w:val="24"/>
          <w:szCs w:val="24"/>
        </w:rPr>
        <w:t>SPOSOBY OCENY ( F – FORMUJĄCA, P – PODSUMOWUJĄCA)</w:t>
      </w:r>
    </w:p>
    <w:p w:rsidR="00F513F8" w:rsidRDefault="004A378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5E3C0B">
        <w:rPr>
          <w:rFonts w:ascii="Arial" w:eastAsia="Arial" w:hAnsi="Arial" w:cs="Arial"/>
          <w:sz w:val="24"/>
          <w:szCs w:val="24"/>
        </w:rPr>
        <w:t>F</w:t>
      </w:r>
      <w:r w:rsidR="004D3362">
        <w:rPr>
          <w:rFonts w:ascii="Arial" w:eastAsia="Arial" w:hAnsi="Arial" w:cs="Arial"/>
          <w:sz w:val="24"/>
          <w:szCs w:val="24"/>
        </w:rPr>
        <w:t>1</w:t>
      </w:r>
      <w:r w:rsidRPr="005E3C0B">
        <w:rPr>
          <w:rFonts w:ascii="Arial" w:eastAsia="Arial" w:hAnsi="Arial" w:cs="Arial"/>
          <w:sz w:val="24"/>
          <w:szCs w:val="24"/>
        </w:rPr>
        <w:t xml:space="preserve">. </w:t>
      </w:r>
      <w:r w:rsidR="009A2E2D">
        <w:rPr>
          <w:rFonts w:ascii="Arial" w:eastAsia="Arial" w:hAnsi="Arial" w:cs="Arial"/>
          <w:sz w:val="24"/>
          <w:szCs w:val="24"/>
        </w:rPr>
        <w:t>Udział w dyskusji (a</w:t>
      </w:r>
      <w:r w:rsidRPr="005E3C0B">
        <w:rPr>
          <w:rFonts w:ascii="Arial" w:eastAsia="Arial" w:hAnsi="Arial" w:cs="Arial"/>
          <w:sz w:val="24"/>
          <w:szCs w:val="24"/>
        </w:rPr>
        <w:t>ktywnoś</w:t>
      </w:r>
      <w:r w:rsidR="0050680E">
        <w:rPr>
          <w:rFonts w:ascii="Arial" w:eastAsia="Arial" w:hAnsi="Arial" w:cs="Arial"/>
          <w:sz w:val="24"/>
          <w:szCs w:val="24"/>
        </w:rPr>
        <w:t>ć</w:t>
      </w:r>
      <w:r w:rsidRPr="005E3C0B">
        <w:rPr>
          <w:rFonts w:ascii="Arial" w:eastAsia="Arial" w:hAnsi="Arial" w:cs="Arial"/>
          <w:sz w:val="24"/>
          <w:szCs w:val="24"/>
        </w:rPr>
        <w:t xml:space="preserve"> na zajęciach</w:t>
      </w:r>
      <w:r w:rsidR="009A2E2D">
        <w:rPr>
          <w:rFonts w:ascii="Arial" w:eastAsia="Arial" w:hAnsi="Arial" w:cs="Arial"/>
          <w:sz w:val="24"/>
          <w:szCs w:val="24"/>
        </w:rPr>
        <w:t>)</w:t>
      </w:r>
      <w:r w:rsidRPr="005E3C0B">
        <w:rPr>
          <w:rFonts w:ascii="Arial" w:eastAsia="Arial" w:hAnsi="Arial" w:cs="Arial"/>
          <w:sz w:val="24"/>
          <w:szCs w:val="24"/>
        </w:rPr>
        <w:t xml:space="preserve">, </w:t>
      </w:r>
    </w:p>
    <w:p w:rsidR="004D3362" w:rsidRPr="005E3C0B" w:rsidRDefault="004D336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F2. </w:t>
      </w:r>
      <w:r w:rsidR="001B3C31">
        <w:rPr>
          <w:rFonts w:ascii="Arial" w:eastAsia="Arial" w:hAnsi="Arial" w:cs="Arial"/>
          <w:sz w:val="24"/>
          <w:szCs w:val="24"/>
        </w:rPr>
        <w:t xml:space="preserve">Przygotowanie </w:t>
      </w:r>
      <w:r>
        <w:rPr>
          <w:rFonts w:ascii="Arial" w:eastAsia="Arial" w:hAnsi="Arial" w:cs="Arial"/>
          <w:sz w:val="24"/>
          <w:szCs w:val="24"/>
        </w:rPr>
        <w:t>prezentacji</w:t>
      </w:r>
      <w:r w:rsidR="009A2E2D">
        <w:rPr>
          <w:rFonts w:ascii="Arial" w:eastAsia="Arial" w:hAnsi="Arial" w:cs="Arial"/>
          <w:sz w:val="24"/>
          <w:szCs w:val="24"/>
        </w:rPr>
        <w:t>, sprawozdania lub referatu</w:t>
      </w:r>
      <w:r>
        <w:rPr>
          <w:rFonts w:ascii="Arial" w:eastAsia="Arial" w:hAnsi="Arial" w:cs="Arial"/>
          <w:sz w:val="24"/>
          <w:szCs w:val="24"/>
        </w:rPr>
        <w:t>.</w:t>
      </w:r>
    </w:p>
    <w:p w:rsidR="00F513F8" w:rsidRPr="005E3C0B" w:rsidRDefault="004A3782">
      <w:pPr>
        <w:spacing w:after="0" w:line="360" w:lineRule="auto"/>
        <w:rPr>
          <w:rFonts w:ascii="Arial" w:eastAsia="Arial" w:hAnsi="Arial" w:cs="Arial"/>
          <w:color w:val="FF0000"/>
          <w:sz w:val="24"/>
          <w:szCs w:val="24"/>
        </w:rPr>
      </w:pPr>
      <w:r w:rsidRPr="005E3C0B">
        <w:rPr>
          <w:rFonts w:ascii="Arial" w:eastAsia="Arial" w:hAnsi="Arial" w:cs="Arial"/>
          <w:sz w:val="24"/>
          <w:szCs w:val="24"/>
        </w:rPr>
        <w:t xml:space="preserve">P. </w:t>
      </w:r>
      <w:r w:rsidR="004D3362">
        <w:rPr>
          <w:rFonts w:ascii="Arial" w:eastAsia="Arial" w:hAnsi="Arial" w:cs="Arial"/>
          <w:sz w:val="24"/>
          <w:szCs w:val="24"/>
        </w:rPr>
        <w:t>Test.</w:t>
      </w:r>
      <w:r w:rsidRPr="005E3C0B">
        <w:rPr>
          <w:rFonts w:ascii="Arial" w:eastAsia="Arial" w:hAnsi="Arial" w:cs="Arial"/>
          <w:sz w:val="24"/>
          <w:szCs w:val="24"/>
        </w:rPr>
        <w:tab/>
      </w:r>
    </w:p>
    <w:p w:rsidR="00F513F8" w:rsidRPr="005E3C0B" w:rsidRDefault="00F513F8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:rsidR="00F513F8" w:rsidRPr="005E3C0B" w:rsidRDefault="004A3782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5E3C0B">
        <w:rPr>
          <w:rFonts w:ascii="Arial" w:eastAsia="Arial" w:hAnsi="Arial" w:cs="Arial"/>
          <w:b/>
          <w:sz w:val="24"/>
          <w:szCs w:val="24"/>
        </w:rPr>
        <w:t>OBCIĄŻENIE PRACĄ STUDENTA</w:t>
      </w:r>
    </w:p>
    <w:tbl>
      <w:tblPr>
        <w:tblStyle w:val="a2"/>
        <w:tblW w:w="94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47"/>
        <w:gridCol w:w="1683"/>
        <w:gridCol w:w="1956"/>
      </w:tblGrid>
      <w:tr w:rsidR="00F513F8" w:rsidRPr="005E3C0B">
        <w:tc>
          <w:tcPr>
            <w:tcW w:w="5847" w:type="dxa"/>
            <w:vMerge w:val="restart"/>
          </w:tcPr>
          <w:p w:rsidR="00F513F8" w:rsidRPr="005E3C0B" w:rsidRDefault="00F513F8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513F8" w:rsidRPr="005E3C0B" w:rsidRDefault="004A378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b/>
                <w:sz w:val="24"/>
                <w:szCs w:val="24"/>
              </w:rPr>
              <w:t>Forma aktywności</w:t>
            </w:r>
          </w:p>
        </w:tc>
        <w:tc>
          <w:tcPr>
            <w:tcW w:w="3639" w:type="dxa"/>
            <w:gridSpan w:val="2"/>
          </w:tcPr>
          <w:p w:rsidR="00F513F8" w:rsidRPr="005E3C0B" w:rsidRDefault="004A378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b/>
                <w:sz w:val="24"/>
                <w:szCs w:val="24"/>
              </w:rPr>
              <w:t>Średnia liczba godzin na zrealizowanie aktywności</w:t>
            </w:r>
          </w:p>
        </w:tc>
      </w:tr>
      <w:tr w:rsidR="00F513F8" w:rsidRPr="005E3C0B">
        <w:trPr>
          <w:trHeight w:val="108"/>
        </w:trPr>
        <w:tc>
          <w:tcPr>
            <w:tcW w:w="5847" w:type="dxa"/>
            <w:vMerge/>
          </w:tcPr>
          <w:p w:rsidR="00F513F8" w:rsidRPr="005E3C0B" w:rsidRDefault="00F51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:rsidR="00F513F8" w:rsidRPr="005E3C0B" w:rsidRDefault="004A378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b/>
                <w:sz w:val="24"/>
                <w:szCs w:val="24"/>
              </w:rPr>
              <w:t>[h]</w:t>
            </w:r>
          </w:p>
        </w:tc>
        <w:tc>
          <w:tcPr>
            <w:tcW w:w="1956" w:type="dxa"/>
          </w:tcPr>
          <w:p w:rsidR="00F513F8" w:rsidRPr="005E3C0B" w:rsidRDefault="004A378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b/>
                <w:sz w:val="24"/>
                <w:szCs w:val="24"/>
              </w:rPr>
              <w:t>2ECTS</w:t>
            </w:r>
          </w:p>
        </w:tc>
      </w:tr>
      <w:tr w:rsidR="005C1C89" w:rsidRPr="005E3C0B" w:rsidTr="00597F7D">
        <w:tc>
          <w:tcPr>
            <w:tcW w:w="5847" w:type="dxa"/>
          </w:tcPr>
          <w:p w:rsidR="005C1C89" w:rsidRPr="005E3C0B" w:rsidRDefault="005C1C89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Wykład</w:t>
            </w:r>
          </w:p>
        </w:tc>
        <w:tc>
          <w:tcPr>
            <w:tcW w:w="1683" w:type="dxa"/>
          </w:tcPr>
          <w:p w:rsidR="005C1C89" w:rsidRPr="005E3C0B" w:rsidRDefault="005C1C89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1956" w:type="dxa"/>
          </w:tcPr>
          <w:p w:rsidR="005C1C89" w:rsidRPr="005E3C0B" w:rsidRDefault="005C1C89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0,6</w:t>
            </w:r>
          </w:p>
        </w:tc>
      </w:tr>
      <w:tr w:rsidR="005C1C89" w:rsidRPr="005E3C0B" w:rsidTr="00597F7D">
        <w:tc>
          <w:tcPr>
            <w:tcW w:w="5847" w:type="dxa"/>
          </w:tcPr>
          <w:p w:rsidR="005C1C89" w:rsidRPr="005E3C0B" w:rsidRDefault="005C1C89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Ćwiczenia</w:t>
            </w:r>
          </w:p>
        </w:tc>
        <w:tc>
          <w:tcPr>
            <w:tcW w:w="1683" w:type="dxa"/>
          </w:tcPr>
          <w:p w:rsidR="005C1C89" w:rsidRPr="005E3C0B" w:rsidRDefault="005C1C89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1956" w:type="dxa"/>
          </w:tcPr>
          <w:p w:rsidR="005C1C89" w:rsidRPr="005E3C0B" w:rsidRDefault="005C1C89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0,6</w:t>
            </w:r>
          </w:p>
        </w:tc>
      </w:tr>
      <w:tr w:rsidR="00F513F8" w:rsidRPr="005E3C0B">
        <w:tc>
          <w:tcPr>
            <w:tcW w:w="5847" w:type="dxa"/>
          </w:tcPr>
          <w:p w:rsidR="00F513F8" w:rsidRPr="005E3C0B" w:rsidRDefault="004A378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 xml:space="preserve">Przygotowanie do </w:t>
            </w:r>
            <w:r w:rsidR="005C1C89">
              <w:rPr>
                <w:rFonts w:ascii="Arial" w:eastAsia="Arial" w:hAnsi="Arial" w:cs="Arial"/>
                <w:sz w:val="24"/>
                <w:szCs w:val="24"/>
              </w:rPr>
              <w:t>testu</w:t>
            </w:r>
          </w:p>
        </w:tc>
        <w:tc>
          <w:tcPr>
            <w:tcW w:w="1683" w:type="dxa"/>
          </w:tcPr>
          <w:p w:rsidR="00F513F8" w:rsidRPr="005E3C0B" w:rsidRDefault="004A3782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956" w:type="dxa"/>
          </w:tcPr>
          <w:p w:rsidR="00F513F8" w:rsidRPr="005E3C0B" w:rsidRDefault="004A3782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0,</w:t>
            </w:r>
            <w:r w:rsidR="005C1C89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F513F8" w:rsidRPr="005E3C0B">
        <w:tc>
          <w:tcPr>
            <w:tcW w:w="5847" w:type="dxa"/>
          </w:tcPr>
          <w:p w:rsidR="00F513F8" w:rsidRPr="005E3C0B" w:rsidRDefault="004A378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 xml:space="preserve">Zapoznanie z literaturą </w:t>
            </w:r>
            <w:r w:rsidR="004850E5">
              <w:rPr>
                <w:rFonts w:ascii="Arial" w:eastAsia="Arial" w:hAnsi="Arial" w:cs="Arial"/>
                <w:sz w:val="24"/>
                <w:szCs w:val="24"/>
              </w:rPr>
              <w:t>przedmiotu</w:t>
            </w:r>
          </w:p>
        </w:tc>
        <w:tc>
          <w:tcPr>
            <w:tcW w:w="1683" w:type="dxa"/>
          </w:tcPr>
          <w:p w:rsidR="00F513F8" w:rsidRPr="005E3C0B" w:rsidRDefault="004A3782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1956" w:type="dxa"/>
          </w:tcPr>
          <w:p w:rsidR="00F513F8" w:rsidRPr="005E3C0B" w:rsidRDefault="004A3782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0,</w:t>
            </w:r>
            <w:r w:rsidR="005C1C89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</w:tr>
      <w:tr w:rsidR="00F513F8" w:rsidRPr="005E3C0B">
        <w:tc>
          <w:tcPr>
            <w:tcW w:w="5847" w:type="dxa"/>
          </w:tcPr>
          <w:p w:rsidR="00F513F8" w:rsidRPr="005E3C0B" w:rsidRDefault="004A378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Konsultacje</w:t>
            </w:r>
          </w:p>
        </w:tc>
        <w:tc>
          <w:tcPr>
            <w:tcW w:w="1683" w:type="dxa"/>
          </w:tcPr>
          <w:p w:rsidR="00F513F8" w:rsidRPr="005E3C0B" w:rsidRDefault="004A3782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956" w:type="dxa"/>
          </w:tcPr>
          <w:p w:rsidR="00F513F8" w:rsidRPr="005E3C0B" w:rsidRDefault="004A3782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0,</w:t>
            </w:r>
            <w:r w:rsidR="005C1C89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F513F8" w:rsidRPr="005E3C0B">
        <w:tc>
          <w:tcPr>
            <w:tcW w:w="5847" w:type="dxa"/>
          </w:tcPr>
          <w:p w:rsidR="00F513F8" w:rsidRPr="005E3C0B" w:rsidRDefault="004A3782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b/>
                <w:sz w:val="24"/>
                <w:szCs w:val="24"/>
              </w:rPr>
              <w:t>SUMARYCZNA LICZBA PUNKTÓW ECTS</w:t>
            </w:r>
          </w:p>
          <w:p w:rsidR="00F513F8" w:rsidRPr="005E3C0B" w:rsidRDefault="004A3782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b/>
                <w:sz w:val="24"/>
                <w:szCs w:val="24"/>
              </w:rPr>
              <w:t>DLA PRZEDMIOTU</w:t>
            </w:r>
          </w:p>
        </w:tc>
        <w:tc>
          <w:tcPr>
            <w:tcW w:w="1683" w:type="dxa"/>
          </w:tcPr>
          <w:p w:rsidR="00F513F8" w:rsidRPr="005E3C0B" w:rsidRDefault="004A378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b/>
                <w:sz w:val="24"/>
                <w:szCs w:val="24"/>
              </w:rPr>
              <w:t>50h</w:t>
            </w:r>
          </w:p>
        </w:tc>
        <w:tc>
          <w:tcPr>
            <w:tcW w:w="1956" w:type="dxa"/>
          </w:tcPr>
          <w:p w:rsidR="00F513F8" w:rsidRPr="005E3C0B" w:rsidRDefault="004A378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b/>
                <w:sz w:val="24"/>
                <w:szCs w:val="24"/>
              </w:rPr>
              <w:t>2ECTS</w:t>
            </w:r>
          </w:p>
        </w:tc>
      </w:tr>
    </w:tbl>
    <w:p w:rsidR="00F513F8" w:rsidRPr="005E3C0B" w:rsidRDefault="00F513F8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:rsidR="00F513F8" w:rsidRPr="005E3C0B" w:rsidRDefault="004A3782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5E3C0B">
        <w:rPr>
          <w:rFonts w:ascii="Arial" w:eastAsia="Arial" w:hAnsi="Arial" w:cs="Arial"/>
          <w:b/>
          <w:sz w:val="24"/>
          <w:szCs w:val="24"/>
        </w:rPr>
        <w:t>LITERATURA PODSTAWOWA I UZUPEŁNIAJĄCA</w:t>
      </w:r>
    </w:p>
    <w:p w:rsidR="00F513F8" w:rsidRPr="005E3C0B" w:rsidRDefault="004A3782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5E3C0B">
        <w:rPr>
          <w:rFonts w:ascii="Arial" w:eastAsia="Arial" w:hAnsi="Arial" w:cs="Arial"/>
          <w:b/>
          <w:sz w:val="24"/>
          <w:szCs w:val="24"/>
        </w:rPr>
        <w:t>Literatura podstawowa</w:t>
      </w:r>
    </w:p>
    <w:p w:rsidR="00F513F8" w:rsidRPr="005E3C0B" w:rsidRDefault="004A378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27" w:hanging="227"/>
        <w:rPr>
          <w:rFonts w:ascii="Arial" w:eastAsia="Arial" w:hAnsi="Arial" w:cs="Arial"/>
          <w:i/>
          <w:color w:val="000000"/>
          <w:sz w:val="24"/>
          <w:szCs w:val="24"/>
        </w:rPr>
      </w:pPr>
      <w:r w:rsidRPr="005E3C0B">
        <w:rPr>
          <w:rFonts w:ascii="Arial" w:eastAsia="Arial" w:hAnsi="Arial" w:cs="Arial"/>
          <w:color w:val="000000"/>
          <w:sz w:val="24"/>
          <w:szCs w:val="24"/>
        </w:rPr>
        <w:t xml:space="preserve">1. </w:t>
      </w:r>
      <w:r w:rsidR="004E7412">
        <w:rPr>
          <w:rFonts w:ascii="Arial" w:eastAsia="Arial" w:hAnsi="Arial" w:cs="Arial"/>
          <w:color w:val="000000"/>
          <w:sz w:val="24"/>
          <w:szCs w:val="24"/>
        </w:rPr>
        <w:t xml:space="preserve">M. </w:t>
      </w:r>
      <w:r w:rsidRPr="005E3C0B">
        <w:rPr>
          <w:rFonts w:ascii="Arial" w:eastAsia="Arial" w:hAnsi="Arial" w:cs="Arial"/>
          <w:color w:val="000000"/>
          <w:sz w:val="24"/>
          <w:szCs w:val="24"/>
        </w:rPr>
        <w:t>Konopka „</w:t>
      </w:r>
      <w:r w:rsidRPr="005E3C0B">
        <w:rPr>
          <w:rFonts w:ascii="Arial" w:eastAsia="Arial" w:hAnsi="Arial" w:cs="Arial"/>
          <w:i/>
          <w:color w:val="000000"/>
          <w:sz w:val="24"/>
          <w:szCs w:val="24"/>
        </w:rPr>
        <w:t xml:space="preserve">Znak towarowy – zarządzanie marką i jej ochrona”, </w:t>
      </w:r>
      <w:r w:rsidRPr="005E3C0B">
        <w:rPr>
          <w:rFonts w:ascii="Arial" w:eastAsia="Arial" w:hAnsi="Arial" w:cs="Arial"/>
          <w:color w:val="000000"/>
          <w:sz w:val="24"/>
          <w:szCs w:val="24"/>
        </w:rPr>
        <w:t>Skrypt dla studentów, Wyd. Politechniki Częstochowskiej, 2021, https://wydawnictwo.pcz.pl/sites/default/files/inline-</w:t>
      </w:r>
      <w:r w:rsidRPr="005E3C0B">
        <w:rPr>
          <w:rFonts w:ascii="Arial" w:eastAsia="Arial" w:hAnsi="Arial" w:cs="Arial"/>
          <w:color w:val="000000"/>
          <w:sz w:val="24"/>
          <w:szCs w:val="24"/>
        </w:rPr>
        <w:lastRenderedPageBreak/>
        <w:t>files/ZNAK%20TOWAROWY%20%E2%80%93%20ZARZ%C4%84DZANIE%20MARK%C4%84%20I%20JEJ%20OCHRONA.pdf</w:t>
      </w:r>
    </w:p>
    <w:p w:rsidR="00F513F8" w:rsidRPr="005E3C0B" w:rsidRDefault="004A378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27" w:hanging="227"/>
        <w:rPr>
          <w:rFonts w:ascii="Arial" w:eastAsia="Arial" w:hAnsi="Arial" w:cs="Arial"/>
          <w:color w:val="000000"/>
          <w:sz w:val="24"/>
          <w:szCs w:val="24"/>
        </w:rPr>
      </w:pPr>
      <w:r w:rsidRPr="005E3C0B">
        <w:rPr>
          <w:rFonts w:ascii="Arial" w:eastAsia="Arial" w:hAnsi="Arial" w:cs="Arial"/>
          <w:color w:val="000000"/>
          <w:sz w:val="24"/>
          <w:szCs w:val="24"/>
        </w:rPr>
        <w:t xml:space="preserve">2. </w:t>
      </w:r>
      <w:r w:rsidR="004E7412">
        <w:rPr>
          <w:rFonts w:ascii="Arial" w:eastAsia="Arial" w:hAnsi="Arial" w:cs="Arial"/>
          <w:color w:val="000000"/>
          <w:sz w:val="24"/>
          <w:szCs w:val="24"/>
        </w:rPr>
        <w:t xml:space="preserve">M. </w:t>
      </w:r>
      <w:r w:rsidRPr="005E3C0B">
        <w:rPr>
          <w:rFonts w:ascii="Arial" w:eastAsia="Arial" w:hAnsi="Arial" w:cs="Arial"/>
          <w:color w:val="000000"/>
          <w:sz w:val="24"/>
          <w:szCs w:val="24"/>
        </w:rPr>
        <w:t xml:space="preserve">Konopka </w:t>
      </w:r>
      <w:r w:rsidRPr="005E3C0B">
        <w:rPr>
          <w:rFonts w:ascii="Arial" w:eastAsia="Arial" w:hAnsi="Arial" w:cs="Arial"/>
          <w:i/>
          <w:color w:val="000000"/>
          <w:sz w:val="24"/>
          <w:szCs w:val="24"/>
        </w:rPr>
        <w:t xml:space="preserve">„Licencja przymusowa w świetle bezwzględnego charakteru prawa wyłącznego na wynalazek”, </w:t>
      </w:r>
      <w:r w:rsidRPr="005E3C0B">
        <w:rPr>
          <w:rFonts w:ascii="Arial" w:eastAsia="Arial" w:hAnsi="Arial" w:cs="Arial"/>
          <w:color w:val="000000"/>
          <w:sz w:val="24"/>
          <w:szCs w:val="24"/>
        </w:rPr>
        <w:t>Zeszyty Naukowe Politechniki Śląskiej. Organizacja i Zarządzanie, nr 131/2018</w:t>
      </w:r>
    </w:p>
    <w:p w:rsidR="00F513F8" w:rsidRPr="005E3C0B" w:rsidRDefault="004A378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27" w:hanging="227"/>
        <w:rPr>
          <w:rFonts w:ascii="Arial" w:eastAsia="Arial" w:hAnsi="Arial" w:cs="Arial"/>
          <w:color w:val="000000"/>
          <w:sz w:val="24"/>
          <w:szCs w:val="24"/>
        </w:rPr>
      </w:pPr>
      <w:r w:rsidRPr="005E3C0B">
        <w:rPr>
          <w:rFonts w:ascii="Arial" w:eastAsia="Arial" w:hAnsi="Arial" w:cs="Arial"/>
          <w:color w:val="000000"/>
          <w:sz w:val="24"/>
          <w:szCs w:val="24"/>
        </w:rPr>
        <w:t xml:space="preserve">3. </w:t>
      </w:r>
      <w:r w:rsidR="004E7412">
        <w:rPr>
          <w:rFonts w:ascii="Arial" w:eastAsia="Arial" w:hAnsi="Arial" w:cs="Arial"/>
          <w:color w:val="000000"/>
          <w:sz w:val="24"/>
          <w:szCs w:val="24"/>
        </w:rPr>
        <w:t xml:space="preserve">M. </w:t>
      </w:r>
      <w:r w:rsidRPr="005E3C0B">
        <w:rPr>
          <w:rFonts w:ascii="Arial" w:eastAsia="Arial" w:hAnsi="Arial" w:cs="Arial"/>
          <w:color w:val="000000"/>
          <w:sz w:val="24"/>
          <w:szCs w:val="24"/>
        </w:rPr>
        <w:t xml:space="preserve">Konopka „ </w:t>
      </w:r>
      <w:proofErr w:type="spellStart"/>
      <w:r w:rsidRPr="005E3C0B">
        <w:rPr>
          <w:rFonts w:ascii="Arial" w:eastAsia="Arial" w:hAnsi="Arial" w:cs="Arial"/>
          <w:i/>
          <w:color w:val="000000"/>
          <w:sz w:val="24"/>
          <w:szCs w:val="24"/>
        </w:rPr>
        <w:t>Problematics</w:t>
      </w:r>
      <w:proofErr w:type="spellEnd"/>
      <w:r w:rsidRPr="005E3C0B">
        <w:rPr>
          <w:rFonts w:ascii="Arial" w:eastAsia="Arial" w:hAnsi="Arial" w:cs="Arial"/>
          <w:i/>
          <w:color w:val="000000"/>
          <w:sz w:val="24"/>
          <w:szCs w:val="24"/>
        </w:rPr>
        <w:t xml:space="preserve"> of copyright </w:t>
      </w:r>
      <w:proofErr w:type="spellStart"/>
      <w:r w:rsidRPr="005E3C0B">
        <w:rPr>
          <w:rFonts w:ascii="Arial" w:eastAsia="Arial" w:hAnsi="Arial" w:cs="Arial"/>
          <w:i/>
          <w:color w:val="000000"/>
          <w:sz w:val="24"/>
          <w:szCs w:val="24"/>
        </w:rPr>
        <w:t>protection</w:t>
      </w:r>
      <w:proofErr w:type="spellEnd"/>
      <w:r w:rsidRPr="005E3C0B">
        <w:rPr>
          <w:rFonts w:ascii="Arial" w:eastAsia="Arial" w:hAnsi="Arial" w:cs="Arial"/>
          <w:i/>
          <w:color w:val="000000"/>
          <w:sz w:val="24"/>
          <w:szCs w:val="24"/>
        </w:rPr>
        <w:t xml:space="preserve"> in </w:t>
      </w:r>
      <w:proofErr w:type="spellStart"/>
      <w:r w:rsidRPr="005E3C0B">
        <w:rPr>
          <w:rFonts w:ascii="Arial" w:eastAsia="Arial" w:hAnsi="Arial" w:cs="Arial"/>
          <w:i/>
          <w:color w:val="000000"/>
          <w:sz w:val="24"/>
          <w:szCs w:val="24"/>
        </w:rPr>
        <w:t>diploma</w:t>
      </w:r>
      <w:proofErr w:type="spellEnd"/>
      <w:r w:rsidRPr="005E3C0B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5E3C0B">
        <w:rPr>
          <w:rFonts w:ascii="Arial" w:eastAsia="Arial" w:hAnsi="Arial" w:cs="Arial"/>
          <w:i/>
          <w:color w:val="000000"/>
          <w:sz w:val="24"/>
          <w:szCs w:val="24"/>
        </w:rPr>
        <w:t>theses</w:t>
      </w:r>
      <w:proofErr w:type="spellEnd"/>
      <w:r w:rsidRPr="005E3C0B">
        <w:rPr>
          <w:rFonts w:ascii="Arial" w:eastAsia="Arial" w:hAnsi="Arial" w:cs="Arial"/>
          <w:i/>
          <w:color w:val="000000"/>
          <w:sz w:val="24"/>
          <w:szCs w:val="24"/>
        </w:rPr>
        <w:t xml:space="preserve"> in </w:t>
      </w:r>
      <w:proofErr w:type="spellStart"/>
      <w:r w:rsidRPr="005E3C0B">
        <w:rPr>
          <w:rFonts w:ascii="Arial" w:eastAsia="Arial" w:hAnsi="Arial" w:cs="Arial"/>
          <w:i/>
          <w:color w:val="000000"/>
          <w:sz w:val="24"/>
          <w:szCs w:val="24"/>
        </w:rPr>
        <w:t>higher</w:t>
      </w:r>
      <w:proofErr w:type="spellEnd"/>
      <w:r w:rsidRPr="005E3C0B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5E3C0B">
        <w:rPr>
          <w:rFonts w:ascii="Arial" w:eastAsia="Arial" w:hAnsi="Arial" w:cs="Arial"/>
          <w:i/>
          <w:color w:val="000000"/>
          <w:sz w:val="24"/>
          <w:szCs w:val="24"/>
        </w:rPr>
        <w:t>education</w:t>
      </w:r>
      <w:proofErr w:type="spellEnd"/>
      <w:r w:rsidRPr="005E3C0B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5E3C0B">
        <w:rPr>
          <w:rFonts w:ascii="Arial" w:eastAsia="Arial" w:hAnsi="Arial" w:cs="Arial"/>
          <w:i/>
          <w:color w:val="000000"/>
          <w:sz w:val="24"/>
          <w:szCs w:val="24"/>
        </w:rPr>
        <w:t>institutions</w:t>
      </w:r>
      <w:proofErr w:type="spellEnd"/>
      <w:r w:rsidRPr="005E3C0B">
        <w:rPr>
          <w:rFonts w:ascii="Arial" w:eastAsia="Arial" w:hAnsi="Arial" w:cs="Arial"/>
          <w:i/>
          <w:color w:val="000000"/>
          <w:sz w:val="24"/>
          <w:szCs w:val="24"/>
        </w:rPr>
        <w:t xml:space="preserve">”, </w:t>
      </w:r>
      <w:r w:rsidRPr="005E3C0B">
        <w:rPr>
          <w:rFonts w:ascii="Arial" w:eastAsia="Arial" w:hAnsi="Arial" w:cs="Arial"/>
          <w:color w:val="000000"/>
          <w:sz w:val="24"/>
          <w:szCs w:val="24"/>
        </w:rPr>
        <w:t>[w:] Logistyczno-finansowe uwarunkowania zarządzania przedsiębiorstwem, Red. Nowakowska-Grunt J., Grabowska M., Wyd. Politechniki Częstochowskiej, 2018</w:t>
      </w:r>
    </w:p>
    <w:p w:rsidR="00F513F8" w:rsidRPr="005E3C0B" w:rsidRDefault="00F513F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27" w:hanging="227"/>
        <w:rPr>
          <w:rFonts w:ascii="Arial" w:eastAsia="Arial" w:hAnsi="Arial" w:cs="Arial"/>
          <w:color w:val="FF0000"/>
          <w:sz w:val="24"/>
          <w:szCs w:val="24"/>
        </w:rPr>
      </w:pPr>
    </w:p>
    <w:p w:rsidR="00F513F8" w:rsidRPr="005E3C0B" w:rsidRDefault="004A3782">
      <w:pPr>
        <w:spacing w:after="0" w:line="360" w:lineRule="auto"/>
        <w:ind w:left="284" w:hanging="284"/>
        <w:rPr>
          <w:rFonts w:ascii="Arial" w:eastAsia="Arial" w:hAnsi="Arial" w:cs="Arial"/>
          <w:b/>
          <w:sz w:val="24"/>
          <w:szCs w:val="24"/>
        </w:rPr>
      </w:pPr>
      <w:r w:rsidRPr="005E3C0B">
        <w:rPr>
          <w:rFonts w:ascii="Arial" w:eastAsia="Arial" w:hAnsi="Arial" w:cs="Arial"/>
          <w:b/>
          <w:sz w:val="24"/>
          <w:szCs w:val="24"/>
        </w:rPr>
        <w:t>Literatura uzupełniająca:</w:t>
      </w:r>
    </w:p>
    <w:p w:rsidR="00F513F8" w:rsidRPr="005E3C0B" w:rsidRDefault="004A378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5E3C0B">
        <w:rPr>
          <w:rFonts w:ascii="Arial" w:eastAsia="Arial" w:hAnsi="Arial" w:cs="Arial"/>
          <w:sz w:val="24"/>
          <w:szCs w:val="24"/>
        </w:rPr>
        <w:t xml:space="preserve">1. </w:t>
      </w:r>
      <w:r w:rsidR="004E7412">
        <w:rPr>
          <w:rFonts w:ascii="Arial" w:eastAsia="Arial" w:hAnsi="Arial" w:cs="Arial"/>
          <w:sz w:val="24"/>
          <w:szCs w:val="24"/>
        </w:rPr>
        <w:t xml:space="preserve">M. </w:t>
      </w:r>
      <w:r w:rsidRPr="005E3C0B">
        <w:rPr>
          <w:rFonts w:ascii="Arial" w:eastAsia="Arial" w:hAnsi="Arial" w:cs="Arial"/>
          <w:sz w:val="24"/>
          <w:szCs w:val="24"/>
        </w:rPr>
        <w:t>Konopka „</w:t>
      </w:r>
      <w:r w:rsidRPr="005E3C0B">
        <w:rPr>
          <w:rFonts w:ascii="Arial" w:eastAsia="Arial" w:hAnsi="Arial" w:cs="Arial"/>
          <w:i/>
          <w:sz w:val="24"/>
          <w:szCs w:val="24"/>
        </w:rPr>
        <w:t xml:space="preserve">Ukryte funkcje znaków towarowych”, </w:t>
      </w:r>
      <w:r w:rsidRPr="005E3C0B">
        <w:rPr>
          <w:rFonts w:ascii="Arial" w:eastAsia="Arial" w:hAnsi="Arial" w:cs="Arial"/>
          <w:sz w:val="24"/>
          <w:szCs w:val="24"/>
        </w:rPr>
        <w:t>Zeszyty Naukowe Politechniki Śląskiej. Organizacja i Zarządzanie, nr 105/2017</w:t>
      </w:r>
    </w:p>
    <w:p w:rsidR="00C559E1" w:rsidRPr="00C559E1" w:rsidRDefault="004A3782" w:rsidP="00C559E1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5E3C0B">
        <w:rPr>
          <w:rFonts w:ascii="Arial" w:eastAsia="Arial" w:hAnsi="Arial" w:cs="Arial"/>
          <w:sz w:val="24"/>
          <w:szCs w:val="24"/>
        </w:rPr>
        <w:t xml:space="preserve">2. </w:t>
      </w:r>
      <w:r w:rsidR="004E7412">
        <w:rPr>
          <w:rFonts w:ascii="Arial" w:eastAsia="Arial" w:hAnsi="Arial" w:cs="Arial"/>
          <w:sz w:val="24"/>
          <w:szCs w:val="24"/>
        </w:rPr>
        <w:t xml:space="preserve">M. </w:t>
      </w:r>
      <w:r w:rsidRPr="005E3C0B">
        <w:rPr>
          <w:rFonts w:ascii="Arial" w:eastAsia="Arial" w:hAnsi="Arial" w:cs="Arial"/>
          <w:sz w:val="24"/>
          <w:szCs w:val="24"/>
        </w:rPr>
        <w:t xml:space="preserve">Konopka, </w:t>
      </w:r>
      <w:r w:rsidR="004E7412">
        <w:rPr>
          <w:rFonts w:ascii="Arial" w:eastAsia="Arial" w:hAnsi="Arial" w:cs="Arial"/>
          <w:sz w:val="24"/>
          <w:szCs w:val="24"/>
        </w:rPr>
        <w:t xml:space="preserve">M. </w:t>
      </w:r>
      <w:r w:rsidRPr="005E3C0B">
        <w:rPr>
          <w:rFonts w:ascii="Arial" w:eastAsia="Arial" w:hAnsi="Arial" w:cs="Arial"/>
          <w:sz w:val="24"/>
          <w:szCs w:val="24"/>
        </w:rPr>
        <w:t xml:space="preserve">Kozerska „ </w:t>
      </w:r>
      <w:r w:rsidRPr="005E3C0B">
        <w:rPr>
          <w:rFonts w:ascii="Arial" w:eastAsia="Arial" w:hAnsi="Arial" w:cs="Arial"/>
          <w:i/>
          <w:sz w:val="24"/>
          <w:szCs w:val="24"/>
        </w:rPr>
        <w:t xml:space="preserve">Znak towarowy czy wzór przemysłowy – dylemat współczesnych strategii przedsiębiorstw”, </w:t>
      </w:r>
      <w:r w:rsidRPr="005E3C0B">
        <w:rPr>
          <w:rFonts w:ascii="Arial" w:eastAsia="Arial" w:hAnsi="Arial" w:cs="Arial"/>
          <w:sz w:val="24"/>
          <w:szCs w:val="24"/>
        </w:rPr>
        <w:t>Zeszyty Naukowe Politechniki Śląskiej, Organizacja i Zarządzanie, nr 105/2017</w:t>
      </w:r>
    </w:p>
    <w:p w:rsidR="00C559E1" w:rsidRPr="004F3C0C" w:rsidRDefault="00C559E1" w:rsidP="00C559E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</w:t>
      </w:r>
      <w:r w:rsidR="004E7412">
        <w:rPr>
          <w:rFonts w:ascii="Arial" w:hAnsi="Arial" w:cs="Arial"/>
          <w:bCs/>
          <w:sz w:val="24"/>
          <w:szCs w:val="24"/>
        </w:rPr>
        <w:t xml:space="preserve">A. </w:t>
      </w:r>
      <w:r w:rsidRPr="00F80C03">
        <w:rPr>
          <w:rFonts w:ascii="Arial" w:hAnsi="Arial" w:cs="Arial"/>
          <w:sz w:val="24"/>
          <w:szCs w:val="24"/>
        </w:rPr>
        <w:t>Bazan-Bulanda, „</w:t>
      </w:r>
      <w:r w:rsidRPr="00F80C03">
        <w:rPr>
          <w:rFonts w:ascii="Arial" w:hAnsi="Arial" w:cs="Arial"/>
          <w:i/>
          <w:sz w:val="24"/>
          <w:szCs w:val="24"/>
        </w:rPr>
        <w:t>Utwory-generalne informacje</w:t>
      </w:r>
      <w:r w:rsidRPr="00F80C03">
        <w:rPr>
          <w:rFonts w:ascii="Arial" w:hAnsi="Arial" w:cs="Arial"/>
          <w:sz w:val="24"/>
          <w:szCs w:val="24"/>
        </w:rPr>
        <w:t xml:space="preserve">” [w:] Ludzie-Przedsiębiorstwa-Instytucje Red. </w:t>
      </w:r>
      <w:proofErr w:type="spellStart"/>
      <w:r w:rsidRPr="00F80C03">
        <w:rPr>
          <w:rFonts w:ascii="Arial" w:hAnsi="Arial" w:cs="Arial"/>
          <w:sz w:val="24"/>
          <w:szCs w:val="24"/>
        </w:rPr>
        <w:t>Bylok</w:t>
      </w:r>
      <w:proofErr w:type="spellEnd"/>
      <w:r w:rsidRPr="00F80C03">
        <w:rPr>
          <w:rFonts w:ascii="Arial" w:hAnsi="Arial" w:cs="Arial"/>
          <w:sz w:val="24"/>
          <w:szCs w:val="24"/>
        </w:rPr>
        <w:t xml:space="preserve"> F., Krzyżowska E., Odzimek T., Wydawnictwo Politechniki Częstochowskiej, Częstochowa 2023 </w:t>
      </w:r>
      <w:r w:rsidRPr="00B525D6">
        <w:rPr>
          <w:rFonts w:ascii="Arial" w:hAnsi="Arial" w:cs="Arial"/>
          <w:sz w:val="24"/>
          <w:szCs w:val="24"/>
        </w:rPr>
        <w:t>https://wydawnictwo.pcz.pl/fcp/iGBUKOQtTKlQhbx08SlkTUQNHUWRuHQwFDBoIVURNFDgPW1ZpCFghUHcKVigEQR1BXQEsKTwdAQsKJBVYCRlYdxdFDy4Z/275/public/od_ludzie-przedsiebiorstwa-instytucje.pdf</w:t>
      </w:r>
    </w:p>
    <w:p w:rsidR="00C559E1" w:rsidRPr="004F3C0C" w:rsidRDefault="00C559E1" w:rsidP="00C559E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4. </w:t>
      </w:r>
      <w:r w:rsidR="004E7412">
        <w:rPr>
          <w:rFonts w:ascii="Arial" w:hAnsi="Arial" w:cs="Arial"/>
          <w:bCs/>
          <w:sz w:val="24"/>
          <w:szCs w:val="24"/>
        </w:rPr>
        <w:t xml:space="preserve">M. </w:t>
      </w:r>
      <w:r w:rsidRPr="00F80C03">
        <w:rPr>
          <w:rFonts w:ascii="Arial" w:hAnsi="Arial" w:cs="Arial"/>
          <w:sz w:val="24"/>
          <w:szCs w:val="24"/>
        </w:rPr>
        <w:t xml:space="preserve">Dziadkiewicz, </w:t>
      </w:r>
      <w:r w:rsidR="004E7412">
        <w:rPr>
          <w:rFonts w:ascii="Arial" w:hAnsi="Arial" w:cs="Arial"/>
          <w:sz w:val="24"/>
          <w:szCs w:val="24"/>
        </w:rPr>
        <w:t xml:space="preserve">J. </w:t>
      </w:r>
      <w:proofErr w:type="spellStart"/>
      <w:r w:rsidRPr="00F80C03">
        <w:rPr>
          <w:rFonts w:ascii="Arial" w:hAnsi="Arial" w:cs="Arial"/>
          <w:sz w:val="24"/>
          <w:szCs w:val="24"/>
        </w:rPr>
        <w:t>Kabus</w:t>
      </w:r>
      <w:proofErr w:type="spellEnd"/>
      <w:r w:rsidRPr="00F80C03">
        <w:rPr>
          <w:rFonts w:ascii="Arial" w:hAnsi="Arial" w:cs="Arial"/>
          <w:sz w:val="24"/>
          <w:szCs w:val="24"/>
        </w:rPr>
        <w:t>, „</w:t>
      </w:r>
      <w:r w:rsidRPr="00F80C03">
        <w:rPr>
          <w:rFonts w:ascii="Arial" w:hAnsi="Arial" w:cs="Arial"/>
          <w:i/>
          <w:sz w:val="24"/>
          <w:szCs w:val="24"/>
        </w:rPr>
        <w:t>Projekty racjonalizatorskie jako wsparcie innowacyjnych rozwiązań zarządczych w logistyce międzynarodowej w dobie pandemii Covid-19</w:t>
      </w:r>
      <w:r w:rsidRPr="00F80C03">
        <w:rPr>
          <w:rFonts w:ascii="Arial" w:hAnsi="Arial" w:cs="Arial"/>
          <w:sz w:val="24"/>
          <w:szCs w:val="24"/>
        </w:rPr>
        <w:t xml:space="preserve">” [w:] Uwarunkowania i dylematy funkcjonowania człowieka we współczesnej organizacji Red. </w:t>
      </w:r>
      <w:proofErr w:type="spellStart"/>
      <w:r w:rsidRPr="00F80C03">
        <w:rPr>
          <w:rFonts w:ascii="Arial" w:hAnsi="Arial" w:cs="Arial"/>
          <w:sz w:val="24"/>
          <w:szCs w:val="24"/>
        </w:rPr>
        <w:t>Bylok</w:t>
      </w:r>
      <w:proofErr w:type="spellEnd"/>
      <w:r w:rsidRPr="00F80C03">
        <w:rPr>
          <w:rFonts w:ascii="Arial" w:hAnsi="Arial" w:cs="Arial"/>
          <w:sz w:val="24"/>
          <w:szCs w:val="24"/>
        </w:rPr>
        <w:t xml:space="preserve"> F., Czarnecka A., Przewoźna-Krzemińska A., Wydawnictwo Politechniki Częstochowskiej, Częstochowa 2023 </w:t>
      </w:r>
      <w:r w:rsidRPr="00B525D6">
        <w:rPr>
          <w:rFonts w:ascii="Arial" w:hAnsi="Arial" w:cs="Arial"/>
          <w:sz w:val="24"/>
          <w:szCs w:val="24"/>
        </w:rPr>
        <w:t>https://wydawnictwo.pcz.pl/sites/default/files/inline-files/Uwarunkowania%20i%20dylematy%20funkcjonowania%20cz%C5%82owieka%20we%20wsp%C3%B3%C5%82czesnej%20organizacji_2.pdf</w:t>
      </w:r>
    </w:p>
    <w:p w:rsidR="00C559E1" w:rsidRPr="005E3C0B" w:rsidRDefault="00C559E1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:rsidR="00F513F8" w:rsidRPr="005E3C0B" w:rsidRDefault="00F513F8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:rsidR="00F513F8" w:rsidRPr="005E3C0B" w:rsidRDefault="004A3782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5E3C0B">
        <w:rPr>
          <w:rFonts w:ascii="Arial" w:eastAsia="Arial" w:hAnsi="Arial" w:cs="Arial"/>
          <w:b/>
          <w:sz w:val="24"/>
          <w:szCs w:val="24"/>
        </w:rPr>
        <w:t>PROWADZĄCY PRZEDMIOT ( IMIĘ, NAZWISKO, ADRES E-MAIL)</w:t>
      </w:r>
    </w:p>
    <w:p w:rsidR="00F513F8" w:rsidRDefault="00C559E1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Dr </w:t>
      </w:r>
      <w:r w:rsidR="004A3782" w:rsidRPr="005E3C0B">
        <w:rPr>
          <w:rFonts w:ascii="Arial" w:eastAsia="Arial" w:hAnsi="Arial" w:cs="Arial"/>
          <w:sz w:val="24"/>
          <w:szCs w:val="24"/>
        </w:rPr>
        <w:t xml:space="preserve">Michał Konopka, </w:t>
      </w:r>
      <w:r w:rsidRPr="00B525D6">
        <w:rPr>
          <w:rFonts w:ascii="Arial" w:eastAsia="Arial" w:hAnsi="Arial" w:cs="Arial"/>
          <w:sz w:val="24"/>
          <w:szCs w:val="24"/>
        </w:rPr>
        <w:t>michal.konopka@pcz.pl</w:t>
      </w:r>
    </w:p>
    <w:p w:rsidR="00C559E1" w:rsidRPr="00F80C03" w:rsidRDefault="00C559E1" w:rsidP="00C559E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80C03">
        <w:rPr>
          <w:rFonts w:ascii="Arial" w:hAnsi="Arial" w:cs="Arial"/>
          <w:sz w:val="24"/>
          <w:szCs w:val="24"/>
        </w:rPr>
        <w:t xml:space="preserve">Dr Michał Dziadkiewicz </w:t>
      </w:r>
      <w:r w:rsidRPr="00B525D6">
        <w:rPr>
          <w:rFonts w:ascii="Arial" w:hAnsi="Arial" w:cs="Arial"/>
          <w:sz w:val="24"/>
          <w:szCs w:val="24"/>
        </w:rPr>
        <w:t>michal.dziadkiewicz@pcz.pl</w:t>
      </w:r>
    </w:p>
    <w:p w:rsidR="00C559E1" w:rsidRPr="005C1C89" w:rsidRDefault="00C559E1" w:rsidP="00C559E1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5C1C89">
        <w:rPr>
          <w:rFonts w:ascii="Arial" w:hAnsi="Arial" w:cs="Arial"/>
          <w:sz w:val="24"/>
          <w:szCs w:val="24"/>
        </w:rPr>
        <w:lastRenderedPageBreak/>
        <w:t xml:space="preserve">Dr Anna Bazan-Bulanda prof. </w:t>
      </w:r>
      <w:proofErr w:type="spellStart"/>
      <w:r w:rsidRPr="005C1C89">
        <w:rPr>
          <w:rFonts w:ascii="Arial" w:hAnsi="Arial" w:cs="Arial"/>
          <w:sz w:val="24"/>
          <w:szCs w:val="24"/>
        </w:rPr>
        <w:t>PCz</w:t>
      </w:r>
      <w:proofErr w:type="spellEnd"/>
      <w:r w:rsidRPr="005C1C89">
        <w:rPr>
          <w:rFonts w:ascii="Arial" w:hAnsi="Arial" w:cs="Arial"/>
          <w:sz w:val="24"/>
          <w:szCs w:val="24"/>
        </w:rPr>
        <w:t xml:space="preserve">. </w:t>
      </w:r>
      <w:r w:rsidRPr="00B525D6">
        <w:rPr>
          <w:rFonts w:ascii="Arial" w:hAnsi="Arial" w:cs="Arial"/>
          <w:sz w:val="24"/>
          <w:szCs w:val="24"/>
        </w:rPr>
        <w:t>anna.bazan-bulanda@pcz.pl</w:t>
      </w:r>
    </w:p>
    <w:p w:rsidR="00C559E1" w:rsidRPr="005C1C89" w:rsidRDefault="00C559E1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:rsidR="00F513F8" w:rsidRPr="005C1C89" w:rsidRDefault="00F513F8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:rsidR="00F513F8" w:rsidRPr="005E3C0B" w:rsidRDefault="004A3782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5E3C0B">
        <w:rPr>
          <w:rFonts w:ascii="Arial" w:eastAsia="Arial" w:hAnsi="Arial" w:cs="Arial"/>
          <w:b/>
          <w:sz w:val="24"/>
          <w:szCs w:val="24"/>
        </w:rPr>
        <w:t>MACIERZ REALIZACJI EFEKTÓW UCZENIA SIĘ</w:t>
      </w:r>
    </w:p>
    <w:tbl>
      <w:tblPr>
        <w:tblStyle w:val="a3"/>
        <w:tblW w:w="94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2"/>
        <w:gridCol w:w="2945"/>
        <w:gridCol w:w="1402"/>
        <w:gridCol w:w="1537"/>
        <w:gridCol w:w="1537"/>
        <w:gridCol w:w="1023"/>
      </w:tblGrid>
      <w:tr w:rsidR="00F513F8" w:rsidRPr="005E3C0B">
        <w:trPr>
          <w:jc w:val="center"/>
        </w:trPr>
        <w:tc>
          <w:tcPr>
            <w:tcW w:w="1042" w:type="dxa"/>
          </w:tcPr>
          <w:p w:rsidR="00F513F8" w:rsidRPr="005E3C0B" w:rsidRDefault="004A378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b/>
                <w:sz w:val="24"/>
                <w:szCs w:val="24"/>
              </w:rPr>
              <w:t>Efekt uczenia się</w:t>
            </w:r>
          </w:p>
        </w:tc>
        <w:tc>
          <w:tcPr>
            <w:tcW w:w="2945" w:type="dxa"/>
          </w:tcPr>
          <w:p w:rsidR="00F513F8" w:rsidRPr="005E3C0B" w:rsidRDefault="004A3782" w:rsidP="00D45B30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b/>
                <w:sz w:val="24"/>
                <w:szCs w:val="24"/>
              </w:rPr>
              <w:t>Odniesienie danego efektu do efektów zdefiniowanych dla całego programu (PEK)</w:t>
            </w:r>
          </w:p>
        </w:tc>
        <w:tc>
          <w:tcPr>
            <w:tcW w:w="1402" w:type="dxa"/>
          </w:tcPr>
          <w:p w:rsidR="00F513F8" w:rsidRPr="005E3C0B" w:rsidRDefault="004A378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b/>
                <w:sz w:val="24"/>
                <w:szCs w:val="24"/>
              </w:rPr>
              <w:t>Cele przedmiotu</w:t>
            </w:r>
          </w:p>
        </w:tc>
        <w:tc>
          <w:tcPr>
            <w:tcW w:w="1537" w:type="dxa"/>
          </w:tcPr>
          <w:p w:rsidR="00F513F8" w:rsidRPr="005E3C0B" w:rsidRDefault="004A378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b/>
                <w:sz w:val="24"/>
                <w:szCs w:val="24"/>
              </w:rPr>
              <w:t>Treści programowe</w:t>
            </w:r>
          </w:p>
        </w:tc>
        <w:tc>
          <w:tcPr>
            <w:tcW w:w="1537" w:type="dxa"/>
          </w:tcPr>
          <w:p w:rsidR="00F513F8" w:rsidRPr="005E3C0B" w:rsidRDefault="004A378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b/>
                <w:sz w:val="24"/>
                <w:szCs w:val="24"/>
              </w:rPr>
              <w:t>Narzędzia dydaktyczne</w:t>
            </w:r>
          </w:p>
        </w:tc>
        <w:tc>
          <w:tcPr>
            <w:tcW w:w="1023" w:type="dxa"/>
          </w:tcPr>
          <w:p w:rsidR="00F513F8" w:rsidRPr="005E3C0B" w:rsidRDefault="004A378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b/>
                <w:sz w:val="24"/>
                <w:szCs w:val="24"/>
              </w:rPr>
              <w:t>Sposób oceny</w:t>
            </w:r>
          </w:p>
        </w:tc>
      </w:tr>
      <w:tr w:rsidR="00F513F8" w:rsidRPr="005E3C0B">
        <w:trPr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4A3782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b/>
                <w:sz w:val="24"/>
                <w:szCs w:val="24"/>
              </w:rPr>
              <w:t>EU</w:t>
            </w:r>
            <w:r w:rsidRPr="005E3C0B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4A3782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 xml:space="preserve">K_W03, K_W07, K_W12, K_U01, </w:t>
            </w:r>
            <w:r w:rsidR="00E6417C">
              <w:rPr>
                <w:rFonts w:ascii="Arial" w:eastAsia="Arial" w:hAnsi="Arial" w:cs="Arial"/>
                <w:sz w:val="24"/>
                <w:szCs w:val="24"/>
              </w:rPr>
              <w:t xml:space="preserve">K_U02, </w:t>
            </w:r>
            <w:r w:rsidRPr="005E3C0B">
              <w:rPr>
                <w:rFonts w:ascii="Arial" w:eastAsia="Arial" w:hAnsi="Arial" w:cs="Arial"/>
                <w:sz w:val="24"/>
                <w:szCs w:val="24"/>
              </w:rPr>
              <w:t>K_U03, K_U05, K_K01, K_K02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4A3782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C1,C2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4A3782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W1-W15</w:t>
            </w:r>
          </w:p>
          <w:p w:rsidR="00F513F8" w:rsidRPr="005E3C0B" w:rsidRDefault="004A3782">
            <w:pPr>
              <w:spacing w:after="0" w:line="360" w:lineRule="auto"/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C1-C15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4A3782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1,2,3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4A3782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="00C559E1">
              <w:rPr>
                <w:rFonts w:ascii="Arial" w:eastAsia="Arial" w:hAnsi="Arial" w:cs="Arial"/>
                <w:sz w:val="24"/>
                <w:szCs w:val="24"/>
              </w:rPr>
              <w:t>1, F2</w:t>
            </w:r>
            <w:r w:rsidRPr="005E3C0B">
              <w:rPr>
                <w:rFonts w:ascii="Arial" w:eastAsia="Arial" w:hAnsi="Arial" w:cs="Arial"/>
                <w:sz w:val="24"/>
                <w:szCs w:val="24"/>
              </w:rPr>
              <w:t>, P</w:t>
            </w:r>
          </w:p>
        </w:tc>
      </w:tr>
      <w:tr w:rsidR="00F513F8" w:rsidRPr="005E3C0B">
        <w:trPr>
          <w:trHeight w:val="353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4A3782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b/>
                <w:sz w:val="24"/>
                <w:szCs w:val="24"/>
              </w:rPr>
              <w:t>EU</w:t>
            </w:r>
            <w:r w:rsidRPr="005E3C0B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4A3782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K_W03, K_W07, K_W12, K_U01, K_U03, K_U05, K_K01, K_K02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4A3782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C1,C2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4A3782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W1-W15</w:t>
            </w:r>
          </w:p>
          <w:p w:rsidR="00F513F8" w:rsidRPr="005E3C0B" w:rsidRDefault="004A3782">
            <w:pPr>
              <w:spacing w:after="0" w:line="360" w:lineRule="auto"/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C1-C15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4A3782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1,2,3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4A3782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="00C559E1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Pr="005E3C0B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 w:rsidR="00C559E1">
              <w:rPr>
                <w:rFonts w:ascii="Arial" w:eastAsia="Arial" w:hAnsi="Arial" w:cs="Arial"/>
                <w:sz w:val="24"/>
                <w:szCs w:val="24"/>
              </w:rPr>
              <w:t xml:space="preserve">F2, </w:t>
            </w:r>
            <w:r w:rsidRPr="005E3C0B">
              <w:rPr>
                <w:rFonts w:ascii="Arial" w:eastAsia="Arial" w:hAnsi="Arial" w:cs="Arial"/>
                <w:sz w:val="24"/>
                <w:szCs w:val="24"/>
              </w:rPr>
              <w:t>P</w:t>
            </w:r>
          </w:p>
        </w:tc>
      </w:tr>
      <w:tr w:rsidR="00F513F8" w:rsidRPr="005E3C0B">
        <w:trPr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4A3782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b/>
                <w:sz w:val="24"/>
                <w:szCs w:val="24"/>
              </w:rPr>
              <w:t>EU</w:t>
            </w:r>
            <w:r w:rsidRPr="005E3C0B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4A3782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K_W03, K_W07, K_W12, K_U01, K_U03, K_U05, K_K01, K_K02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4A3782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C1,C2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4A3782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W1-W15</w:t>
            </w:r>
          </w:p>
          <w:p w:rsidR="00F513F8" w:rsidRPr="005E3C0B" w:rsidRDefault="004A3782">
            <w:pPr>
              <w:spacing w:after="0" w:line="360" w:lineRule="auto"/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C1-C15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4A3782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1,2,3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4A3782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="00C559E1">
              <w:rPr>
                <w:rFonts w:ascii="Arial" w:eastAsia="Arial" w:hAnsi="Arial" w:cs="Arial"/>
                <w:sz w:val="24"/>
                <w:szCs w:val="24"/>
              </w:rPr>
              <w:t>1, F2</w:t>
            </w:r>
            <w:r w:rsidRPr="005E3C0B">
              <w:rPr>
                <w:rFonts w:ascii="Arial" w:eastAsia="Arial" w:hAnsi="Arial" w:cs="Arial"/>
                <w:sz w:val="24"/>
                <w:szCs w:val="24"/>
              </w:rPr>
              <w:t>, P</w:t>
            </w:r>
          </w:p>
        </w:tc>
      </w:tr>
      <w:tr w:rsidR="00F513F8" w:rsidRPr="005E3C0B">
        <w:trPr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4A3782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b/>
                <w:sz w:val="24"/>
                <w:szCs w:val="24"/>
              </w:rPr>
              <w:t>EU</w:t>
            </w:r>
            <w:r w:rsidRPr="005E3C0B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4A3782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K_W03, K_W07, K_W12, K_U01, K_U03, K_U05, K_K01, K_K02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4A3782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C1,C2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4A3782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W1-W15</w:t>
            </w:r>
          </w:p>
          <w:p w:rsidR="00F513F8" w:rsidRPr="005E3C0B" w:rsidRDefault="004A3782">
            <w:pPr>
              <w:spacing w:after="0" w:line="360" w:lineRule="auto"/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C1-C15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4A3782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1,2,3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4A3782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="00C559E1">
              <w:rPr>
                <w:rFonts w:ascii="Arial" w:eastAsia="Arial" w:hAnsi="Arial" w:cs="Arial"/>
                <w:sz w:val="24"/>
                <w:szCs w:val="24"/>
              </w:rPr>
              <w:t>1, F2</w:t>
            </w:r>
            <w:r w:rsidRPr="005E3C0B">
              <w:rPr>
                <w:rFonts w:ascii="Arial" w:eastAsia="Arial" w:hAnsi="Arial" w:cs="Arial"/>
                <w:sz w:val="24"/>
                <w:szCs w:val="24"/>
              </w:rPr>
              <w:t>, P</w:t>
            </w:r>
          </w:p>
        </w:tc>
      </w:tr>
    </w:tbl>
    <w:p w:rsidR="00F513F8" w:rsidRPr="005E3C0B" w:rsidRDefault="00F513F8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:rsidR="00F513F8" w:rsidRPr="005E3C0B" w:rsidRDefault="004A378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5E3C0B">
        <w:rPr>
          <w:rFonts w:ascii="Arial" w:eastAsia="Arial" w:hAnsi="Arial" w:cs="Arial"/>
          <w:b/>
          <w:sz w:val="24"/>
          <w:szCs w:val="24"/>
        </w:rPr>
        <w:t>FORMY OCENY - SZCZEGÓŁY</w:t>
      </w:r>
    </w:p>
    <w:tbl>
      <w:tblPr>
        <w:tblStyle w:val="a4"/>
        <w:tblW w:w="94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79"/>
        <w:gridCol w:w="2188"/>
        <w:gridCol w:w="2272"/>
        <w:gridCol w:w="2388"/>
        <w:gridCol w:w="2153"/>
      </w:tblGrid>
      <w:tr w:rsidR="00F513F8" w:rsidRPr="005E3C0B">
        <w:trPr>
          <w:trHeight w:val="252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3F8" w:rsidRPr="005E3C0B" w:rsidRDefault="00F513F8">
            <w:pPr>
              <w:spacing w:after="0" w:line="360" w:lineRule="auto"/>
              <w:ind w:left="2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3F8" w:rsidRPr="005E3C0B" w:rsidRDefault="004A3782">
            <w:pPr>
              <w:spacing w:after="0" w:line="360" w:lineRule="auto"/>
              <w:ind w:right="27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b/>
                <w:sz w:val="24"/>
                <w:szCs w:val="24"/>
              </w:rPr>
              <w:t>Na ocenę 2</w:t>
            </w:r>
            <w:r w:rsidRPr="005E3C0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3F8" w:rsidRPr="005E3C0B" w:rsidRDefault="004A3782">
            <w:pPr>
              <w:spacing w:after="0" w:line="360" w:lineRule="auto"/>
              <w:ind w:right="30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b/>
                <w:sz w:val="24"/>
                <w:szCs w:val="24"/>
              </w:rPr>
              <w:t>Na ocenę 3</w:t>
            </w:r>
            <w:r w:rsidRPr="005E3C0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3F8" w:rsidRPr="005E3C0B" w:rsidRDefault="004A3782">
            <w:pPr>
              <w:spacing w:after="0" w:line="360" w:lineRule="auto"/>
              <w:ind w:right="27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b/>
                <w:sz w:val="24"/>
                <w:szCs w:val="24"/>
              </w:rPr>
              <w:t>Na ocenę 4</w:t>
            </w:r>
            <w:r w:rsidRPr="005E3C0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3F8" w:rsidRPr="005E3C0B" w:rsidRDefault="004A3782">
            <w:pPr>
              <w:spacing w:after="0" w:line="360" w:lineRule="auto"/>
              <w:ind w:right="24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b/>
                <w:sz w:val="24"/>
                <w:szCs w:val="24"/>
              </w:rPr>
              <w:t>Na ocenę 5</w:t>
            </w:r>
            <w:r w:rsidRPr="005E3C0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F513F8" w:rsidRPr="005E3C0B">
        <w:trPr>
          <w:trHeight w:val="2105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3F8" w:rsidRPr="005E3C0B" w:rsidRDefault="004A378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b/>
                <w:sz w:val="24"/>
                <w:szCs w:val="24"/>
              </w:rPr>
              <w:t>EU</w:t>
            </w:r>
            <w:r w:rsidRPr="005E3C0B">
              <w:rPr>
                <w:rFonts w:ascii="Arial" w:eastAsia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4A378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 xml:space="preserve">Student nie zna i nie rozumie pojęcia i zasad z zakresu ochrony prawnej własności przemysłowej i prawa autorskiego  oraz konieczności zarządzania </w:t>
            </w:r>
            <w:r w:rsidRPr="005E3C0B">
              <w:rPr>
                <w:rFonts w:ascii="Arial" w:eastAsia="Arial" w:hAnsi="Arial" w:cs="Arial"/>
                <w:sz w:val="24"/>
                <w:szCs w:val="24"/>
              </w:rPr>
              <w:lastRenderedPageBreak/>
              <w:t>zasobami własności intelektualnej.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4A378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Student w dostatecznym stopniu zna i rozumie pojęcia i zasady z zakresu ochrony prawnej własności przemysłowej i prawa autorskiego  oraz konieczności </w:t>
            </w:r>
            <w:r w:rsidRPr="005E3C0B">
              <w:rPr>
                <w:rFonts w:ascii="Arial" w:eastAsia="Arial" w:hAnsi="Arial" w:cs="Arial"/>
                <w:sz w:val="24"/>
                <w:szCs w:val="24"/>
              </w:rPr>
              <w:lastRenderedPageBreak/>
              <w:t>zarządzania zasobami własności intelektualnej.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4A378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Student dobrze zna i rozumie pojęcia i zasady z zakresu ochrony prawnej własności przemysłowej i prawa autorskiego  oraz konieczności zarządzania </w:t>
            </w:r>
            <w:r w:rsidRPr="005E3C0B">
              <w:rPr>
                <w:rFonts w:ascii="Arial" w:eastAsia="Arial" w:hAnsi="Arial" w:cs="Arial"/>
                <w:sz w:val="24"/>
                <w:szCs w:val="24"/>
              </w:rPr>
              <w:lastRenderedPageBreak/>
              <w:t>zasobami własności intelektualnej.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4A3782">
            <w:pPr>
              <w:spacing w:after="0" w:line="360" w:lineRule="auto"/>
              <w:ind w:left="2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Student bardzo dobrze zna i rozumie pojęcia i zasady z zakresu ochrony prawnej własności przemysłowej i prawa autorskiego  oraz konieczności zarządzania </w:t>
            </w:r>
            <w:r w:rsidRPr="005E3C0B">
              <w:rPr>
                <w:rFonts w:ascii="Arial" w:eastAsia="Arial" w:hAnsi="Arial" w:cs="Arial"/>
                <w:sz w:val="24"/>
                <w:szCs w:val="24"/>
              </w:rPr>
              <w:lastRenderedPageBreak/>
              <w:t>zasobami własności intelektualnej.</w:t>
            </w:r>
          </w:p>
        </w:tc>
      </w:tr>
      <w:tr w:rsidR="00F513F8" w:rsidRPr="005E3C0B" w:rsidTr="00273E23">
        <w:trPr>
          <w:trHeight w:val="1390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3F8" w:rsidRPr="005E3C0B" w:rsidRDefault="004A378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EU</w:t>
            </w:r>
            <w:r w:rsidRPr="005E3C0B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4A378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Student n</w:t>
            </w:r>
            <w:r w:rsidRPr="005E3C0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 podstawie wiedzy teoretycznej nie potrafi identyfikować, interpretować i prognozować zjawisk społecznych, kulturowych, demograficznych, politycznych, prawnych i ekonomicznych. 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4A378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Student n</w:t>
            </w:r>
            <w:r w:rsidRPr="005E3C0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 podstawie wiedzy teoretycznej potrafi w sposób dostateczny identyfikować, interpretować i prognozować zjawiska społeczne, kulturowe, demograficzne, polityczne, prawne i ekonomiczne. 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4A378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Student n</w:t>
            </w:r>
            <w:r w:rsidRPr="005E3C0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 podstawie wiedzy teoretycznej potrafi dobrze identyfikować, interpretować i prognozować zjawiska społeczne, kulturowe, demograficzne, polityczne, prawne i ekonomiczne. 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4A3782">
            <w:pPr>
              <w:spacing w:after="0" w:line="360" w:lineRule="auto"/>
              <w:ind w:left="2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Student n</w:t>
            </w:r>
            <w:r w:rsidRPr="005E3C0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 podstawie wiedzy teoretycznej potrafi bardzo dobrze identyfikować, interpretować i prognozować zjawiska społeczne, kulturowe, demograficzne, polityczne, prawne i ekonomiczne.  </w:t>
            </w:r>
          </w:p>
        </w:tc>
      </w:tr>
      <w:tr w:rsidR="00F513F8" w:rsidRPr="005E3C0B">
        <w:trPr>
          <w:trHeight w:val="545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3F8" w:rsidRPr="005E3C0B" w:rsidRDefault="004A378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b/>
                <w:sz w:val="24"/>
                <w:szCs w:val="24"/>
              </w:rPr>
              <w:t>EU</w:t>
            </w:r>
            <w:r w:rsidRPr="005E3C0B">
              <w:rPr>
                <w:rFonts w:ascii="Arial" w:eastAsia="Arial" w:hAnsi="Arial" w:cs="Arial"/>
                <w:sz w:val="24"/>
                <w:szCs w:val="24"/>
              </w:rPr>
              <w:t xml:space="preserve">3 </w:t>
            </w:r>
          </w:p>
          <w:p w:rsidR="00F513F8" w:rsidRPr="005E3C0B" w:rsidRDefault="00F513F8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4A378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 xml:space="preserve">Student nie potrafi formułować i rozwiązywać złożonych i nietypowych problemów dotyczących procesów i zjawisk społecznych (kulturowych, politycznych, prawnych, ekonomicznych, etycznych) </w:t>
            </w:r>
            <w:r w:rsidRPr="005E3C0B">
              <w:rPr>
                <w:rFonts w:ascii="Arial" w:eastAsia="Arial" w:hAnsi="Arial" w:cs="Arial"/>
                <w:sz w:val="24"/>
                <w:szCs w:val="24"/>
              </w:rPr>
              <w:lastRenderedPageBreak/>
              <w:t>posługując się przy tym umiejętnością korzystania z baz danych, doboru źródeł informacji, dokonywania ich krytycznej oceny i analizy w różnych aspektach związanych z rynkiem usług turystycznych i działalnością sportową.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4A378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Student potrafi w sposób dostateczny formułować i rozwiązywać złożone i nietypowe problemy dotyczące procesów i zjawisk społecznych (kulturowych, politycznych, prawnych, ekonomicznych, etycznych) posługując się przy </w:t>
            </w:r>
            <w:r w:rsidRPr="005E3C0B">
              <w:rPr>
                <w:rFonts w:ascii="Arial" w:eastAsia="Arial" w:hAnsi="Arial" w:cs="Arial"/>
                <w:sz w:val="24"/>
                <w:szCs w:val="24"/>
              </w:rPr>
              <w:lastRenderedPageBreak/>
              <w:t>tym umiejętnością korzystania z baz danych, doboru źródeł informacji, dokonywania ich krytycznej oceny i analizy w różnych aspektach związanych z rynkiem usług turystycznych i działalnością sportową.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4A378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Student dobrze potrafi formułować i rozwiązywać złożone i nietypowe problemy dotyczące procesów i zjawisk społecznych (kulturowych, politycznych, prawnych, ekonomicznych, etycznych) posługując się przy tym umiejętnością korzystania z baz </w:t>
            </w:r>
            <w:r w:rsidRPr="005E3C0B">
              <w:rPr>
                <w:rFonts w:ascii="Arial" w:eastAsia="Arial" w:hAnsi="Arial" w:cs="Arial"/>
                <w:sz w:val="24"/>
                <w:szCs w:val="24"/>
              </w:rPr>
              <w:lastRenderedPageBreak/>
              <w:t>danych, doboru źródeł informacji, dokonywania ich krytycznej oceny i analizy w różnych aspektach związanych z rynkiem usług turystycznych i działalnością sportową.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4A3782">
            <w:pPr>
              <w:spacing w:after="0" w:line="360" w:lineRule="auto"/>
              <w:ind w:left="2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Student bardzo dobrze potrafi formułować i rozwiązywać złożone i nietypowe problemy dotyczące procesów i zjawisk społecznych (kulturowych, politycznych, prawnych, ekonomicznych, etycznych) </w:t>
            </w:r>
            <w:r w:rsidRPr="005E3C0B">
              <w:rPr>
                <w:rFonts w:ascii="Arial" w:eastAsia="Arial" w:hAnsi="Arial" w:cs="Arial"/>
                <w:sz w:val="24"/>
                <w:szCs w:val="24"/>
              </w:rPr>
              <w:lastRenderedPageBreak/>
              <w:t>posługując się przy tym umiejętnością korzystania z baz danych, doboru źródeł informacji, dokonywania ich krytycznej oceny i analizy w różnych aspektach związanych z rynkiem usług turystycznych i działalnością sportową.</w:t>
            </w:r>
          </w:p>
        </w:tc>
        <w:bookmarkStart w:id="1" w:name="_GoBack"/>
        <w:bookmarkEnd w:id="1"/>
      </w:tr>
      <w:tr w:rsidR="00F513F8" w:rsidRPr="005E3C0B">
        <w:trPr>
          <w:trHeight w:val="1476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3F8" w:rsidRPr="005E3C0B" w:rsidRDefault="004A378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EU</w:t>
            </w:r>
            <w:r w:rsidRPr="005E3C0B">
              <w:rPr>
                <w:rFonts w:ascii="Arial" w:eastAsia="Arial" w:hAnsi="Arial" w:cs="Arial"/>
                <w:sz w:val="24"/>
                <w:szCs w:val="24"/>
              </w:rPr>
              <w:t xml:space="preserve">4 </w:t>
            </w:r>
          </w:p>
          <w:p w:rsidR="00F513F8" w:rsidRPr="005E3C0B" w:rsidRDefault="00F513F8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4A378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Student nie jest gotów do myślenia i działania w sposób przedsiębiorczy oraz do samodzielnego podejmowania decyzji i oceny podjętych działań.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4A378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Student w sposób dostateczny jest gotów do myślenia i działania w sposób przedsiębiorczy oraz do samodzielnego podejmowania decyzji i oceny podjętych działań.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4A378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Student nie zawsze jest gotów do myślenia i działania w sposób przedsiębiorczy oraz do samodzielnego podejmowania decyzji i oceny podjętych działań.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F8" w:rsidRPr="005E3C0B" w:rsidRDefault="004A3782">
            <w:pPr>
              <w:spacing w:after="0" w:line="360" w:lineRule="auto"/>
              <w:ind w:left="2"/>
              <w:rPr>
                <w:rFonts w:ascii="Arial" w:eastAsia="Arial" w:hAnsi="Arial" w:cs="Arial"/>
                <w:sz w:val="24"/>
                <w:szCs w:val="24"/>
              </w:rPr>
            </w:pPr>
            <w:r w:rsidRPr="005E3C0B">
              <w:rPr>
                <w:rFonts w:ascii="Arial" w:eastAsia="Arial" w:hAnsi="Arial" w:cs="Arial"/>
                <w:sz w:val="24"/>
                <w:szCs w:val="24"/>
              </w:rPr>
              <w:t>Student jest gotów do myślenia i działania w sposób przedsiębiorczy oraz do samodzielnego podejmowania decyzji i oceny podjętych działań.</w:t>
            </w:r>
          </w:p>
        </w:tc>
      </w:tr>
    </w:tbl>
    <w:p w:rsidR="005E3C0B" w:rsidRDefault="005E3C0B" w:rsidP="0069409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5E3C0B" w:rsidRPr="005E3C0B" w:rsidRDefault="005E3C0B" w:rsidP="005E3C0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513F8" w:rsidRPr="005E3C0B" w:rsidRDefault="004A3782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5E3C0B">
        <w:rPr>
          <w:rFonts w:ascii="Arial" w:eastAsia="Arial" w:hAnsi="Arial" w:cs="Arial"/>
          <w:b/>
          <w:sz w:val="24"/>
          <w:szCs w:val="24"/>
        </w:rPr>
        <w:t>INNE PRZYDATNE INFORMACJE O PRZEDMIOCIE</w:t>
      </w:r>
    </w:p>
    <w:p w:rsidR="00F513F8" w:rsidRPr="005E3C0B" w:rsidRDefault="004A3782">
      <w:pPr>
        <w:spacing w:after="0" w:line="36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 w:rsidRPr="005E3C0B">
        <w:rPr>
          <w:rFonts w:ascii="Arial" w:eastAsia="Arial" w:hAnsi="Arial" w:cs="Arial"/>
          <w:sz w:val="24"/>
          <w:szCs w:val="24"/>
        </w:rPr>
        <w:t>1. Informacja gdzie można zapoznać się z prezentacjami do zajęć itp.</w:t>
      </w:r>
    </w:p>
    <w:p w:rsidR="00F513F8" w:rsidRPr="005E3C0B" w:rsidRDefault="004A3782">
      <w:pPr>
        <w:spacing w:after="0" w:line="360" w:lineRule="auto"/>
        <w:ind w:left="284"/>
        <w:jc w:val="both"/>
        <w:rPr>
          <w:rFonts w:ascii="Arial" w:eastAsia="Arial" w:hAnsi="Arial" w:cs="Arial"/>
          <w:sz w:val="24"/>
          <w:szCs w:val="24"/>
        </w:rPr>
      </w:pPr>
      <w:r w:rsidRPr="005E3C0B">
        <w:rPr>
          <w:rFonts w:ascii="Arial" w:eastAsia="Arial" w:hAnsi="Arial" w:cs="Arial"/>
          <w:sz w:val="24"/>
          <w:szCs w:val="24"/>
        </w:rPr>
        <w:t>Informacje przekazywane są na pierwszych zajęciach.</w:t>
      </w:r>
    </w:p>
    <w:p w:rsidR="00F513F8" w:rsidRPr="005E3C0B" w:rsidRDefault="004A3782">
      <w:pPr>
        <w:spacing w:after="0" w:line="36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 w:rsidRPr="005E3C0B">
        <w:rPr>
          <w:rFonts w:ascii="Arial" w:eastAsia="Arial" w:hAnsi="Arial" w:cs="Arial"/>
          <w:sz w:val="24"/>
          <w:szCs w:val="24"/>
        </w:rPr>
        <w:t>2. Informacje na temat miejsca odbywania się zajęć</w:t>
      </w:r>
    </w:p>
    <w:p w:rsidR="00F513F8" w:rsidRPr="005E3C0B" w:rsidRDefault="004A3782">
      <w:pPr>
        <w:spacing w:after="0" w:line="360" w:lineRule="auto"/>
        <w:ind w:left="284"/>
        <w:jc w:val="both"/>
        <w:rPr>
          <w:rFonts w:ascii="Arial" w:eastAsia="Arial" w:hAnsi="Arial" w:cs="Arial"/>
          <w:sz w:val="24"/>
          <w:szCs w:val="24"/>
        </w:rPr>
      </w:pPr>
      <w:r w:rsidRPr="005E3C0B">
        <w:rPr>
          <w:rFonts w:ascii="Arial" w:eastAsia="Arial" w:hAnsi="Arial" w:cs="Arial"/>
          <w:sz w:val="24"/>
          <w:szCs w:val="24"/>
        </w:rPr>
        <w:t>Informacje znajdują się na stronie internetowej Wydziału Zarządzania.</w:t>
      </w:r>
    </w:p>
    <w:p w:rsidR="00F513F8" w:rsidRPr="005E3C0B" w:rsidRDefault="004A3782">
      <w:pPr>
        <w:spacing w:after="0" w:line="36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 w:rsidRPr="005E3C0B">
        <w:rPr>
          <w:rFonts w:ascii="Arial" w:eastAsia="Arial" w:hAnsi="Arial" w:cs="Arial"/>
          <w:sz w:val="24"/>
          <w:szCs w:val="24"/>
        </w:rPr>
        <w:t>3. Informacje na temat terminu zajęć (dzień tygodnia/ godzina)</w:t>
      </w:r>
    </w:p>
    <w:p w:rsidR="00F513F8" w:rsidRPr="005E3C0B" w:rsidRDefault="004A3782">
      <w:pPr>
        <w:spacing w:after="0" w:line="360" w:lineRule="auto"/>
        <w:ind w:left="284"/>
        <w:jc w:val="both"/>
        <w:rPr>
          <w:rFonts w:ascii="Arial" w:eastAsia="Arial" w:hAnsi="Arial" w:cs="Arial"/>
          <w:sz w:val="24"/>
          <w:szCs w:val="24"/>
        </w:rPr>
      </w:pPr>
      <w:r w:rsidRPr="005E3C0B">
        <w:rPr>
          <w:rFonts w:ascii="Arial" w:eastAsia="Arial" w:hAnsi="Arial" w:cs="Arial"/>
          <w:sz w:val="24"/>
          <w:szCs w:val="24"/>
        </w:rPr>
        <w:lastRenderedPageBreak/>
        <w:t>Informacje znajdują się na stronie internetowej Wydziału Zarządzania.</w:t>
      </w:r>
    </w:p>
    <w:p w:rsidR="00F513F8" w:rsidRPr="005E3C0B" w:rsidRDefault="004A3782">
      <w:pPr>
        <w:spacing w:after="0" w:line="36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 w:rsidRPr="005E3C0B">
        <w:rPr>
          <w:rFonts w:ascii="Arial" w:eastAsia="Arial" w:hAnsi="Arial" w:cs="Arial"/>
          <w:sz w:val="24"/>
          <w:szCs w:val="24"/>
        </w:rPr>
        <w:t>4. Informacja na temat konsultacji (godziny + miejsce)</w:t>
      </w:r>
    </w:p>
    <w:p w:rsidR="00F513F8" w:rsidRDefault="004A3782">
      <w:pPr>
        <w:spacing w:after="0" w:line="360" w:lineRule="auto"/>
        <w:ind w:left="284"/>
        <w:jc w:val="both"/>
        <w:rPr>
          <w:rFonts w:ascii="Arial" w:eastAsia="Arial" w:hAnsi="Arial" w:cs="Arial"/>
        </w:rPr>
      </w:pPr>
      <w:r w:rsidRPr="005E3C0B">
        <w:rPr>
          <w:rFonts w:ascii="Arial" w:eastAsia="Arial" w:hAnsi="Arial" w:cs="Arial"/>
          <w:sz w:val="24"/>
          <w:szCs w:val="24"/>
        </w:rPr>
        <w:t>Informacja podawana jest na pierwszych zajęciach, dostępna jest także na stronie internetowej Wydziału Zarządzania oraz na platformie e-learningowej PCz.</w:t>
      </w:r>
    </w:p>
    <w:sectPr w:rsidR="00F513F8">
      <w:footerReference w:type="default" r:id="rId8"/>
      <w:headerReference w:type="first" r:id="rId9"/>
      <w:pgSz w:w="11906" w:h="16838"/>
      <w:pgMar w:top="1418" w:right="1276" w:bottom="1418" w:left="1134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858" w:rsidRDefault="00497858">
      <w:pPr>
        <w:spacing w:after="0" w:line="240" w:lineRule="auto"/>
      </w:pPr>
      <w:r>
        <w:separator/>
      </w:r>
    </w:p>
  </w:endnote>
  <w:endnote w:type="continuationSeparator" w:id="0">
    <w:p w:rsidR="00497858" w:rsidRDefault="0049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3F8" w:rsidRDefault="00F513F8">
    <w:pPr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858" w:rsidRDefault="00497858">
      <w:pPr>
        <w:spacing w:after="0" w:line="240" w:lineRule="auto"/>
      </w:pPr>
      <w:r>
        <w:separator/>
      </w:r>
    </w:p>
  </w:footnote>
  <w:footnote w:type="continuationSeparator" w:id="0">
    <w:p w:rsidR="00497858" w:rsidRDefault="0049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3F8" w:rsidRDefault="004A3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Politechnika Częstochowska, Wydział Zarządzania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AD3F62"/>
    <w:multiLevelType w:val="multilevel"/>
    <w:tmpl w:val="A18ABD4A"/>
    <w:lvl w:ilvl="0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3F8"/>
    <w:rsid w:val="001B3C31"/>
    <w:rsid w:val="00273E23"/>
    <w:rsid w:val="002A1B91"/>
    <w:rsid w:val="003B140F"/>
    <w:rsid w:val="004010AC"/>
    <w:rsid w:val="004850E5"/>
    <w:rsid w:val="00497858"/>
    <w:rsid w:val="004A3782"/>
    <w:rsid w:val="004D3362"/>
    <w:rsid w:val="004E7412"/>
    <w:rsid w:val="0050680E"/>
    <w:rsid w:val="005C1C89"/>
    <w:rsid w:val="005E3C0B"/>
    <w:rsid w:val="005F690C"/>
    <w:rsid w:val="00694095"/>
    <w:rsid w:val="00751D7B"/>
    <w:rsid w:val="0077322B"/>
    <w:rsid w:val="009A2E2D"/>
    <w:rsid w:val="009F7575"/>
    <w:rsid w:val="00B525D6"/>
    <w:rsid w:val="00C559E1"/>
    <w:rsid w:val="00D00130"/>
    <w:rsid w:val="00D45B30"/>
    <w:rsid w:val="00E55EF7"/>
    <w:rsid w:val="00E6417C"/>
    <w:rsid w:val="00E8006D"/>
    <w:rsid w:val="00EA434E"/>
    <w:rsid w:val="00F513F8"/>
    <w:rsid w:val="00F6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E3AFC1-84BC-4CE9-AD51-A4FB82FC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9" w:type="dxa"/>
        <w:left w:w="10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7" w:type="dxa"/>
        <w:left w:w="41" w:type="dxa"/>
        <w:right w:w="10" w:type="dxa"/>
      </w:tblCellMar>
    </w:tblPr>
  </w:style>
  <w:style w:type="character" w:styleId="Hipercze">
    <w:name w:val="Hyperlink"/>
    <w:uiPriority w:val="99"/>
    <w:unhideWhenUsed/>
    <w:rsid w:val="00C559E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5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Z5AeJphTbngH0842ZMEtk4B81A==">CgMxLjAyCGguZ2pkZ3hzOAByITFaRkMwVGFiX19rNmtRQTRseU5ZNU14OTR4RUJOVzU1ag==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1793</Words>
  <Characters>10758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</dc:creator>
  <cp:lastModifiedBy>Agnieszka</cp:lastModifiedBy>
  <cp:revision>2</cp:revision>
  <dcterms:created xsi:type="dcterms:W3CDTF">2025-06-30T13:01:00Z</dcterms:created>
  <dcterms:modified xsi:type="dcterms:W3CDTF">2025-06-30T13:01:00Z</dcterms:modified>
</cp:coreProperties>
</file>