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97" w:rsidRPr="001768BE" w:rsidRDefault="001F6797" w:rsidP="001F679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F6797" w:rsidRPr="001768BE" w:rsidRDefault="001F6797" w:rsidP="001F679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Arial" w:hAnsi="Arial" w:cs="Arial"/>
                <w:color w:val="000000"/>
                <w:sz w:val="24"/>
                <w:u w:val="single"/>
              </w:rPr>
              <w:t>Nazwa przedmiotu po angielsku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Ekologia miejska</w:t>
            </w:r>
          </w:p>
          <w:bookmarkEnd w:id="0"/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Urban 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ecology</w:t>
            </w:r>
            <w:proofErr w:type="spellEnd"/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Dr Anna Zelga-</w:t>
            </w: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Szmidla</w:t>
            </w:r>
            <w:proofErr w:type="spellEnd"/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F6797" w:rsidRPr="001768BE" w:rsidTr="00C117BF">
        <w:trPr>
          <w:trHeight w:val="567"/>
        </w:trPr>
        <w:tc>
          <w:tcPr>
            <w:tcW w:w="3984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F6797" w:rsidRPr="001768BE" w:rsidTr="00C117BF">
        <w:trPr>
          <w:trHeight w:val="567"/>
        </w:trPr>
        <w:tc>
          <w:tcPr>
            <w:tcW w:w="842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F6797" w:rsidRPr="001768BE" w:rsidTr="00C117BF">
        <w:trPr>
          <w:trHeight w:val="567"/>
        </w:trPr>
        <w:tc>
          <w:tcPr>
            <w:tcW w:w="842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1F6797" w:rsidRPr="001768BE" w:rsidRDefault="001F6797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68BE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C1.</w:t>
      </w:r>
      <w:r w:rsidRPr="001768BE">
        <w:rPr>
          <w:rFonts w:ascii="Arial" w:eastAsia="Calibri" w:hAnsi="Arial" w:cs="Arial"/>
          <w:sz w:val="24"/>
          <w:szCs w:val="24"/>
        </w:rPr>
        <w:t xml:space="preserve"> Poznanie struktury i zależności pomiędzy poszczególnymi elementami biotycznymi i abiotycznymi środowisk zurbanizowanych.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768BE">
        <w:rPr>
          <w:rFonts w:ascii="Arial" w:eastAsia="Calibri" w:hAnsi="Arial" w:cs="Arial"/>
          <w:sz w:val="24"/>
          <w:szCs w:val="24"/>
        </w:rPr>
        <w:t xml:space="preserve"> Poznanie znaczenia miasta ekologicznego w zarządzaniu współczesną jednostką.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1.</w:t>
      </w:r>
      <w:r w:rsidRPr="001768BE">
        <w:t xml:space="preserve"> </w:t>
      </w:r>
      <w:r w:rsidRPr="001768BE">
        <w:rPr>
          <w:rFonts w:ascii="Arial" w:eastAsia="Calibri" w:hAnsi="Arial" w:cs="Arial"/>
          <w:bCs/>
          <w:sz w:val="24"/>
          <w:szCs w:val="24"/>
        </w:rPr>
        <w:t>Student ma wiedzę na temat podstaw ekologii i zrównoważonego rozwoju miasta.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1768BE">
        <w:rPr>
          <w:rFonts w:ascii="Arial" w:eastAsia="Calibri" w:hAnsi="Arial" w:cs="Arial"/>
          <w:bCs/>
          <w:sz w:val="24"/>
          <w:szCs w:val="24"/>
        </w:rPr>
        <w:t>Student ma wiedzę na temat zarządzania jednostką samorządową.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1768BE">
        <w:rPr>
          <w:rFonts w:ascii="Arial" w:eastAsia="Calibri" w:hAnsi="Arial" w:cs="Arial"/>
          <w:bCs/>
          <w:sz w:val="24"/>
          <w:szCs w:val="24"/>
        </w:rPr>
        <w:t>Student ma wiedzę na temat konkurencyjności miast z zakresu zarządzania ekologią miasta.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1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zna podstawy ekologii i ochrony środowiska i ich powiązanie z naukami o zarządzaniu.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EU 2</w:t>
      </w:r>
      <w:r w:rsidRPr="001768BE">
        <w:rPr>
          <w:rFonts w:ascii="Arial" w:eastAsia="Calibri" w:hAnsi="Arial" w:cs="Arial"/>
          <w:sz w:val="24"/>
          <w:szCs w:val="24"/>
        </w:rPr>
        <w:t xml:space="preserve"> – Student potrafi wykorzystać wiedzę teoretyczną z zakresu znaczenia zarządzania ekologią miasta.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1768BE">
        <w:rPr>
          <w:rFonts w:ascii="Arial" w:eastAsia="Calibri" w:hAnsi="Arial" w:cs="Arial"/>
          <w:bCs/>
          <w:sz w:val="24"/>
          <w:szCs w:val="24"/>
        </w:rPr>
        <w:t>Student potrafi scharakteryzować możliwości wprowadzenia</w:t>
      </w:r>
      <w:r w:rsidRPr="001768B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1768BE">
        <w:rPr>
          <w:rFonts w:ascii="Arial" w:eastAsia="Calibri" w:hAnsi="Arial" w:cs="Arial"/>
          <w:bCs/>
          <w:sz w:val="24"/>
          <w:szCs w:val="24"/>
        </w:rPr>
        <w:t>ekologicznych rozwiązań w miastach.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TREŚCI</w:t>
      </w:r>
      <w:r w:rsidRPr="001768BE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1F6797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1,2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</w:t>
            </w: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 tematyki</w:t>
            </w: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 ekosystemach miejskich, elementy biotyczne i abiotyczne ekosystemów zurbanizowanych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3,4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Miasto jako układ ekologiczny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5,6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Bioróżnorodność w miastach</w:t>
            </w: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7,8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Zarządzanie ekologicznym</w:t>
            </w: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miastem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9,10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Zieleń w miastach jako miejsce do życia i pracy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Zielone miasta w Polsce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12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Zielone miasta na świecie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13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Miasta przyszłości z zastosowanie różnych rozwiązań ekologicznych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14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Zarządzanie</w:t>
            </w: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zrównoważone w miastach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W 15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Projekty ekologiczne w miastach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1F6797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1,2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Wprowadzenie do przedmiotu zasady pracy i przygotowanie do ćwiczeń. Ekosystem miejski.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3,4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Podstawy ekologii i zarządzanie środowiskowe ze szczególnym naciskiem na miasto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5,6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Alternatywne rozwiązania ekologiczne wdrożone w miastach</w:t>
            </w: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7,8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Ocena bioróżnorodności miasta na przykładzie analizy studentów zajęcia terenowe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9,10 </w:t>
            </w:r>
            <w:r w:rsidRPr="001768B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Projektowanie nowej dzielnicy z wykorzystaniem rozwiązań ekologicznych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11,12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Modernizacja osiedla z wykorzystaniem rozwiązań ekologicznych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13,14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Przegląd najciekawszych rozwiązań ekologicznych w miastach w Polsce i na świecie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1F6797" w:rsidRPr="001768BE" w:rsidTr="00C117BF">
        <w:tc>
          <w:tcPr>
            <w:tcW w:w="4478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15 </w:t>
            </w:r>
            <w:r w:rsidRPr="001768BE">
              <w:rPr>
                <w:rFonts w:ascii="Arial" w:eastAsia="Calibri" w:hAnsi="Arial" w:cs="Arial"/>
                <w:bCs/>
                <w:sz w:val="24"/>
                <w:szCs w:val="24"/>
              </w:rPr>
              <w:t>Kolokwium</w:t>
            </w:r>
          </w:p>
        </w:tc>
        <w:tc>
          <w:tcPr>
            <w:tcW w:w="522" w:type="pct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F6797" w:rsidRPr="001768BE" w:rsidRDefault="001F6797" w:rsidP="001F679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 Podręczniki i skrypty</w:t>
      </w:r>
    </w:p>
    <w:p w:rsidR="001F6797" w:rsidRPr="001768BE" w:rsidRDefault="001F6797" w:rsidP="001F679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1F6797" w:rsidRPr="001768BE" w:rsidRDefault="001F6797" w:rsidP="001F679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Program Word, Excel, Power Point</w:t>
      </w:r>
    </w:p>
    <w:p w:rsidR="001F6797" w:rsidRPr="001768BE" w:rsidRDefault="001F6797" w:rsidP="001F679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Internet </w:t>
      </w:r>
    </w:p>
    <w:p w:rsidR="001F6797" w:rsidRPr="001768BE" w:rsidRDefault="001F6797" w:rsidP="001F6797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Tablica i kreda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 xml:space="preserve">F1. Udział w dyskusji (aktywność na zajęciach) 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F2. Przygotowanie prezentacji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P1. Kolokwium</w:t>
      </w:r>
    </w:p>
    <w:p w:rsidR="001F6797" w:rsidRDefault="001F6797" w:rsidP="001F679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F6797" w:rsidRPr="001768BE" w:rsidTr="00C117BF">
        <w:tc>
          <w:tcPr>
            <w:tcW w:w="3285" w:type="pct"/>
            <w:vMerge w:val="restar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F6797" w:rsidRPr="001768BE" w:rsidTr="00C117BF">
        <w:trPr>
          <w:trHeight w:val="108"/>
        </w:trPr>
        <w:tc>
          <w:tcPr>
            <w:tcW w:w="3285" w:type="pct"/>
            <w:vMerge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1,10</w:t>
            </w: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0,36</w:t>
            </w: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0,18</w:t>
            </w:r>
          </w:p>
        </w:tc>
      </w:tr>
      <w:tr w:rsidR="001F6797" w:rsidRPr="001768BE" w:rsidTr="00C117BF">
        <w:tc>
          <w:tcPr>
            <w:tcW w:w="3285" w:type="pct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18" w:type="pct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1F6797" w:rsidRPr="001768BE" w:rsidRDefault="001F6797" w:rsidP="001F679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>1. H. Zimny, Ekologia miasta, ARW A. Grzegorczyk, 2005 Warszawa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2. D. Trzcińska, J. S. Kierzkowska, Bezpieczeństwo ekologiczne w realizacji zadań publicznych, </w:t>
      </w:r>
      <w:proofErr w:type="spellStart"/>
      <w:r w:rsidRPr="001768BE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1768BE">
        <w:rPr>
          <w:rFonts w:ascii="Arial" w:eastAsia="Times New Roman" w:hAnsi="Arial" w:cs="Arial"/>
          <w:sz w:val="24"/>
          <w:szCs w:val="24"/>
        </w:rPr>
        <w:t xml:space="preserve"> 2020.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>3. Polityka ekologiczna państwa 2030 - strategia rozwoju w obszarze środowiska i gospodarki wodnej, Ministerstwo Klimatu i Środowiska, 2019</w:t>
      </w:r>
    </w:p>
    <w:p w:rsidR="001F6797" w:rsidRPr="001768BE" w:rsidRDefault="001F6797" w:rsidP="001F679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Cs/>
          <w:sz w:val="24"/>
          <w:szCs w:val="24"/>
        </w:rPr>
        <w:t>1.</w:t>
      </w:r>
      <w:r w:rsidRPr="001768BE">
        <w:t xml:space="preserve"> </w:t>
      </w:r>
      <w:r w:rsidRPr="001768BE">
        <w:rPr>
          <w:rFonts w:ascii="Arial" w:eastAsia="Calibri" w:hAnsi="Arial" w:cs="Arial"/>
          <w:bCs/>
          <w:sz w:val="24"/>
          <w:szCs w:val="24"/>
        </w:rPr>
        <w:t xml:space="preserve">Z. Paszkowski, Miasto idealne w perspektywie europejskiej i jego związki z urbanistyką współczesną, Kraków 2011 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Cs/>
          <w:sz w:val="24"/>
          <w:szCs w:val="24"/>
        </w:rPr>
        <w:t xml:space="preserve">2. K. Kowalska, P. Nowak (red.), Bezpieczeństwo ekologiczne, Kraków 2019 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 xml:space="preserve">3. A. </w:t>
      </w:r>
      <w:proofErr w:type="spellStart"/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>Zelga-Szmidla</w:t>
      </w:r>
      <w:proofErr w:type="spellEnd"/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 xml:space="preserve">, Green IT in a Family Businesses in the Food Industry, </w:t>
      </w:r>
      <w:proofErr w:type="spellStart"/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>Madryt</w:t>
      </w:r>
      <w:proofErr w:type="spellEnd"/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 xml:space="preserve"> IBIMA 2019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768BE">
        <w:rPr>
          <w:rFonts w:ascii="Arial" w:eastAsia="Calibri" w:hAnsi="Arial" w:cs="Arial"/>
          <w:bCs/>
          <w:sz w:val="24"/>
          <w:szCs w:val="24"/>
        </w:rPr>
        <w:t>4. A. Zelga-</w:t>
      </w:r>
      <w:proofErr w:type="spellStart"/>
      <w:r w:rsidRPr="001768BE">
        <w:rPr>
          <w:rFonts w:ascii="Arial" w:eastAsia="Calibri" w:hAnsi="Arial" w:cs="Arial"/>
          <w:bCs/>
          <w:sz w:val="24"/>
          <w:szCs w:val="24"/>
        </w:rPr>
        <w:t>Szmidla</w:t>
      </w:r>
      <w:proofErr w:type="spellEnd"/>
      <w:r w:rsidRPr="001768BE">
        <w:rPr>
          <w:rFonts w:ascii="Arial" w:eastAsia="Calibri" w:hAnsi="Arial" w:cs="Arial"/>
          <w:bCs/>
          <w:sz w:val="24"/>
          <w:szCs w:val="24"/>
        </w:rPr>
        <w:t>,</w:t>
      </w:r>
      <w:r w:rsidRPr="001768BE">
        <w:t xml:space="preserve"> </w:t>
      </w:r>
      <w:r w:rsidRPr="001768BE">
        <w:rPr>
          <w:rFonts w:ascii="Arial" w:eastAsia="Calibri" w:hAnsi="Arial" w:cs="Arial"/>
          <w:bCs/>
          <w:sz w:val="24"/>
          <w:szCs w:val="24"/>
        </w:rPr>
        <w:t xml:space="preserve">Zarządzanie środowiskiem w gminach zagrożonych smogiem południowej Polski, Waleńczów 2018  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1768BE">
        <w:rPr>
          <w:rFonts w:ascii="Arial" w:eastAsia="Calibri" w:hAnsi="Arial" w:cs="Arial"/>
          <w:bCs/>
          <w:sz w:val="24"/>
          <w:szCs w:val="24"/>
          <w:lang w:val="en-US"/>
        </w:rPr>
        <w:t xml:space="preserve">5. </w:t>
      </w:r>
      <w:r w:rsidRPr="001768BE">
        <w:rPr>
          <w:rFonts w:ascii="Arial" w:hAnsi="Arial" w:cs="Arial"/>
          <w:sz w:val="24"/>
          <w:szCs w:val="24"/>
          <w:lang w:val="en-US"/>
        </w:rPr>
        <w:t xml:space="preserve">Kielesińska A., Determinants of Innovation as Decisive Factors in Regional Management, </w:t>
      </w:r>
      <w:proofErr w:type="spellStart"/>
      <w:r w:rsidRPr="001768BE">
        <w:rPr>
          <w:rFonts w:ascii="Arial" w:hAnsi="Arial" w:cs="Arial"/>
          <w:sz w:val="24"/>
          <w:szCs w:val="24"/>
          <w:lang w:val="en-US"/>
        </w:rPr>
        <w:t>Wyd</w:t>
      </w:r>
      <w:proofErr w:type="spellEnd"/>
      <w:r w:rsidRPr="001768BE">
        <w:rPr>
          <w:rFonts w:ascii="Arial" w:hAnsi="Arial" w:cs="Arial"/>
          <w:sz w:val="24"/>
          <w:szCs w:val="24"/>
          <w:lang w:val="en-US"/>
        </w:rPr>
        <w:t xml:space="preserve">. International Business Information Management Association, </w:t>
      </w:r>
      <w:proofErr w:type="spellStart"/>
      <w:r w:rsidRPr="001768BE">
        <w:rPr>
          <w:rFonts w:ascii="Arial" w:hAnsi="Arial" w:cs="Arial"/>
          <w:sz w:val="24"/>
          <w:szCs w:val="24"/>
          <w:lang w:val="en-US"/>
        </w:rPr>
        <w:t>Kordoba</w:t>
      </w:r>
      <w:proofErr w:type="spellEnd"/>
      <w:r w:rsidRPr="001768B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768BE">
        <w:rPr>
          <w:rFonts w:ascii="Arial" w:hAnsi="Arial" w:cs="Arial"/>
          <w:sz w:val="24"/>
          <w:szCs w:val="24"/>
          <w:lang w:val="en-US"/>
        </w:rPr>
        <w:t>Hiszpania</w:t>
      </w:r>
      <w:proofErr w:type="spellEnd"/>
      <w:r w:rsidRPr="001768BE">
        <w:rPr>
          <w:rFonts w:ascii="Arial" w:hAnsi="Arial" w:cs="Arial"/>
          <w:sz w:val="24"/>
          <w:szCs w:val="24"/>
          <w:lang w:val="en-US"/>
        </w:rPr>
        <w:t>, 2021</w:t>
      </w:r>
    </w:p>
    <w:p w:rsidR="001F6797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1768BE">
        <w:rPr>
          <w:rFonts w:ascii="Arial" w:eastAsia="Calibri" w:hAnsi="Arial" w:cs="Arial"/>
          <w:b/>
          <w:bCs/>
          <w:sz w:val="24"/>
          <w:szCs w:val="24"/>
          <w:lang w:val="en-US"/>
        </w:rPr>
        <w:t>PROWADZĄCY PRZEDMIOT (IMIĘ, NAZWISKO, ADRES E-MAIL)</w:t>
      </w:r>
    </w:p>
    <w:p w:rsidR="001F6797" w:rsidRPr="001768BE" w:rsidRDefault="001F6797" w:rsidP="001F679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768B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1. dr Anna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val="en-US" w:eastAsia="pl-PL"/>
        </w:rPr>
        <w:t>Zelga-Szmidla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a.zelga-szmidla@pcz.pl</w:t>
      </w:r>
    </w:p>
    <w:p w:rsidR="001F6797" w:rsidRPr="001768BE" w:rsidRDefault="001F6797" w:rsidP="001F679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68BE">
        <w:rPr>
          <w:rFonts w:ascii="Arial" w:eastAsia="Times New Roman" w:hAnsi="Arial" w:cs="Arial"/>
          <w:sz w:val="24"/>
          <w:szCs w:val="24"/>
          <w:lang w:eastAsia="pl-PL"/>
        </w:rPr>
        <w:t>2. dr Agata Kielesińska a.kielesińska@pcz.pl</w:t>
      </w:r>
    </w:p>
    <w:p w:rsidR="001F6797" w:rsidRPr="001768BE" w:rsidRDefault="001F6797" w:rsidP="001F679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F6797" w:rsidRPr="001768BE" w:rsidRDefault="001F6797" w:rsidP="001F679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68BE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955"/>
        <w:gridCol w:w="1723"/>
        <w:gridCol w:w="1619"/>
        <w:gridCol w:w="1619"/>
        <w:gridCol w:w="1073"/>
      </w:tblGrid>
      <w:tr w:rsidR="001F6797" w:rsidRPr="001768BE" w:rsidTr="00C117BF">
        <w:tc>
          <w:tcPr>
            <w:tcW w:w="589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F6797" w:rsidRPr="001768BE" w:rsidTr="00C117BF">
        <w:tc>
          <w:tcPr>
            <w:tcW w:w="589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K_W02,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K_K02,</w:t>
            </w:r>
          </w:p>
        </w:tc>
        <w:tc>
          <w:tcPr>
            <w:tcW w:w="796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Ćw2,13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W2,3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1,4,5</w:t>
            </w:r>
          </w:p>
        </w:tc>
        <w:tc>
          <w:tcPr>
            <w:tcW w:w="578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1F6797" w:rsidRPr="001768BE" w:rsidTr="00C117BF">
        <w:tc>
          <w:tcPr>
            <w:tcW w:w="589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K_W02, K_W09, K_W10, K_U01, K_K02</w:t>
            </w:r>
          </w:p>
        </w:tc>
        <w:tc>
          <w:tcPr>
            <w:tcW w:w="796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Ćw3,4,5,10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W4,5,6,13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</w:t>
            </w: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1F6797" w:rsidRPr="001768BE" w:rsidTr="00C117BF">
        <w:tc>
          <w:tcPr>
            <w:tcW w:w="589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K_W02,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K_W09,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K_W10,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</w:t>
            </w:r>
            <w:r w:rsidRPr="001768BE">
              <w:t xml:space="preserve"> </w:t>
            </w: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K_K02</w:t>
            </w:r>
          </w:p>
        </w:tc>
        <w:tc>
          <w:tcPr>
            <w:tcW w:w="796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Ćw6,7,8,12,14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W7,8,10,12</w:t>
            </w:r>
          </w:p>
        </w:tc>
        <w:tc>
          <w:tcPr>
            <w:tcW w:w="873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1,2,3,4,5</w:t>
            </w:r>
          </w:p>
        </w:tc>
        <w:tc>
          <w:tcPr>
            <w:tcW w:w="578" w:type="pct"/>
            <w:shd w:val="clear" w:color="auto" w:fill="auto"/>
          </w:tcPr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</w:t>
            </w: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F2</w:t>
            </w:r>
          </w:p>
          <w:p w:rsidR="001F6797" w:rsidRPr="001768BE" w:rsidRDefault="001F6797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</w:tbl>
    <w:p w:rsidR="001F6797" w:rsidRPr="001768BE" w:rsidRDefault="001F6797" w:rsidP="001F679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F6797" w:rsidRPr="001768BE" w:rsidRDefault="001F6797" w:rsidP="001F6797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1F6797" w:rsidRPr="001768BE" w:rsidRDefault="001F6797" w:rsidP="001F679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1F6797" w:rsidRPr="001768BE" w:rsidTr="00C117B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1F6797" w:rsidRPr="001768BE" w:rsidRDefault="001F6797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1F6797" w:rsidRPr="001768BE" w:rsidRDefault="001F6797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F6797" w:rsidRPr="001768BE" w:rsidTr="00C117BF">
        <w:trPr>
          <w:trHeight w:hRule="exact" w:val="4133"/>
        </w:trPr>
        <w:tc>
          <w:tcPr>
            <w:tcW w:w="521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umie zaprezentować podstawy ekologii i ochrony środowiska i ich powiązań z naukami o zarządzaniu.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umie zaprezentować podstawy ekologii i ochrony środowiska i ich powiązań z naukami o zarządzaniu.</w:t>
            </w:r>
          </w:p>
        </w:tc>
        <w:tc>
          <w:tcPr>
            <w:tcW w:w="1120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umie zaprezentować podstawy ekologii i ochrony środowiska ich powiązań z naukami o zarządzaniu. Potrafi podać przykład.</w:t>
            </w:r>
          </w:p>
        </w:tc>
        <w:tc>
          <w:tcPr>
            <w:tcW w:w="1267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umie zaprezentować podstawy ekologii i ochrony środowiska ich powiązań z naukami o zarządzaniu. Potrafi podawać przykłady i je porównywać.</w:t>
            </w:r>
          </w:p>
        </w:tc>
      </w:tr>
      <w:tr w:rsidR="001F6797" w:rsidRPr="001768BE" w:rsidTr="00C117BF">
        <w:trPr>
          <w:trHeight w:hRule="exact" w:val="4121"/>
        </w:trPr>
        <w:tc>
          <w:tcPr>
            <w:tcW w:w="521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potrafi wykorzystać wiedzy  teoretycznej z zakresu znaczenia zarządzania ekologią miastem.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potrafi wykorzystać wiedzę teoretyczną z zakresu znaczenia zarządzania ekologią miasta.</w:t>
            </w:r>
          </w:p>
        </w:tc>
        <w:tc>
          <w:tcPr>
            <w:tcW w:w="1120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potrafi wykorzystać wiedzę teoretyczną z zakresu znaczenia zarządzania ekologią miasta potrafi je wymienić.</w:t>
            </w:r>
          </w:p>
        </w:tc>
        <w:tc>
          <w:tcPr>
            <w:tcW w:w="1267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potrafi wykorzystać wiedzę teoretyczną z zakresu znaczenia zarządzania ekologią miasta potrafi je wymienić i scharakteryzować.</w:t>
            </w:r>
          </w:p>
        </w:tc>
      </w:tr>
      <w:tr w:rsidR="001F6797" w:rsidRPr="001768BE" w:rsidTr="00C117BF">
        <w:trPr>
          <w:trHeight w:hRule="exact" w:val="3953"/>
        </w:trPr>
        <w:tc>
          <w:tcPr>
            <w:tcW w:w="521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nie potrafi scharakteryzować możliwości wprowadzenia ekologicznych rozwiązań.</w:t>
            </w:r>
          </w:p>
        </w:tc>
        <w:tc>
          <w:tcPr>
            <w:tcW w:w="1046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 xml:space="preserve">Student potrafi scharakteryzować możliwości wprowadzenia ekologicznych rozwiązań w miastach. </w:t>
            </w:r>
          </w:p>
        </w:tc>
        <w:tc>
          <w:tcPr>
            <w:tcW w:w="1120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potrafi scharakteryzować możliwości wprowadzenia ekologicznych rozwiązań w miastach podaje przykłady.</w:t>
            </w:r>
          </w:p>
        </w:tc>
        <w:tc>
          <w:tcPr>
            <w:tcW w:w="1267" w:type="pct"/>
            <w:shd w:val="clear" w:color="auto" w:fill="FFFFFF"/>
          </w:tcPr>
          <w:p w:rsidR="001F6797" w:rsidRPr="001768BE" w:rsidRDefault="001F6797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</w:rPr>
              <w:t>Student potrafi scharakteryzować możliwości wprowadzenia ekologicznych rozwiązań w miastach podaje przykłady i wyjaśnia funkcjonowanie.</w:t>
            </w:r>
          </w:p>
        </w:tc>
      </w:tr>
    </w:tbl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68BE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1.</w:t>
      </w: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ab/>
        <w:t>Informacja gdzie można zapoznać się z prezentacjami do zajęć - informacje prezentowane studentom na zajęciach, jeśli wymaga tego formuła zajęć, przesyłane są droga elektroniczną na adresy e-mailowe poszczególnych grup dziekańskich, lub na wcześniejszych zajęciach doręczane w formie wydruków.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2.</w:t>
      </w: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ab/>
        <w:t>Informacje na temat miejsca odbywania się zajęć - informacje znajdują się na stronie internetowej wydziału oraz w systemie USOS.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3.</w:t>
      </w: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Informacje na temat terminu zajęć (dzień tygodnia/ godzina) - informacje znajdują się na stronie internetowej wydziału oraz w systemie USOS. </w:t>
      </w:r>
    </w:p>
    <w:p w:rsidR="001F6797" w:rsidRPr="001768BE" w:rsidRDefault="001F6797" w:rsidP="001F679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4.</w:t>
      </w: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Informacja na temat konsultacji (godziny + miejsce) - podawane są studentom na pierwszych zajęciach, znajdują się na stronie internetowej wydziału oraz w gablocie informacyjnej Katedra Zarządzania i Przedsiębiorczości. </w:t>
      </w:r>
    </w:p>
    <w:p w:rsidR="001F6797" w:rsidRDefault="001F6797" w:rsidP="001F679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7D67CD" w:rsidRPr="001F6797" w:rsidRDefault="007D67CD">
      <w:pPr>
        <w:rPr>
          <w:rFonts w:ascii="Arial" w:eastAsia="Calibri" w:hAnsi="Arial" w:cs="Arial"/>
          <w:b/>
          <w:sz w:val="24"/>
          <w:szCs w:val="24"/>
        </w:rPr>
      </w:pPr>
    </w:p>
    <w:sectPr w:rsidR="007D67CD" w:rsidRPr="001F6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1D04"/>
    <w:multiLevelType w:val="multilevel"/>
    <w:tmpl w:val="9F36626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97"/>
    <w:rsid w:val="001F6797"/>
    <w:rsid w:val="007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C401"/>
  <w15:chartTrackingRefBased/>
  <w15:docId w15:val="{4E151162-02D8-4C6D-9846-A6FDDC20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1060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2025-07-02T11:47:00Z</dcterms:created>
  <dcterms:modified xsi:type="dcterms:W3CDTF">2025-07-02T11:48:00Z</dcterms:modified>
</cp:coreProperties>
</file>