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16" w:rsidRPr="00715721" w:rsidRDefault="00616116" w:rsidP="0061611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616116" w:rsidRPr="00715721" w:rsidRDefault="00616116" w:rsidP="0061611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616116" w:rsidRPr="00E71C44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bookmarkStart w:id="0" w:name="_GoBack"/>
            <w:proofErr w:type="spellStart"/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Narzędzia</w:t>
            </w:r>
            <w:proofErr w:type="spellEnd"/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rozwoju</w:t>
            </w:r>
            <w:proofErr w:type="spellEnd"/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ekoinnowacji</w:t>
            </w:r>
            <w:proofErr w:type="spellEnd"/>
          </w:p>
          <w:bookmarkEnd w:id="0"/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B231B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Tools for eco-innovation development</w:t>
            </w:r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Katedra Informacyjnych Systemów Zarządzania</w:t>
            </w:r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dr hab. inż. Waldemar Jędrzejczyk, prof. PCz</w:t>
            </w:r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16116" w:rsidRPr="00715721" w:rsidTr="00C117BF">
        <w:trPr>
          <w:trHeight w:val="567"/>
        </w:trPr>
        <w:tc>
          <w:tcPr>
            <w:tcW w:w="3984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616116" w:rsidRPr="00715721" w:rsidTr="00C117BF">
        <w:trPr>
          <w:trHeight w:val="567"/>
        </w:trPr>
        <w:tc>
          <w:tcPr>
            <w:tcW w:w="842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16116" w:rsidRPr="00715721" w:rsidTr="00C117BF">
        <w:trPr>
          <w:trHeight w:val="567"/>
        </w:trPr>
        <w:tc>
          <w:tcPr>
            <w:tcW w:w="842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47" w:type="pct"/>
            <w:vAlign w:val="center"/>
          </w:tcPr>
          <w:p w:rsidR="00616116" w:rsidRPr="00715721" w:rsidRDefault="00616116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15721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CEL PRZEDMIOTU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b/>
          <w:sz w:val="24"/>
          <w:szCs w:val="24"/>
        </w:rPr>
        <w:t>C1.</w:t>
      </w:r>
      <w:r w:rsidRPr="00715721">
        <w:rPr>
          <w:rFonts w:ascii="Arial" w:hAnsi="Arial" w:cs="Arial"/>
          <w:sz w:val="24"/>
          <w:szCs w:val="24"/>
        </w:rPr>
        <w:t xml:space="preserve"> Zapoznanie studentów z podstawami teoretycznymi z zakresu </w:t>
      </w:r>
      <w:proofErr w:type="spellStart"/>
      <w:r w:rsidRPr="00715721">
        <w:rPr>
          <w:rFonts w:ascii="Arial" w:hAnsi="Arial" w:cs="Arial"/>
          <w:sz w:val="24"/>
          <w:szCs w:val="24"/>
        </w:rPr>
        <w:t>ekoinnowacji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oraz ich wpływu na zmiany w organizacjach.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b/>
          <w:sz w:val="24"/>
          <w:szCs w:val="24"/>
        </w:rPr>
        <w:t>C2.</w:t>
      </w:r>
      <w:r w:rsidRPr="00715721">
        <w:rPr>
          <w:rFonts w:ascii="Arial" w:hAnsi="Arial" w:cs="Arial"/>
          <w:sz w:val="24"/>
          <w:szCs w:val="24"/>
        </w:rPr>
        <w:t xml:space="preserve"> Zapoznanie studentów z metodami i narzędziami rozwoju </w:t>
      </w:r>
      <w:proofErr w:type="spellStart"/>
      <w:r w:rsidRPr="00715721">
        <w:rPr>
          <w:rFonts w:ascii="Arial" w:hAnsi="Arial" w:cs="Arial"/>
          <w:sz w:val="24"/>
          <w:szCs w:val="24"/>
        </w:rPr>
        <w:t>ekoinnowacji</w:t>
      </w:r>
      <w:proofErr w:type="spellEnd"/>
      <w:r w:rsidRPr="00715721">
        <w:rPr>
          <w:rFonts w:ascii="Arial" w:hAnsi="Arial" w:cs="Arial"/>
          <w:sz w:val="24"/>
          <w:szCs w:val="24"/>
        </w:rPr>
        <w:br/>
        <w:t>w przedsiębiorstwach.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b/>
          <w:sz w:val="24"/>
          <w:szCs w:val="24"/>
        </w:rPr>
        <w:t>C3.</w:t>
      </w:r>
      <w:r w:rsidRPr="00715721">
        <w:rPr>
          <w:rFonts w:ascii="Arial" w:hAnsi="Arial" w:cs="Arial"/>
          <w:sz w:val="24"/>
          <w:szCs w:val="24"/>
        </w:rPr>
        <w:t xml:space="preserve"> Kształtowanie umiejętności projektowania </w:t>
      </w:r>
      <w:proofErr w:type="spellStart"/>
      <w:r w:rsidRPr="00715721">
        <w:rPr>
          <w:rFonts w:ascii="Arial" w:hAnsi="Arial" w:cs="Arial"/>
          <w:sz w:val="24"/>
          <w:szCs w:val="24"/>
        </w:rPr>
        <w:t>ekoinnowacyjnych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 produktów i usług.</w:t>
      </w: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lastRenderedPageBreak/>
        <w:t>1.</w:t>
      </w:r>
      <w:r w:rsidRPr="00715721">
        <w:rPr>
          <w:rFonts w:ascii="Arial" w:eastAsia="Calibri" w:hAnsi="Arial" w:cs="Arial"/>
          <w:sz w:val="24"/>
          <w:szCs w:val="24"/>
        </w:rPr>
        <w:t xml:space="preserve"> Student posiada pogłębioną wiedzę z zakresu zarządzania strategicznego i kluczowych determinant sukcesu przedsiębiorstw na rynku.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715721">
        <w:rPr>
          <w:rFonts w:ascii="Arial" w:eastAsia="Calibri" w:hAnsi="Arial" w:cs="Arial"/>
          <w:sz w:val="24"/>
          <w:szCs w:val="24"/>
        </w:rPr>
        <w:t>Student posiada ogólną wiedzę na temat innowacji i innowacyjności.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3.</w:t>
      </w:r>
      <w:r w:rsidRPr="00715721">
        <w:rPr>
          <w:rFonts w:ascii="Arial" w:eastAsia="Calibri" w:hAnsi="Arial" w:cs="Arial"/>
          <w:sz w:val="24"/>
          <w:szCs w:val="24"/>
        </w:rPr>
        <w:t xml:space="preserve"> Student posiada ogólną wiedzę na temat trendów zmian we współczesnych organizacjach wywołanych zmianami w globalnym otoczeniu organizacji, w szczególności postępem technologicznym. 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sz w:val="24"/>
          <w:szCs w:val="24"/>
        </w:rPr>
        <w:t xml:space="preserve"> </w:t>
      </w: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EU1</w:t>
      </w:r>
      <w:r w:rsidRPr="00715721">
        <w:rPr>
          <w:rFonts w:ascii="Arial" w:eastAsia="Calibri" w:hAnsi="Arial" w:cs="Arial"/>
          <w:sz w:val="24"/>
          <w:szCs w:val="24"/>
        </w:rPr>
        <w:t xml:space="preserve"> – Student wyjaśnia koncepcję </w:t>
      </w:r>
      <w:proofErr w:type="spellStart"/>
      <w:r w:rsidRPr="00715721">
        <w:rPr>
          <w:rFonts w:ascii="Arial" w:eastAsia="Calibri" w:hAnsi="Arial" w:cs="Arial"/>
          <w:sz w:val="24"/>
          <w:szCs w:val="24"/>
        </w:rPr>
        <w:t>ekoinnowacji</w:t>
      </w:r>
      <w:proofErr w:type="spellEnd"/>
      <w:r w:rsidRPr="00715721">
        <w:rPr>
          <w:rFonts w:ascii="Arial" w:eastAsia="Calibri" w:hAnsi="Arial" w:cs="Arial"/>
          <w:sz w:val="24"/>
          <w:szCs w:val="24"/>
        </w:rPr>
        <w:t xml:space="preserve"> i określa jej praktyczne zastosowania</w:t>
      </w:r>
      <w:r w:rsidRPr="00715721">
        <w:rPr>
          <w:rFonts w:ascii="Arial" w:eastAsia="Calibri" w:hAnsi="Arial" w:cs="Arial"/>
          <w:sz w:val="24"/>
          <w:szCs w:val="24"/>
        </w:rPr>
        <w:br/>
        <w:t>w organizacjach.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EU2</w:t>
      </w:r>
      <w:r w:rsidRPr="00715721">
        <w:rPr>
          <w:rFonts w:ascii="Arial" w:eastAsia="Calibri" w:hAnsi="Arial" w:cs="Arial"/>
          <w:sz w:val="24"/>
          <w:szCs w:val="24"/>
        </w:rPr>
        <w:t xml:space="preserve"> – Student identyfikuje podstawowe typy </w:t>
      </w:r>
      <w:proofErr w:type="spellStart"/>
      <w:r w:rsidRPr="00715721">
        <w:rPr>
          <w:rFonts w:ascii="Arial" w:eastAsia="Calibri" w:hAnsi="Arial" w:cs="Arial"/>
          <w:sz w:val="24"/>
          <w:szCs w:val="24"/>
        </w:rPr>
        <w:t>ekoinnowacji</w:t>
      </w:r>
      <w:proofErr w:type="spellEnd"/>
      <w:r w:rsidRPr="00715721">
        <w:rPr>
          <w:rFonts w:ascii="Arial" w:eastAsia="Calibri" w:hAnsi="Arial" w:cs="Arial"/>
          <w:sz w:val="24"/>
          <w:szCs w:val="24"/>
        </w:rPr>
        <w:t xml:space="preserve"> oraz ich wpływ na funkcjonowanie i zmiany w organizacjach.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EU3</w:t>
      </w:r>
      <w:r w:rsidRPr="00715721">
        <w:rPr>
          <w:rFonts w:ascii="Arial" w:eastAsia="Calibri" w:hAnsi="Arial" w:cs="Arial"/>
          <w:sz w:val="24"/>
          <w:szCs w:val="24"/>
        </w:rPr>
        <w:t xml:space="preserve"> – Student określa kluczowe determinanty oraz metody i narzędzia kreowania</w:t>
      </w:r>
      <w:r w:rsidRPr="00715721">
        <w:rPr>
          <w:rFonts w:ascii="Arial" w:eastAsia="Calibri" w:hAnsi="Arial" w:cs="Arial"/>
          <w:sz w:val="24"/>
          <w:szCs w:val="24"/>
        </w:rPr>
        <w:br/>
        <w:t xml:space="preserve">i rozwoju </w:t>
      </w:r>
      <w:proofErr w:type="spellStart"/>
      <w:r w:rsidRPr="00715721">
        <w:rPr>
          <w:rFonts w:ascii="Arial" w:eastAsia="Calibri" w:hAnsi="Arial" w:cs="Arial"/>
          <w:sz w:val="24"/>
          <w:szCs w:val="24"/>
        </w:rPr>
        <w:t>ekoinnowacji</w:t>
      </w:r>
      <w:proofErr w:type="spellEnd"/>
      <w:r w:rsidRPr="00715721">
        <w:rPr>
          <w:rFonts w:ascii="Arial" w:eastAsia="Calibri" w:hAnsi="Arial" w:cs="Arial"/>
          <w:sz w:val="24"/>
          <w:szCs w:val="24"/>
        </w:rPr>
        <w:t xml:space="preserve"> w przedsiębiorstwach.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EU4</w:t>
      </w:r>
      <w:r w:rsidRPr="00715721">
        <w:rPr>
          <w:rFonts w:ascii="Arial" w:eastAsia="Calibri" w:hAnsi="Arial" w:cs="Arial"/>
          <w:sz w:val="24"/>
          <w:szCs w:val="24"/>
        </w:rPr>
        <w:t xml:space="preserve"> – Student wykorzystuje wiedzę z zakresu </w:t>
      </w:r>
      <w:proofErr w:type="spellStart"/>
      <w:r w:rsidRPr="00715721">
        <w:rPr>
          <w:rFonts w:ascii="Arial" w:eastAsia="Calibri" w:hAnsi="Arial" w:cs="Arial"/>
          <w:sz w:val="24"/>
          <w:szCs w:val="24"/>
        </w:rPr>
        <w:t>ekoinnowacji</w:t>
      </w:r>
      <w:proofErr w:type="spellEnd"/>
      <w:r w:rsidRPr="00715721">
        <w:rPr>
          <w:rFonts w:ascii="Arial" w:eastAsia="Calibri" w:hAnsi="Arial" w:cs="Arial"/>
          <w:sz w:val="24"/>
          <w:szCs w:val="24"/>
        </w:rPr>
        <w:t xml:space="preserve"> do projektowania </w:t>
      </w:r>
      <w:proofErr w:type="spellStart"/>
      <w:r w:rsidRPr="00715721">
        <w:rPr>
          <w:rFonts w:ascii="Arial" w:eastAsia="Calibri" w:hAnsi="Arial" w:cs="Arial"/>
          <w:sz w:val="24"/>
          <w:szCs w:val="24"/>
        </w:rPr>
        <w:t>ekoinnowacyjnych</w:t>
      </w:r>
      <w:proofErr w:type="spellEnd"/>
      <w:r w:rsidRPr="00715721">
        <w:rPr>
          <w:rFonts w:ascii="Arial" w:eastAsia="Calibri" w:hAnsi="Arial" w:cs="Arial"/>
          <w:sz w:val="24"/>
          <w:szCs w:val="24"/>
        </w:rPr>
        <w:t xml:space="preserve"> produktów i usług.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TREŚCI</w:t>
      </w:r>
      <w:r w:rsidRPr="00715721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16116" w:rsidRPr="00715721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 15h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16116" w:rsidRPr="00715721" w:rsidTr="00C117BF">
        <w:tc>
          <w:tcPr>
            <w:tcW w:w="4478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W1.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Wprowadzenie w problematykę wykładu, wyjaśnienie koncepcji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ekoinnowacji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W2.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Cechy charakterystyczne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ekoinnowacji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W3.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Korzyści ekonomiczne, społeczne i ekologiczne z wdrażania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ekoinnowacji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W4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. Podstawowe rodzaje i typy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ekoinnowacji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W5.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Analiza i przykłady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ekoinnowacji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produktowych i procesowych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W6.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Analiza i przykłady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ekoinnowacji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organizacyjnych i marketingowych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W7.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Zarządzanie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ekoinnowacjami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W8.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Podstawowe źródła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ekoinnowacji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W9.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Badanie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ekoinnowacyjności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W10.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Metody wspomagające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ekoprojektowanie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W11.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Narzędzia informatyczne stosowane w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ekoprojektowaniu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W12.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Koncepcja i budowa serwisu DCT stanowiącego swoiste repozytorium wiedzy o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ekoinnowacjach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W13.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Ekoinnowacyjne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typy postaw przedsiębiorstw w serwisie DCT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W14.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Produkty i usługi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ekoinnowacyjne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w serwisie DCT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W15.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Syntetyczne podsumowanie treści wykładowych. Określenie perspektyw rozwoju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ekoinnowacji</w:t>
            </w:r>
            <w:proofErr w:type="spellEnd"/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 15h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P1.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Zajęcia wprowadzające w problematykę zajęć projektowych, określenie zasad zaliczenia przedmiotu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P2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>. Omówienie założeń pierwszego zadania projektowego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P3-P4.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Projektowanie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ekoinnowacyjnego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produktu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P5-P7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. Ewaluacja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ekoinnowacyjnego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produktu metodą grywalizacji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P8.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Omówienie założeń drugiego zadania projektowego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P9-P10.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Projektowanie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ekoinnowacyjnej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usługi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P11-P13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. Ewaluacja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ekoinnowacyjnej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usługi metodą grywalizacji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P14.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Funkcjonalność i obsługa serwisu DCT. Wprowadzanie produktów i usług </w:t>
            </w: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</w:rPr>
              <w:t>ekoinnowacyjnych</w:t>
            </w:r>
            <w:proofErr w:type="spellEnd"/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do serwisu DCT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16116" w:rsidRPr="00715721" w:rsidTr="00C117BF">
        <w:tc>
          <w:tcPr>
            <w:tcW w:w="4478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sz w:val="24"/>
                <w:szCs w:val="24"/>
              </w:rPr>
              <w:t>P15.</w:t>
            </w:r>
            <w:r w:rsidRPr="00715721">
              <w:rPr>
                <w:rFonts w:ascii="Arial" w:eastAsia="Calibri" w:hAnsi="Arial" w:cs="Arial"/>
                <w:sz w:val="24"/>
                <w:szCs w:val="24"/>
              </w:rPr>
              <w:t xml:space="preserve"> Ocena zadań. Podsumowanie zajęć projektowych</w:t>
            </w:r>
          </w:p>
        </w:tc>
        <w:tc>
          <w:tcPr>
            <w:tcW w:w="522" w:type="pct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616116" w:rsidRPr="00715721" w:rsidRDefault="00616116" w:rsidP="00616116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5721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616116" w:rsidRPr="00715721" w:rsidRDefault="00616116" w:rsidP="00616116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5721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616116" w:rsidRPr="00715721" w:rsidRDefault="00616116" w:rsidP="00616116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5721">
        <w:rPr>
          <w:rFonts w:ascii="Arial" w:eastAsia="Times New Roman" w:hAnsi="Arial" w:cs="Arial"/>
          <w:sz w:val="24"/>
          <w:szCs w:val="24"/>
          <w:lang w:eastAsia="pl-PL"/>
        </w:rPr>
        <w:t>Pakiet MS Office</w:t>
      </w:r>
    </w:p>
    <w:p w:rsidR="00616116" w:rsidRPr="00715721" w:rsidRDefault="00616116" w:rsidP="00616116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5721">
        <w:rPr>
          <w:rFonts w:ascii="Arial" w:eastAsia="Times New Roman" w:hAnsi="Arial" w:cs="Arial"/>
          <w:sz w:val="24"/>
          <w:szCs w:val="24"/>
          <w:lang w:eastAsia="pl-PL"/>
        </w:rPr>
        <w:t>Internetowy serwis DCT</w:t>
      </w:r>
    </w:p>
    <w:p w:rsidR="00616116" w:rsidRPr="00715721" w:rsidRDefault="00616116" w:rsidP="00616116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5721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616116" w:rsidRPr="00715721" w:rsidRDefault="00616116" w:rsidP="0061611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721">
        <w:rPr>
          <w:rFonts w:ascii="Arial" w:eastAsia="Times New Roman" w:hAnsi="Arial" w:cs="Arial"/>
          <w:sz w:val="24"/>
          <w:szCs w:val="24"/>
          <w:lang w:eastAsia="pl-PL"/>
        </w:rPr>
        <w:t>F1. Wykonanie projektu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sz w:val="24"/>
          <w:szCs w:val="24"/>
        </w:rPr>
        <w:t>P1. Kolokwium</w:t>
      </w:r>
    </w:p>
    <w:p w:rsidR="00616116" w:rsidRPr="00715721" w:rsidRDefault="00616116" w:rsidP="0061611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616116" w:rsidRPr="00715721" w:rsidTr="00C117BF">
        <w:tc>
          <w:tcPr>
            <w:tcW w:w="3285" w:type="pct"/>
            <w:vMerge w:val="restart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616116" w:rsidRPr="00715721" w:rsidTr="00C117BF">
        <w:trPr>
          <w:trHeight w:val="108"/>
        </w:trPr>
        <w:tc>
          <w:tcPr>
            <w:tcW w:w="3285" w:type="pct"/>
            <w:vMerge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16116" w:rsidRPr="00715721" w:rsidTr="00C117BF">
        <w:tc>
          <w:tcPr>
            <w:tcW w:w="3285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616116" w:rsidRPr="00715721" w:rsidTr="00C117BF">
        <w:tc>
          <w:tcPr>
            <w:tcW w:w="3285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616116" w:rsidRPr="00715721" w:rsidTr="00C117BF">
        <w:tc>
          <w:tcPr>
            <w:tcW w:w="3285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zaliczenia wykładu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616116" w:rsidRPr="00715721" w:rsidTr="00C117BF">
        <w:tc>
          <w:tcPr>
            <w:tcW w:w="3285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616116" w:rsidRPr="00715721" w:rsidTr="00C117BF">
        <w:tc>
          <w:tcPr>
            <w:tcW w:w="3285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proofErr w:type="spellStart"/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Eegzamin</w:t>
            </w:r>
            <w:proofErr w:type="spellEnd"/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616116" w:rsidRPr="00715721" w:rsidTr="00C117BF">
        <w:tc>
          <w:tcPr>
            <w:tcW w:w="3285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0,08</w:t>
            </w:r>
          </w:p>
        </w:tc>
      </w:tr>
      <w:tr w:rsidR="00616116" w:rsidRPr="00715721" w:rsidTr="00C117BF">
        <w:tc>
          <w:tcPr>
            <w:tcW w:w="3285" w:type="pct"/>
          </w:tcPr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616116" w:rsidRPr="00715721" w:rsidRDefault="00616116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616116" w:rsidRPr="00715721" w:rsidRDefault="00616116" w:rsidP="0061611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616116" w:rsidRPr="00715721" w:rsidRDefault="00616116" w:rsidP="00616116">
      <w:pPr>
        <w:shd w:val="clear" w:color="auto" w:fill="FFFFFF"/>
        <w:spacing w:after="0" w:line="360" w:lineRule="auto"/>
        <w:ind w:right="-2"/>
        <w:jc w:val="both"/>
        <w:rPr>
          <w:rFonts w:ascii="Arial" w:eastAsia="Times New Roman" w:hAnsi="Arial" w:cs="Arial"/>
          <w:bCs/>
          <w:caps/>
          <w:kern w:val="36"/>
          <w:sz w:val="24"/>
          <w:szCs w:val="24"/>
          <w:lang w:eastAsia="pl-PL"/>
        </w:rPr>
      </w:pPr>
      <w:r w:rsidRPr="00715721">
        <w:rPr>
          <w:rFonts w:ascii="Arial" w:hAnsi="Arial" w:cs="Arial"/>
          <w:sz w:val="24"/>
          <w:szCs w:val="24"/>
        </w:rPr>
        <w:t xml:space="preserve">1. </w:t>
      </w:r>
      <w:r w:rsidRPr="00715721">
        <w:rPr>
          <w:rFonts w:ascii="Arial" w:eastAsia="Times New Roman" w:hAnsi="Arial" w:cs="Arial"/>
          <w:sz w:val="24"/>
          <w:szCs w:val="24"/>
          <w:lang w:eastAsia="pl-PL"/>
        </w:rPr>
        <w:t xml:space="preserve">Dostatni D., </w:t>
      </w:r>
      <w:proofErr w:type="spellStart"/>
      <w:r w:rsidRPr="00715721">
        <w:rPr>
          <w:rFonts w:ascii="Arial" w:eastAsia="Times New Roman" w:hAnsi="Arial" w:cs="Arial"/>
          <w:sz w:val="24"/>
          <w:szCs w:val="24"/>
          <w:lang w:eastAsia="pl-PL"/>
        </w:rPr>
        <w:t>Rybaczewska-Błażejowska</w:t>
      </w:r>
      <w:proofErr w:type="spellEnd"/>
      <w:r w:rsidRPr="00715721">
        <w:rPr>
          <w:rFonts w:ascii="Arial" w:eastAsia="Times New Roman" w:hAnsi="Arial" w:cs="Arial"/>
          <w:sz w:val="24"/>
          <w:szCs w:val="24"/>
          <w:lang w:eastAsia="pl-PL"/>
        </w:rPr>
        <w:t xml:space="preserve"> M., </w:t>
      </w:r>
      <w:r w:rsidRPr="0071572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Tworzenie </w:t>
      </w:r>
      <w:proofErr w:type="spellStart"/>
      <w:r w:rsidRPr="0071572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ekoinnowacji</w:t>
      </w:r>
      <w:proofErr w:type="spellEnd"/>
      <w:r w:rsidRPr="00715721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, PWE, Warszawa 2020.</w:t>
      </w:r>
    </w:p>
    <w:p w:rsidR="00616116" w:rsidRPr="00715721" w:rsidRDefault="00616116" w:rsidP="00616116">
      <w:pPr>
        <w:shd w:val="clear" w:color="auto" w:fill="FFFFFF"/>
        <w:spacing w:after="0" w:line="360" w:lineRule="auto"/>
        <w:ind w:right="-2"/>
        <w:jc w:val="both"/>
        <w:rPr>
          <w:rFonts w:ascii="Arial" w:hAnsi="Arial" w:cs="Arial"/>
          <w:bCs/>
          <w:sz w:val="24"/>
          <w:szCs w:val="24"/>
        </w:rPr>
      </w:pPr>
      <w:r w:rsidRPr="00715721">
        <w:rPr>
          <w:rFonts w:ascii="Arial" w:hAnsi="Arial" w:cs="Arial"/>
          <w:bCs/>
          <w:sz w:val="24"/>
          <w:szCs w:val="24"/>
        </w:rPr>
        <w:t xml:space="preserve">2. </w:t>
      </w:r>
      <w:proofErr w:type="spellStart"/>
      <w:r w:rsidRPr="00715721">
        <w:rPr>
          <w:rFonts w:ascii="Arial" w:hAnsi="Arial" w:cs="Arial"/>
          <w:bCs/>
          <w:sz w:val="24"/>
          <w:szCs w:val="24"/>
        </w:rPr>
        <w:t>Przychodzeń</w:t>
      </w:r>
      <w:proofErr w:type="spellEnd"/>
      <w:r w:rsidRPr="00715721">
        <w:rPr>
          <w:rFonts w:ascii="Arial" w:hAnsi="Arial" w:cs="Arial"/>
          <w:bCs/>
          <w:sz w:val="24"/>
          <w:szCs w:val="24"/>
        </w:rPr>
        <w:t xml:space="preserve"> J., </w:t>
      </w:r>
      <w:proofErr w:type="spellStart"/>
      <w:r w:rsidRPr="00715721">
        <w:rPr>
          <w:rFonts w:ascii="Arial" w:hAnsi="Arial" w:cs="Arial"/>
          <w:bCs/>
          <w:sz w:val="24"/>
          <w:szCs w:val="24"/>
        </w:rPr>
        <w:t>Ekoinnowacje</w:t>
      </w:r>
      <w:proofErr w:type="spellEnd"/>
      <w:r w:rsidRPr="00715721">
        <w:rPr>
          <w:rFonts w:ascii="Arial" w:hAnsi="Arial" w:cs="Arial"/>
          <w:bCs/>
          <w:sz w:val="24"/>
          <w:szCs w:val="24"/>
        </w:rPr>
        <w:t xml:space="preserve"> w przedsiębiorstwie: zarządzanie, pomiar i wpływ na wyniki finansowe, </w:t>
      </w:r>
      <w:proofErr w:type="spellStart"/>
      <w:r w:rsidRPr="00715721">
        <w:rPr>
          <w:rFonts w:ascii="Arial" w:hAnsi="Arial" w:cs="Arial"/>
          <w:bCs/>
          <w:sz w:val="24"/>
          <w:szCs w:val="24"/>
        </w:rPr>
        <w:t>CeDeWu</w:t>
      </w:r>
      <w:proofErr w:type="spellEnd"/>
      <w:r w:rsidRPr="00715721">
        <w:rPr>
          <w:rFonts w:ascii="Arial" w:hAnsi="Arial" w:cs="Arial"/>
          <w:bCs/>
          <w:sz w:val="24"/>
          <w:szCs w:val="24"/>
        </w:rPr>
        <w:t>, Warszawa 2019.</w:t>
      </w:r>
    </w:p>
    <w:p w:rsidR="00616116" w:rsidRPr="00715721" w:rsidRDefault="00616116" w:rsidP="00616116">
      <w:pPr>
        <w:shd w:val="clear" w:color="auto" w:fill="FFFFFF"/>
        <w:spacing w:after="0"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 xml:space="preserve">3. </w:t>
      </w:r>
      <w:r w:rsidRPr="0071572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Bień J., Jędrzejczyk W., Kucęba R., </w:t>
      </w:r>
      <w:proofErr w:type="spellStart"/>
      <w:r w:rsidRPr="00715721">
        <w:rPr>
          <w:rFonts w:ascii="Arial" w:hAnsi="Arial" w:cs="Arial"/>
          <w:bCs/>
          <w:sz w:val="24"/>
          <w:szCs w:val="24"/>
          <w:bdr w:val="none" w:sz="0" w:space="0" w:color="auto" w:frame="1"/>
        </w:rPr>
        <w:t>Ekoinnowacyjne</w:t>
      </w:r>
      <w:proofErr w:type="spellEnd"/>
      <w:r w:rsidRPr="0071572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potrzeby przedsiębiorstw z sektora MSP a potencjał sieci </w:t>
      </w:r>
      <w:proofErr w:type="spellStart"/>
      <w:r w:rsidRPr="00715721">
        <w:rPr>
          <w:rFonts w:ascii="Arial" w:hAnsi="Arial" w:cs="Arial"/>
          <w:bCs/>
          <w:sz w:val="24"/>
          <w:szCs w:val="24"/>
          <w:bdr w:val="none" w:sz="0" w:space="0" w:color="auto" w:frame="1"/>
        </w:rPr>
        <w:t>ekoinnowacji</w:t>
      </w:r>
      <w:proofErr w:type="spellEnd"/>
      <w:r w:rsidRPr="0071572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ECOLABNET, Przegląd Organizacji, 2020, nr 3(962), s. 12-18.</w:t>
      </w:r>
    </w:p>
    <w:p w:rsidR="00616116" w:rsidRPr="00715721" w:rsidRDefault="00616116" w:rsidP="0061611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616116" w:rsidRPr="00715721" w:rsidRDefault="00616116" w:rsidP="00616116">
      <w:pPr>
        <w:shd w:val="clear" w:color="auto" w:fill="FFFFFF"/>
        <w:spacing w:after="0"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>1.</w:t>
      </w:r>
      <w:r w:rsidRPr="007157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15721">
        <w:rPr>
          <w:rFonts w:ascii="Arial" w:hAnsi="Arial" w:cs="Arial"/>
          <w:sz w:val="24"/>
          <w:szCs w:val="24"/>
        </w:rPr>
        <w:t>Czyżewska M., Innowacje, start-</w:t>
      </w:r>
      <w:proofErr w:type="spellStart"/>
      <w:r w:rsidRPr="00715721">
        <w:rPr>
          <w:rFonts w:ascii="Arial" w:hAnsi="Arial" w:cs="Arial"/>
          <w:sz w:val="24"/>
          <w:szCs w:val="24"/>
        </w:rPr>
        <w:t>upy</w:t>
      </w:r>
      <w:proofErr w:type="spellEnd"/>
      <w:r w:rsidRPr="00715721">
        <w:rPr>
          <w:rFonts w:ascii="Arial" w:hAnsi="Arial" w:cs="Arial"/>
          <w:sz w:val="24"/>
          <w:szCs w:val="24"/>
        </w:rPr>
        <w:t xml:space="preserve">, ryzyko: uwarunkowania rozwoju innowacyjnych przedsięwzięć, </w:t>
      </w:r>
      <w:proofErr w:type="spellStart"/>
      <w:r w:rsidRPr="00715721">
        <w:rPr>
          <w:rFonts w:ascii="Arial" w:hAnsi="Arial" w:cs="Arial"/>
          <w:sz w:val="24"/>
          <w:szCs w:val="24"/>
        </w:rPr>
        <w:t>CeDeWu</w:t>
      </w:r>
      <w:proofErr w:type="spellEnd"/>
      <w:r w:rsidRPr="00715721">
        <w:rPr>
          <w:rFonts w:ascii="Arial" w:hAnsi="Arial" w:cs="Arial"/>
          <w:sz w:val="24"/>
          <w:szCs w:val="24"/>
        </w:rPr>
        <w:t>, Warszawa 2020.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15721">
        <w:rPr>
          <w:rFonts w:ascii="Arial" w:hAnsi="Arial" w:cs="Arial"/>
          <w:sz w:val="24"/>
          <w:szCs w:val="24"/>
          <w:lang w:val="en-US"/>
        </w:rPr>
        <w:t xml:space="preserve">2. </w:t>
      </w:r>
      <w:r w:rsidRPr="00715721">
        <w:rPr>
          <w:rFonts w:ascii="Arial" w:hAnsi="Arial" w:cs="Arial"/>
          <w:color w:val="000000"/>
          <w:sz w:val="24"/>
          <w:szCs w:val="24"/>
          <w:lang w:val="en-US"/>
        </w:rPr>
        <w:t xml:space="preserve">Jędrzejczyk W., Stimulating Eco-innovation Development in Small and Medium-sized Enterprises: </w:t>
      </w:r>
      <w:proofErr w:type="spellStart"/>
      <w:r w:rsidRPr="00715721">
        <w:rPr>
          <w:rFonts w:ascii="Arial" w:hAnsi="Arial" w:cs="Arial"/>
          <w:color w:val="000000"/>
          <w:sz w:val="24"/>
          <w:szCs w:val="24"/>
          <w:lang w:val="en-US"/>
        </w:rPr>
        <w:t>Ecolabnet</w:t>
      </w:r>
      <w:proofErr w:type="spellEnd"/>
      <w:r w:rsidRPr="00715721">
        <w:rPr>
          <w:rFonts w:ascii="Arial" w:hAnsi="Arial" w:cs="Arial"/>
          <w:color w:val="000000"/>
          <w:sz w:val="24"/>
          <w:szCs w:val="24"/>
          <w:lang w:val="en-US"/>
        </w:rPr>
        <w:t xml:space="preserve"> Eco-innovation Network, </w:t>
      </w:r>
      <w:r w:rsidRPr="00715721">
        <w:rPr>
          <w:rFonts w:ascii="Arial" w:hAnsi="Arial" w:cs="Arial"/>
          <w:bCs/>
          <w:color w:val="000000"/>
          <w:sz w:val="24"/>
          <w:szCs w:val="24"/>
          <w:lang w:val="en-US"/>
        </w:rPr>
        <w:t>Vol. 23, No. 1 (2022): Proceedings of the 23rd European Conference on Knowledge Management.</w:t>
      </w:r>
    </w:p>
    <w:p w:rsidR="00616116" w:rsidRPr="00715721" w:rsidRDefault="00616116" w:rsidP="0061611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de-DE"/>
        </w:rPr>
      </w:pPr>
      <w:r w:rsidRPr="0071572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val="en-US" w:eastAsia="de-DE"/>
        </w:rPr>
        <w:t>3.</w:t>
      </w:r>
      <w:r w:rsidRPr="0071572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de-DE"/>
        </w:rPr>
        <w:t xml:space="preserve"> </w:t>
      </w:r>
      <w:r w:rsidRPr="0071572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Kucęba R., </w:t>
      </w:r>
      <w:proofErr w:type="spellStart"/>
      <w:r w:rsidRPr="00715721">
        <w:rPr>
          <w:rFonts w:ascii="Arial" w:eastAsia="Times New Roman" w:hAnsi="Arial" w:cs="Arial"/>
          <w:sz w:val="24"/>
          <w:szCs w:val="24"/>
          <w:lang w:val="en-US" w:eastAsia="de-DE"/>
        </w:rPr>
        <w:t>Chmielarz</w:t>
      </w:r>
      <w:proofErr w:type="spellEnd"/>
      <w:r w:rsidRPr="0071572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G., Nielsen T.M. (2020), Eco-Innovative Barriers and Needs of Manufacturing SMEs from the BSR Region, IBIMA, </w:t>
      </w:r>
      <w:proofErr w:type="spellStart"/>
      <w:r w:rsidRPr="00715721">
        <w:rPr>
          <w:rFonts w:ascii="Arial" w:eastAsia="Times New Roman" w:hAnsi="Arial" w:cs="Arial"/>
          <w:sz w:val="24"/>
          <w:szCs w:val="24"/>
          <w:lang w:val="en-US" w:eastAsia="de-DE"/>
        </w:rPr>
        <w:t>Sewilla</w:t>
      </w:r>
      <w:proofErr w:type="spellEnd"/>
      <w:r w:rsidRPr="00715721">
        <w:rPr>
          <w:rFonts w:ascii="Arial" w:eastAsia="Times New Roman" w:hAnsi="Arial" w:cs="Arial"/>
          <w:sz w:val="24"/>
          <w:szCs w:val="24"/>
          <w:lang w:val="en-US" w:eastAsia="de-DE"/>
        </w:rPr>
        <w:t xml:space="preserve">, Education Excellence </w:t>
      </w:r>
      <w:r w:rsidRPr="00715721">
        <w:rPr>
          <w:rFonts w:ascii="Arial" w:eastAsia="Times New Roman" w:hAnsi="Arial" w:cs="Arial"/>
          <w:sz w:val="24"/>
          <w:szCs w:val="24"/>
          <w:lang w:val="en-US" w:eastAsia="de-DE"/>
        </w:rPr>
        <w:lastRenderedPageBreak/>
        <w:t>and Innovation Management: a 2025 Vision to Sustain Economic Development during Global Challenges (red.)</w:t>
      </w:r>
      <w:r w:rsidRPr="00715721">
        <w:rPr>
          <w:rFonts w:ascii="Arial" w:eastAsia="Times New Roman" w:hAnsi="Arial" w:cs="Arial"/>
          <w:sz w:val="24"/>
          <w:szCs w:val="24"/>
          <w:lang w:val="en-GB" w:eastAsia="de-DE"/>
        </w:rPr>
        <w:t>, pp. 2510-2520.</w:t>
      </w:r>
    </w:p>
    <w:p w:rsidR="00616116" w:rsidRPr="00715721" w:rsidRDefault="00616116" w:rsidP="00616116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de-DE"/>
        </w:rPr>
      </w:pPr>
      <w:r w:rsidRPr="0071572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de-DE"/>
        </w:rPr>
        <w:t xml:space="preserve">4. Kucęba R., Jędrzejczyk W., Kulej-Dudek E., Chmielarz G., Dudek D.,  </w:t>
      </w:r>
      <w:r w:rsidRPr="00715721">
        <w:rPr>
          <w:rFonts w:ascii="Arial" w:eastAsia="SimSun" w:hAnsi="Arial" w:cs="Arial"/>
          <w:bCs/>
          <w:sz w:val="24"/>
          <w:szCs w:val="24"/>
          <w:bdr w:val="none" w:sz="0" w:space="0" w:color="auto" w:frame="1"/>
          <w:lang w:eastAsia="zh-CN"/>
        </w:rPr>
        <w:t xml:space="preserve">Cyfrowe narzędzie współpracy w sieci </w:t>
      </w:r>
      <w:proofErr w:type="spellStart"/>
      <w:r w:rsidRPr="00715721">
        <w:rPr>
          <w:rFonts w:ascii="Arial" w:eastAsia="SimSun" w:hAnsi="Arial" w:cs="Arial"/>
          <w:bCs/>
          <w:sz w:val="24"/>
          <w:szCs w:val="24"/>
          <w:bdr w:val="none" w:sz="0" w:space="0" w:color="auto" w:frame="1"/>
          <w:lang w:eastAsia="zh-CN"/>
        </w:rPr>
        <w:t>Ecolabnet</w:t>
      </w:r>
      <w:proofErr w:type="spellEnd"/>
      <w:r w:rsidRPr="00715721">
        <w:rPr>
          <w:rFonts w:ascii="Arial" w:eastAsia="SimSun" w:hAnsi="Arial" w:cs="Arial"/>
          <w:bCs/>
          <w:sz w:val="24"/>
          <w:szCs w:val="24"/>
          <w:bdr w:val="none" w:sz="0" w:space="0" w:color="auto" w:frame="1"/>
          <w:lang w:eastAsia="zh-CN"/>
        </w:rPr>
        <w:t xml:space="preserve"> jako element systemu zarządzania i transferu wiedzy o usługach </w:t>
      </w:r>
      <w:proofErr w:type="spellStart"/>
      <w:r w:rsidRPr="00715721">
        <w:rPr>
          <w:rFonts w:ascii="Arial" w:eastAsia="SimSun" w:hAnsi="Arial" w:cs="Arial"/>
          <w:bCs/>
          <w:sz w:val="24"/>
          <w:szCs w:val="24"/>
          <w:bdr w:val="none" w:sz="0" w:space="0" w:color="auto" w:frame="1"/>
          <w:lang w:eastAsia="zh-CN"/>
        </w:rPr>
        <w:t>ekoinnowacyjnych</w:t>
      </w:r>
      <w:proofErr w:type="spellEnd"/>
      <w:r w:rsidRPr="0071572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de-DE"/>
        </w:rPr>
        <w:t xml:space="preserve">, [w:] Wiedza i technologie informacyjne w zarządzaniu przedsiębiorstwem, </w:t>
      </w:r>
      <w:proofErr w:type="spellStart"/>
      <w:r w:rsidRPr="0071572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de-DE"/>
        </w:rPr>
        <w:t>Dziembek</w:t>
      </w:r>
      <w:proofErr w:type="spellEnd"/>
      <w:r w:rsidRPr="0071572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de-DE"/>
        </w:rPr>
        <w:t xml:space="preserve"> D. (red.), Wydawnictwo Politechniki Częstochowskiej, Częstochowa 2022, s. 152-169.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616116" w:rsidRPr="00715721" w:rsidRDefault="00616116" w:rsidP="006161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5721">
        <w:rPr>
          <w:rFonts w:ascii="Arial" w:hAnsi="Arial" w:cs="Arial"/>
          <w:sz w:val="24"/>
          <w:szCs w:val="24"/>
        </w:rPr>
        <w:t>1. Grzegorz Chmielarz, grzegorz.chmielarz@pcz.pl</w:t>
      </w:r>
    </w:p>
    <w:p w:rsidR="00616116" w:rsidRPr="00715721" w:rsidRDefault="00616116" w:rsidP="0061611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721">
        <w:rPr>
          <w:rFonts w:ascii="Arial" w:hAnsi="Arial" w:cs="Arial"/>
          <w:sz w:val="24"/>
          <w:szCs w:val="24"/>
        </w:rPr>
        <w:t>2. Dariusz Dudek, dariusz.dudek@pcz.pl</w:t>
      </w:r>
    </w:p>
    <w:p w:rsidR="00616116" w:rsidRPr="00715721" w:rsidRDefault="00616116" w:rsidP="0061611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721">
        <w:rPr>
          <w:rFonts w:ascii="Arial" w:eastAsia="Times New Roman" w:hAnsi="Arial" w:cs="Arial"/>
          <w:sz w:val="24"/>
          <w:szCs w:val="24"/>
          <w:lang w:eastAsia="pl-PL"/>
        </w:rPr>
        <w:t>3. Waldemar Jędrzejczyk, waldemar.jedrzejczyk@pcz.pl</w:t>
      </w:r>
    </w:p>
    <w:p w:rsidR="00616116" w:rsidRPr="00715721" w:rsidRDefault="00616116" w:rsidP="0061611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15721">
        <w:rPr>
          <w:rFonts w:ascii="Arial" w:hAnsi="Arial" w:cs="Arial"/>
          <w:sz w:val="24"/>
          <w:szCs w:val="24"/>
          <w:lang w:val="en-US"/>
        </w:rPr>
        <w:t>4. Robert Kucęba, robert.kuceba@pcz.pl</w:t>
      </w:r>
    </w:p>
    <w:p w:rsidR="00616116" w:rsidRPr="00715721" w:rsidRDefault="00616116" w:rsidP="0061611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</w:p>
    <w:p w:rsidR="00616116" w:rsidRPr="00715721" w:rsidRDefault="00616116" w:rsidP="0061611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15721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616116" w:rsidRPr="00715721" w:rsidTr="00C117BF">
        <w:tc>
          <w:tcPr>
            <w:tcW w:w="589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616116" w:rsidRPr="00715721" w:rsidTr="00C117BF">
        <w:tc>
          <w:tcPr>
            <w:tcW w:w="589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K_W07, K_U01, K_K02</w:t>
            </w:r>
          </w:p>
        </w:tc>
        <w:tc>
          <w:tcPr>
            <w:tcW w:w="796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W1-W3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1,2,5</w:t>
            </w:r>
          </w:p>
        </w:tc>
        <w:tc>
          <w:tcPr>
            <w:tcW w:w="578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616116" w:rsidRPr="00715721" w:rsidTr="00C117BF">
        <w:tc>
          <w:tcPr>
            <w:tcW w:w="589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K_W07, K_U01, K_K02</w:t>
            </w:r>
          </w:p>
        </w:tc>
        <w:tc>
          <w:tcPr>
            <w:tcW w:w="796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W4-W7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1,2,5</w:t>
            </w:r>
          </w:p>
        </w:tc>
        <w:tc>
          <w:tcPr>
            <w:tcW w:w="578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616116" w:rsidRPr="00715721" w:rsidTr="00C117BF">
        <w:tc>
          <w:tcPr>
            <w:tcW w:w="589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K_W02, K_U01, K_K02</w:t>
            </w:r>
          </w:p>
        </w:tc>
        <w:tc>
          <w:tcPr>
            <w:tcW w:w="796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W8-15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1,2,4,5</w:t>
            </w:r>
          </w:p>
        </w:tc>
        <w:tc>
          <w:tcPr>
            <w:tcW w:w="578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616116" w:rsidRPr="00715721" w:rsidTr="00C117BF">
        <w:tc>
          <w:tcPr>
            <w:tcW w:w="589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K_W02, K_U10, K_K02,  K_K03</w:t>
            </w:r>
          </w:p>
        </w:tc>
        <w:tc>
          <w:tcPr>
            <w:tcW w:w="796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P1-P15</w:t>
            </w:r>
          </w:p>
        </w:tc>
        <w:tc>
          <w:tcPr>
            <w:tcW w:w="873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2, 3,4, 5</w:t>
            </w:r>
          </w:p>
        </w:tc>
        <w:tc>
          <w:tcPr>
            <w:tcW w:w="578" w:type="pct"/>
            <w:shd w:val="clear" w:color="auto" w:fill="auto"/>
          </w:tcPr>
          <w:p w:rsidR="00616116" w:rsidRPr="00715721" w:rsidRDefault="00616116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5721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</w:tr>
    </w:tbl>
    <w:p w:rsidR="00616116" w:rsidRPr="00715721" w:rsidRDefault="00616116" w:rsidP="0061611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16116" w:rsidRPr="00715721" w:rsidRDefault="00616116" w:rsidP="0061611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16116" w:rsidRPr="00715721" w:rsidRDefault="00616116" w:rsidP="0061611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16116" w:rsidRPr="00715721" w:rsidRDefault="00616116" w:rsidP="0061611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16116" w:rsidRPr="00715721" w:rsidRDefault="00616116" w:rsidP="0061611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616116" w:rsidRPr="00715721" w:rsidTr="00C117B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616116" w:rsidRPr="00715721" w:rsidRDefault="00616116" w:rsidP="00C117B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616116" w:rsidRPr="00715721" w:rsidRDefault="00616116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157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16116" w:rsidRPr="00715721" w:rsidTr="00C117BF">
        <w:trPr>
          <w:trHeight w:hRule="exact" w:val="3353"/>
        </w:trPr>
        <w:tc>
          <w:tcPr>
            <w:tcW w:w="521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</w:rPr>
            </w:pPr>
            <w:r w:rsidRPr="00616116">
              <w:rPr>
                <w:rFonts w:ascii="Arial" w:eastAsia="Calibri" w:hAnsi="Arial" w:cs="Arial"/>
                <w:b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nie potrafi wyjaśnić koncepcji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46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wyjaśnić koncepcję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>, ale ma problemy z określeniem jej praktycznego zastosowania</w:t>
            </w:r>
            <w:r w:rsidRPr="00616116">
              <w:rPr>
                <w:rFonts w:ascii="Arial" w:hAnsi="Arial" w:cs="Arial"/>
                <w:bCs/>
              </w:rPr>
              <w:br/>
            </w:r>
            <w:r w:rsidRPr="00616116">
              <w:rPr>
                <w:rFonts w:ascii="Arial" w:hAnsi="Arial" w:cs="Arial"/>
              </w:rPr>
              <w:t>w organizacjach.</w:t>
            </w:r>
          </w:p>
        </w:tc>
        <w:tc>
          <w:tcPr>
            <w:tcW w:w="1120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wyjaśnić koncepcję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i podać kilka praktycznych zastosowań</w:t>
            </w:r>
            <w:r w:rsidRPr="00616116">
              <w:rPr>
                <w:rFonts w:ascii="Arial" w:hAnsi="Arial" w:cs="Arial"/>
                <w:bCs/>
              </w:rPr>
              <w:br/>
            </w:r>
            <w:r w:rsidRPr="00616116">
              <w:rPr>
                <w:rFonts w:ascii="Arial" w:hAnsi="Arial" w:cs="Arial"/>
              </w:rPr>
              <w:t>w organizacjach.</w:t>
            </w:r>
          </w:p>
        </w:tc>
        <w:tc>
          <w:tcPr>
            <w:tcW w:w="1267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wyjaśnić koncepcję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i bez trudu określić jej praktyczne zastosowania</w:t>
            </w:r>
            <w:r w:rsidRPr="00616116">
              <w:rPr>
                <w:rFonts w:ascii="Arial" w:hAnsi="Arial" w:cs="Arial"/>
                <w:bCs/>
              </w:rPr>
              <w:br/>
            </w:r>
            <w:r w:rsidRPr="00616116">
              <w:rPr>
                <w:rFonts w:ascii="Arial" w:hAnsi="Arial" w:cs="Arial"/>
              </w:rPr>
              <w:t>w organizacjach.</w:t>
            </w:r>
          </w:p>
        </w:tc>
      </w:tr>
      <w:tr w:rsidR="00616116" w:rsidRPr="00715721" w:rsidTr="00C117BF">
        <w:trPr>
          <w:trHeight w:hRule="exact" w:val="4262"/>
        </w:trPr>
        <w:tc>
          <w:tcPr>
            <w:tcW w:w="521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</w:rPr>
            </w:pPr>
            <w:r w:rsidRPr="00616116">
              <w:rPr>
                <w:rFonts w:ascii="Arial" w:eastAsia="Calibri" w:hAnsi="Arial" w:cs="Arial"/>
                <w:b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nie potrafi określić zdefiniowanych typów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46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określić podstawowe typy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, ale ma problemy ze wskazaniem  ich wpływ na funkcjonowanie i zmiany </w:t>
            </w:r>
            <w:r w:rsidRPr="00616116">
              <w:rPr>
                <w:rFonts w:ascii="Arial" w:hAnsi="Arial" w:cs="Arial"/>
              </w:rPr>
              <w:t>w organizacjach.</w:t>
            </w:r>
          </w:p>
        </w:tc>
        <w:tc>
          <w:tcPr>
            <w:tcW w:w="1120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określić podstawowe typy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oraz podać przykłady ich wpływu na funkcjonowanie i zmiany </w:t>
            </w:r>
            <w:r w:rsidRPr="00616116">
              <w:rPr>
                <w:rFonts w:ascii="Arial" w:hAnsi="Arial" w:cs="Arial"/>
              </w:rPr>
              <w:t>w organizacjach</w:t>
            </w:r>
          </w:p>
        </w:tc>
        <w:tc>
          <w:tcPr>
            <w:tcW w:w="1267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określić podstawowe typy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i bez trudu dokonać oceny ich wpływu na funkcjonowanie i zmiany </w:t>
            </w:r>
            <w:r w:rsidRPr="00616116">
              <w:rPr>
                <w:rFonts w:ascii="Arial" w:hAnsi="Arial" w:cs="Arial"/>
              </w:rPr>
              <w:t>w organizacjach.</w:t>
            </w:r>
          </w:p>
        </w:tc>
      </w:tr>
      <w:tr w:rsidR="00616116" w:rsidRPr="00715721" w:rsidTr="00C117BF">
        <w:trPr>
          <w:trHeight w:hRule="exact" w:val="5526"/>
        </w:trPr>
        <w:tc>
          <w:tcPr>
            <w:tcW w:w="521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</w:rPr>
            </w:pPr>
            <w:r w:rsidRPr="00616116">
              <w:rPr>
                <w:rFonts w:ascii="Arial" w:eastAsia="Calibri" w:hAnsi="Arial" w:cs="Arial"/>
                <w:b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nie potrafi określić żadnych determinant oraz metod i narzędzi kreowania oraz rozwoju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w przedsiębiorstwach</w:t>
            </w:r>
            <w:r w:rsidRPr="00616116">
              <w:rPr>
                <w:rFonts w:ascii="Arial" w:hAnsi="Arial" w:cs="Arial"/>
              </w:rPr>
              <w:t>.</w:t>
            </w:r>
          </w:p>
        </w:tc>
        <w:tc>
          <w:tcPr>
            <w:tcW w:w="1046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określić kluczowe determinanty rozwoju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w przedsiębiorstwach, ale nie potrafi podać żadnej  metody i narzędzia kreowania i rozwoju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</w:rPr>
              <w:t>.</w:t>
            </w:r>
          </w:p>
        </w:tc>
        <w:tc>
          <w:tcPr>
            <w:tcW w:w="1120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określić kluczowe determinanty rozwoju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w przedsiębiorstwach oraz podać przykładowe  metody i narzędzia kreowania i rozwoju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</w:rPr>
              <w:t>.</w:t>
            </w:r>
          </w:p>
        </w:tc>
        <w:tc>
          <w:tcPr>
            <w:tcW w:w="1267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616116">
              <w:rPr>
                <w:rFonts w:ascii="Arial" w:hAnsi="Arial" w:cs="Arial"/>
                <w:bCs/>
              </w:rPr>
              <w:t xml:space="preserve">Student bez problemu potrafi określić kluczowe determinanty oraz metody i narzędzia kreowania i rozwoju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w przedsiębiorstwach</w:t>
            </w:r>
            <w:r w:rsidRPr="00616116">
              <w:rPr>
                <w:rFonts w:ascii="Arial" w:hAnsi="Arial" w:cs="Arial"/>
              </w:rPr>
              <w:t>.</w:t>
            </w:r>
          </w:p>
        </w:tc>
      </w:tr>
      <w:tr w:rsidR="00616116" w:rsidRPr="00715721" w:rsidTr="00C117BF">
        <w:trPr>
          <w:trHeight w:hRule="exact" w:val="5538"/>
        </w:trPr>
        <w:tc>
          <w:tcPr>
            <w:tcW w:w="521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</w:rPr>
            </w:pPr>
            <w:r w:rsidRPr="00616116">
              <w:rPr>
                <w:rFonts w:ascii="Arial" w:eastAsia="Calibri" w:hAnsi="Arial" w:cs="Arial"/>
                <w:b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ind w:left="-15" w:hanging="16"/>
              <w:rPr>
                <w:rFonts w:ascii="Arial" w:hAnsi="Arial" w:cs="Arial"/>
                <w:bCs/>
              </w:rPr>
            </w:pPr>
            <w:r w:rsidRPr="00616116">
              <w:rPr>
                <w:rFonts w:ascii="Arial" w:hAnsi="Arial" w:cs="Arial"/>
                <w:bCs/>
              </w:rPr>
              <w:t xml:space="preserve">Student nie potrafi korzystać z repozytorium wiedzy o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ekoinnowacjach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ani wykorzystać wiedzy z zakresu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do projektowania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ekoinnowacyjnych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produktów i usług</w:t>
            </w:r>
            <w:r w:rsidRPr="00616116">
              <w:rPr>
                <w:rFonts w:ascii="Arial" w:hAnsi="Arial" w:cs="Arial"/>
              </w:rPr>
              <w:t>.</w:t>
            </w:r>
          </w:p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046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ind w:left="-15" w:hanging="16"/>
              <w:rPr>
                <w:rFonts w:ascii="Arial" w:hAnsi="Arial" w:cs="Arial"/>
                <w:bCs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korzystać z repozytorium wiedzy o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ekoinnowacjach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, ale ma problemy z wykorzystaniem wiedzy z zakresu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do projektowania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ekoinnowacyjnych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produktów i usług</w:t>
            </w:r>
            <w:r w:rsidRPr="00616116">
              <w:rPr>
                <w:rFonts w:ascii="Arial" w:hAnsi="Arial" w:cs="Arial"/>
              </w:rPr>
              <w:t>.</w:t>
            </w:r>
          </w:p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120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ind w:left="-15" w:hanging="16"/>
              <w:rPr>
                <w:rFonts w:ascii="Arial" w:hAnsi="Arial" w:cs="Arial"/>
                <w:bCs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wykorzystać wiedzę z zakresu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do projektowania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ekoinnowacyjnych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produktów i usług</w:t>
            </w:r>
            <w:r w:rsidRPr="00616116">
              <w:rPr>
                <w:rFonts w:ascii="Arial" w:hAnsi="Arial" w:cs="Arial"/>
              </w:rPr>
              <w:t xml:space="preserve">, ale ma problemy z </w:t>
            </w:r>
            <w:r w:rsidRPr="00616116">
              <w:rPr>
                <w:rFonts w:ascii="Arial" w:hAnsi="Arial" w:cs="Arial"/>
                <w:bCs/>
              </w:rPr>
              <w:t xml:space="preserve">obsługą repozytorium wiedzy o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ekoinnowacjach</w:t>
            </w:r>
            <w:proofErr w:type="spellEnd"/>
            <w:r w:rsidRPr="00616116">
              <w:rPr>
                <w:rFonts w:ascii="Arial" w:hAnsi="Arial" w:cs="Arial"/>
                <w:bCs/>
              </w:rPr>
              <w:t>.</w:t>
            </w:r>
          </w:p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267" w:type="pct"/>
            <w:shd w:val="clear" w:color="auto" w:fill="FFFFFF"/>
          </w:tcPr>
          <w:p w:rsidR="00616116" w:rsidRPr="00616116" w:rsidRDefault="00616116" w:rsidP="00C117BF">
            <w:pPr>
              <w:spacing w:after="0" w:line="360" w:lineRule="auto"/>
              <w:ind w:left="-15" w:hanging="16"/>
              <w:rPr>
                <w:rFonts w:ascii="Arial" w:hAnsi="Arial" w:cs="Arial"/>
                <w:bCs/>
              </w:rPr>
            </w:pPr>
            <w:r w:rsidRPr="00616116">
              <w:rPr>
                <w:rFonts w:ascii="Arial" w:hAnsi="Arial" w:cs="Arial"/>
                <w:bCs/>
              </w:rPr>
              <w:t xml:space="preserve">Student potrafi wykorzystać wiedzę z zakresu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ekoinnowacji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do projektowania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ekoinnowacyjnych</w:t>
            </w:r>
            <w:proofErr w:type="spellEnd"/>
            <w:r w:rsidRPr="00616116">
              <w:rPr>
                <w:rFonts w:ascii="Arial" w:hAnsi="Arial" w:cs="Arial"/>
                <w:bCs/>
              </w:rPr>
              <w:t xml:space="preserve"> produktów i usług</w:t>
            </w:r>
            <w:r w:rsidRPr="00616116">
              <w:rPr>
                <w:rFonts w:ascii="Arial" w:hAnsi="Arial" w:cs="Arial"/>
              </w:rPr>
              <w:t xml:space="preserve"> oraz </w:t>
            </w:r>
            <w:r w:rsidRPr="00616116">
              <w:rPr>
                <w:rFonts w:ascii="Arial" w:hAnsi="Arial" w:cs="Arial"/>
                <w:bCs/>
              </w:rPr>
              <w:t xml:space="preserve">korzystać z repozytorium wiedzy o </w:t>
            </w:r>
            <w:proofErr w:type="spellStart"/>
            <w:r w:rsidRPr="00616116">
              <w:rPr>
                <w:rFonts w:ascii="Arial" w:hAnsi="Arial" w:cs="Arial"/>
                <w:bCs/>
              </w:rPr>
              <w:t>ekoinnowacjach</w:t>
            </w:r>
            <w:proofErr w:type="spellEnd"/>
            <w:r w:rsidRPr="00616116">
              <w:rPr>
                <w:rFonts w:ascii="Arial" w:hAnsi="Arial" w:cs="Arial"/>
                <w:bCs/>
              </w:rPr>
              <w:t>.</w:t>
            </w:r>
          </w:p>
          <w:p w:rsidR="00616116" w:rsidRPr="00616116" w:rsidRDefault="00616116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</w:p>
        </w:tc>
      </w:tr>
    </w:tbl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715721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15721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5721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5721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15721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616116" w:rsidRPr="00715721" w:rsidRDefault="00616116" w:rsidP="0061611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15721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67CD" w:rsidRDefault="007D67CD"/>
    <w:sectPr w:rsidR="007D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16"/>
    <w:rsid w:val="00616116"/>
    <w:rsid w:val="007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53F8A-970D-44A4-9153-916FD983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1344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2025-07-02T11:45:00Z</dcterms:created>
  <dcterms:modified xsi:type="dcterms:W3CDTF">2025-07-02T11:46:00Z</dcterms:modified>
</cp:coreProperties>
</file>