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8E4" w:rsidRDefault="005648E4" w:rsidP="005648E4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Zakres kształcenia 3. Marketing i e-biznes</w:t>
      </w:r>
    </w:p>
    <w:p w:rsidR="005648E4" w:rsidRPr="001768BE" w:rsidRDefault="005648E4" w:rsidP="005648E4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768BE"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5648E4" w:rsidRPr="001768BE" w:rsidRDefault="005648E4" w:rsidP="005648E4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5"/>
        <w:gridCol w:w="5247"/>
      </w:tblGrid>
      <w:tr w:rsidR="005648E4" w:rsidRPr="001768BE" w:rsidTr="00C117BF">
        <w:trPr>
          <w:trHeight w:val="567"/>
        </w:trPr>
        <w:tc>
          <w:tcPr>
            <w:tcW w:w="3984" w:type="dxa"/>
            <w:vAlign w:val="center"/>
          </w:tcPr>
          <w:p w:rsidR="005648E4" w:rsidRPr="001768BE" w:rsidRDefault="005648E4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02" w:type="dxa"/>
            <w:vAlign w:val="center"/>
          </w:tcPr>
          <w:p w:rsidR="005648E4" w:rsidRPr="001505BE" w:rsidRDefault="005648E4" w:rsidP="00C117BF">
            <w:pPr>
              <w:widowControl w:val="0"/>
              <w:spacing w:after="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r w:rsidRPr="001505BE">
              <w:rPr>
                <w:rFonts w:ascii="Arial" w:hAnsi="Arial" w:cs="Arial"/>
                <w:b/>
                <w:sz w:val="24"/>
                <w:szCs w:val="24"/>
              </w:rPr>
              <w:t>Marketing zrównoważony</w:t>
            </w:r>
          </w:p>
          <w:bookmarkEnd w:id="0"/>
          <w:p w:rsidR="005648E4" w:rsidRPr="001505BE" w:rsidRDefault="005648E4" w:rsidP="00C117BF">
            <w:pPr>
              <w:widowControl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505BE">
              <w:rPr>
                <w:rFonts w:ascii="Arial" w:hAnsi="Arial" w:cs="Arial"/>
                <w:b/>
                <w:sz w:val="24"/>
                <w:szCs w:val="24"/>
              </w:rPr>
              <w:t>Sustainable</w:t>
            </w:r>
            <w:proofErr w:type="spellEnd"/>
            <w:r w:rsidRPr="001505BE">
              <w:rPr>
                <w:rFonts w:ascii="Arial" w:hAnsi="Arial" w:cs="Arial"/>
                <w:b/>
                <w:sz w:val="24"/>
                <w:szCs w:val="24"/>
              </w:rPr>
              <w:t xml:space="preserve"> marketing</w:t>
            </w:r>
          </w:p>
        </w:tc>
      </w:tr>
      <w:tr w:rsidR="005648E4" w:rsidRPr="001768BE" w:rsidTr="00C117BF">
        <w:trPr>
          <w:trHeight w:val="567"/>
        </w:trPr>
        <w:tc>
          <w:tcPr>
            <w:tcW w:w="3984" w:type="dxa"/>
            <w:vAlign w:val="center"/>
          </w:tcPr>
          <w:p w:rsidR="005648E4" w:rsidRPr="001768BE" w:rsidRDefault="005648E4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5648E4" w:rsidRPr="001505BE" w:rsidRDefault="005648E4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505BE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5648E4" w:rsidRPr="001768BE" w:rsidTr="00C117BF">
        <w:trPr>
          <w:trHeight w:val="567"/>
        </w:trPr>
        <w:tc>
          <w:tcPr>
            <w:tcW w:w="3984" w:type="dxa"/>
            <w:vAlign w:val="center"/>
          </w:tcPr>
          <w:p w:rsidR="005648E4" w:rsidRPr="001768BE" w:rsidRDefault="005648E4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5648E4" w:rsidRPr="001505BE" w:rsidRDefault="005648E4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1505BE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5648E4" w:rsidRPr="001768BE" w:rsidTr="00C117BF">
        <w:trPr>
          <w:trHeight w:val="567"/>
        </w:trPr>
        <w:tc>
          <w:tcPr>
            <w:tcW w:w="3984" w:type="dxa"/>
            <w:vAlign w:val="center"/>
          </w:tcPr>
          <w:p w:rsidR="005648E4" w:rsidRPr="001768BE" w:rsidRDefault="005648E4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5648E4" w:rsidRPr="001505BE" w:rsidRDefault="005648E4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1505BE">
              <w:rPr>
                <w:rFonts w:ascii="Arial" w:eastAsia="Times New Roman" w:hAnsi="Arial" w:cs="Arial"/>
                <w:b/>
                <w:sz w:val="24"/>
                <w:szCs w:val="24"/>
              </w:rPr>
              <w:t>Drugiego stopnia</w:t>
            </w:r>
          </w:p>
        </w:tc>
      </w:tr>
      <w:tr w:rsidR="005648E4" w:rsidRPr="001768BE" w:rsidTr="00C117BF">
        <w:trPr>
          <w:trHeight w:val="567"/>
        </w:trPr>
        <w:tc>
          <w:tcPr>
            <w:tcW w:w="3984" w:type="dxa"/>
            <w:vAlign w:val="center"/>
          </w:tcPr>
          <w:p w:rsidR="005648E4" w:rsidRPr="001768BE" w:rsidRDefault="005648E4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5648E4" w:rsidRPr="001505BE" w:rsidRDefault="005648E4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505BE">
              <w:rPr>
                <w:rFonts w:ascii="Arial" w:eastAsia="Times New Roman" w:hAnsi="Arial" w:cs="Arial"/>
                <w:b/>
                <w:sz w:val="24"/>
                <w:szCs w:val="24"/>
              </w:rPr>
              <w:t>II</w:t>
            </w:r>
          </w:p>
        </w:tc>
      </w:tr>
      <w:tr w:rsidR="005648E4" w:rsidRPr="001768BE" w:rsidTr="00C117BF">
        <w:trPr>
          <w:trHeight w:val="567"/>
        </w:trPr>
        <w:tc>
          <w:tcPr>
            <w:tcW w:w="3984" w:type="dxa"/>
            <w:vAlign w:val="center"/>
          </w:tcPr>
          <w:p w:rsidR="005648E4" w:rsidRPr="001768BE" w:rsidRDefault="005648E4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5648E4" w:rsidRPr="001505BE" w:rsidRDefault="005648E4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505BE">
              <w:rPr>
                <w:rFonts w:ascii="Arial" w:eastAsia="Times New Roman" w:hAnsi="Arial" w:cs="Arial"/>
                <w:b/>
                <w:sz w:val="24"/>
                <w:szCs w:val="24"/>
              </w:rPr>
              <w:t>4</w:t>
            </w:r>
          </w:p>
        </w:tc>
      </w:tr>
      <w:tr w:rsidR="005648E4" w:rsidRPr="001768BE" w:rsidTr="00C117BF">
        <w:trPr>
          <w:trHeight w:val="567"/>
        </w:trPr>
        <w:tc>
          <w:tcPr>
            <w:tcW w:w="3984" w:type="dxa"/>
            <w:vAlign w:val="center"/>
          </w:tcPr>
          <w:p w:rsidR="005648E4" w:rsidRPr="001768BE" w:rsidRDefault="005648E4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5648E4" w:rsidRPr="001505BE" w:rsidRDefault="005648E4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505BE">
              <w:rPr>
                <w:rFonts w:ascii="Arial" w:hAnsi="Arial" w:cs="Arial"/>
                <w:b/>
                <w:bCs/>
                <w:sz w:val="24"/>
                <w:szCs w:val="24"/>
              </w:rPr>
              <w:t>Katedra Marketingu i Komunikacji</w:t>
            </w:r>
          </w:p>
        </w:tc>
      </w:tr>
      <w:tr w:rsidR="005648E4" w:rsidRPr="001768BE" w:rsidTr="00C117BF">
        <w:trPr>
          <w:trHeight w:val="567"/>
        </w:trPr>
        <w:tc>
          <w:tcPr>
            <w:tcW w:w="3984" w:type="dxa"/>
            <w:vAlign w:val="center"/>
          </w:tcPr>
          <w:p w:rsidR="005648E4" w:rsidRPr="001768BE" w:rsidRDefault="005648E4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5648E4" w:rsidRPr="001505BE" w:rsidRDefault="005648E4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505BE">
              <w:rPr>
                <w:rFonts w:ascii="Arial" w:hAnsi="Arial" w:cs="Arial"/>
                <w:b/>
                <w:bCs/>
                <w:sz w:val="24"/>
                <w:szCs w:val="24"/>
              </w:rPr>
              <w:t>prof. PCz dr hab. Bogusława Ziółkowska</w:t>
            </w:r>
          </w:p>
        </w:tc>
      </w:tr>
      <w:tr w:rsidR="005648E4" w:rsidRPr="001768BE" w:rsidTr="00C117BF">
        <w:trPr>
          <w:trHeight w:val="567"/>
        </w:trPr>
        <w:tc>
          <w:tcPr>
            <w:tcW w:w="3984" w:type="dxa"/>
            <w:vAlign w:val="center"/>
          </w:tcPr>
          <w:p w:rsidR="005648E4" w:rsidRPr="001768BE" w:rsidRDefault="005648E4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5648E4" w:rsidRPr="001505BE" w:rsidRDefault="005648E4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505BE">
              <w:rPr>
                <w:rFonts w:ascii="Arial" w:eastAsia="Times New Roman" w:hAnsi="Arial" w:cs="Arial"/>
                <w:b/>
                <w:sz w:val="24"/>
                <w:szCs w:val="24"/>
              </w:rPr>
              <w:t>Specjalnościowy</w:t>
            </w:r>
          </w:p>
        </w:tc>
      </w:tr>
      <w:tr w:rsidR="005648E4" w:rsidRPr="001768BE" w:rsidTr="00C117BF">
        <w:trPr>
          <w:trHeight w:val="567"/>
        </w:trPr>
        <w:tc>
          <w:tcPr>
            <w:tcW w:w="3984" w:type="dxa"/>
            <w:vAlign w:val="center"/>
          </w:tcPr>
          <w:p w:rsidR="005648E4" w:rsidRPr="001768BE" w:rsidRDefault="005648E4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5648E4" w:rsidRPr="001505BE" w:rsidRDefault="005648E4" w:rsidP="00C117B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505BE">
              <w:rPr>
                <w:rFonts w:ascii="Arial" w:eastAsia="Times New Roman" w:hAnsi="Arial" w:cs="Arial"/>
                <w:b/>
                <w:sz w:val="24"/>
                <w:szCs w:val="24"/>
              </w:rPr>
              <w:t>4</w:t>
            </w:r>
          </w:p>
        </w:tc>
      </w:tr>
    </w:tbl>
    <w:p w:rsidR="005648E4" w:rsidRPr="001768BE" w:rsidRDefault="005648E4" w:rsidP="005648E4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5648E4" w:rsidRPr="001768BE" w:rsidRDefault="005648E4" w:rsidP="005648E4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768BE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5648E4" w:rsidRPr="001768BE" w:rsidTr="00C117BF">
        <w:trPr>
          <w:trHeight w:val="567"/>
        </w:trPr>
        <w:tc>
          <w:tcPr>
            <w:tcW w:w="842" w:type="pct"/>
            <w:vAlign w:val="center"/>
          </w:tcPr>
          <w:p w:rsidR="005648E4" w:rsidRPr="001768BE" w:rsidRDefault="005648E4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5648E4" w:rsidRPr="001768BE" w:rsidRDefault="005648E4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5648E4" w:rsidRPr="001768BE" w:rsidRDefault="005648E4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5648E4" w:rsidRPr="001768BE" w:rsidRDefault="005648E4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5648E4" w:rsidRPr="001768BE" w:rsidRDefault="005648E4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768BE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5648E4" w:rsidRPr="001768BE" w:rsidTr="00C117BF">
        <w:trPr>
          <w:trHeight w:val="567"/>
        </w:trPr>
        <w:tc>
          <w:tcPr>
            <w:tcW w:w="842" w:type="pct"/>
            <w:vAlign w:val="center"/>
          </w:tcPr>
          <w:p w:rsidR="005648E4" w:rsidRPr="001768BE" w:rsidRDefault="005648E4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E</w:t>
            </w:r>
          </w:p>
        </w:tc>
        <w:tc>
          <w:tcPr>
            <w:tcW w:w="969" w:type="pct"/>
            <w:vAlign w:val="center"/>
          </w:tcPr>
          <w:p w:rsidR="005648E4" w:rsidRPr="001768BE" w:rsidRDefault="005648E4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267" w:type="pct"/>
            <w:vAlign w:val="center"/>
          </w:tcPr>
          <w:p w:rsidR="005648E4" w:rsidRPr="001768BE" w:rsidRDefault="005648E4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5648E4" w:rsidRPr="001768BE" w:rsidRDefault="005648E4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5648E4" w:rsidRPr="001768BE" w:rsidRDefault="005648E4" w:rsidP="00C117B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5648E4" w:rsidRPr="001768BE" w:rsidRDefault="005648E4" w:rsidP="005648E4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5648E4" w:rsidRPr="001768BE" w:rsidRDefault="005648E4" w:rsidP="005648E4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1768BE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5648E4" w:rsidRPr="001768BE" w:rsidRDefault="005648E4" w:rsidP="005648E4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768BE">
        <w:rPr>
          <w:rFonts w:ascii="Arial" w:eastAsia="Calibri" w:hAnsi="Arial" w:cs="Arial"/>
          <w:b/>
          <w:sz w:val="24"/>
          <w:szCs w:val="24"/>
        </w:rPr>
        <w:t>CEL PRZEDMIOTU</w:t>
      </w:r>
    </w:p>
    <w:p w:rsidR="005648E4" w:rsidRPr="001505BE" w:rsidRDefault="005648E4" w:rsidP="005648E4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505BE">
        <w:rPr>
          <w:rFonts w:ascii="Arial" w:hAnsi="Arial" w:cs="Arial"/>
          <w:sz w:val="24"/>
          <w:szCs w:val="24"/>
        </w:rPr>
        <w:t>C1. Zapoznanie studentów z celami i zakresem marketingu zrównoważonego.</w:t>
      </w:r>
    </w:p>
    <w:p w:rsidR="005648E4" w:rsidRPr="001505BE" w:rsidRDefault="005648E4" w:rsidP="005648E4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505BE">
        <w:rPr>
          <w:rFonts w:ascii="Arial" w:hAnsi="Arial" w:cs="Arial"/>
          <w:sz w:val="24"/>
          <w:szCs w:val="24"/>
        </w:rPr>
        <w:t xml:space="preserve">C2.Zapoznanie studentów z możliwościami zrównoważonego, marketingowego kształtowania ofert rynkowych, dystrybucji oraz zintegrowanej komunikacji z klientami. </w:t>
      </w:r>
    </w:p>
    <w:p w:rsidR="005648E4" w:rsidRPr="001505BE" w:rsidRDefault="005648E4" w:rsidP="005648E4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505BE">
        <w:rPr>
          <w:rFonts w:ascii="Arial" w:hAnsi="Arial" w:cs="Arial"/>
          <w:sz w:val="24"/>
          <w:szCs w:val="24"/>
        </w:rPr>
        <w:t>C3 Zapoznanie studentów z organizacją marketingu zrównoważonego w przedsiębiorstwie.</w:t>
      </w:r>
    </w:p>
    <w:p w:rsidR="005648E4" w:rsidRPr="001505BE" w:rsidRDefault="005648E4" w:rsidP="005648E4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5648E4" w:rsidRPr="001768BE" w:rsidRDefault="005648E4" w:rsidP="005648E4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768BE">
        <w:rPr>
          <w:rFonts w:ascii="Arial" w:eastAsia="Calibri" w:hAnsi="Arial" w:cs="Arial"/>
          <w:b/>
          <w:sz w:val="24"/>
          <w:szCs w:val="24"/>
        </w:rPr>
        <w:lastRenderedPageBreak/>
        <w:t>WYMAGANIA WSTĘPNE W ZAKRESIE WIEDZY, UMIEJĘTNOŚCI I INNYCH KOMPETENCJI</w:t>
      </w:r>
    </w:p>
    <w:p w:rsidR="005648E4" w:rsidRPr="001505BE" w:rsidRDefault="005648E4" w:rsidP="005648E4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505BE">
        <w:rPr>
          <w:rFonts w:ascii="Arial" w:hAnsi="Arial" w:cs="Arial"/>
          <w:sz w:val="24"/>
          <w:szCs w:val="24"/>
        </w:rPr>
        <w:t xml:space="preserve">Student posiada ogólną wiedzę na temat zagrożeń ekologicznych i społecznych </w:t>
      </w:r>
    </w:p>
    <w:p w:rsidR="005648E4" w:rsidRPr="001505BE" w:rsidRDefault="005648E4" w:rsidP="005648E4">
      <w:pPr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1505BE">
        <w:rPr>
          <w:rFonts w:ascii="Arial" w:hAnsi="Arial" w:cs="Arial"/>
          <w:sz w:val="24"/>
          <w:szCs w:val="24"/>
        </w:rPr>
        <w:t>oraz zrównoważonego rozwoju.</w:t>
      </w:r>
    </w:p>
    <w:p w:rsidR="005648E4" w:rsidRPr="001505BE" w:rsidRDefault="005648E4" w:rsidP="005648E4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505BE">
        <w:rPr>
          <w:rFonts w:ascii="Arial" w:hAnsi="Arial" w:cs="Arial"/>
          <w:sz w:val="24"/>
          <w:szCs w:val="24"/>
        </w:rPr>
        <w:t xml:space="preserve">Student posiada ogólną wiedzę z zakresu marketingu. </w:t>
      </w:r>
    </w:p>
    <w:p w:rsidR="005648E4" w:rsidRPr="001505BE" w:rsidRDefault="005648E4" w:rsidP="005648E4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505BE">
        <w:rPr>
          <w:rFonts w:ascii="Arial" w:hAnsi="Arial" w:cs="Arial"/>
          <w:sz w:val="24"/>
          <w:szCs w:val="24"/>
        </w:rPr>
        <w:t xml:space="preserve">Student posiada wiedzę na temat zarządzania działalnością marketingową w przedsiębiorstwie. </w:t>
      </w:r>
    </w:p>
    <w:p w:rsidR="005648E4" w:rsidRPr="001505BE" w:rsidRDefault="005648E4" w:rsidP="005648E4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5648E4" w:rsidRPr="001505BE" w:rsidRDefault="005648E4" w:rsidP="005648E4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505BE"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5648E4" w:rsidRPr="001505BE" w:rsidRDefault="005648E4" w:rsidP="005648E4">
      <w:pPr>
        <w:spacing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1505BE">
        <w:rPr>
          <w:rFonts w:ascii="Arial" w:hAnsi="Arial" w:cs="Arial"/>
          <w:bCs/>
          <w:sz w:val="24"/>
          <w:szCs w:val="24"/>
        </w:rPr>
        <w:t>EU1. Student potrafi określić cele i zakres marketingu zrównoważonego w dostosowaniu</w:t>
      </w:r>
    </w:p>
    <w:p w:rsidR="005648E4" w:rsidRPr="001505BE" w:rsidRDefault="005648E4" w:rsidP="005648E4">
      <w:pPr>
        <w:spacing w:after="0"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1505BE">
        <w:rPr>
          <w:rFonts w:ascii="Arial" w:hAnsi="Arial" w:cs="Arial"/>
          <w:bCs/>
          <w:sz w:val="24"/>
          <w:szCs w:val="24"/>
        </w:rPr>
        <w:t xml:space="preserve">do występujących w otoczeniu zagrożeń ekologicznych i społecznych. </w:t>
      </w:r>
    </w:p>
    <w:p w:rsidR="005648E4" w:rsidRPr="001505BE" w:rsidRDefault="005648E4" w:rsidP="005648E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505BE">
        <w:rPr>
          <w:rFonts w:ascii="Arial" w:hAnsi="Arial" w:cs="Arial"/>
          <w:bCs/>
          <w:sz w:val="24"/>
          <w:szCs w:val="24"/>
        </w:rPr>
        <w:t xml:space="preserve">EU2. Student potrafi ukształtować marketingowo ofertę rynkową oraz produktów/usług w sposób wspierający zrównoważony rozwój.  </w:t>
      </w:r>
    </w:p>
    <w:p w:rsidR="005648E4" w:rsidRPr="001505BE" w:rsidRDefault="005648E4" w:rsidP="005648E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505BE">
        <w:rPr>
          <w:rFonts w:ascii="Arial" w:hAnsi="Arial" w:cs="Arial"/>
          <w:bCs/>
          <w:sz w:val="24"/>
          <w:szCs w:val="24"/>
        </w:rPr>
        <w:t xml:space="preserve">EU3. Student potrafi w proekologiczny i prospołeczny sposób rozwijać marketingową komunikację z   klientami.  </w:t>
      </w:r>
    </w:p>
    <w:p w:rsidR="005648E4" w:rsidRPr="001505BE" w:rsidRDefault="005648E4" w:rsidP="005648E4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505BE">
        <w:rPr>
          <w:rFonts w:ascii="Arial" w:hAnsi="Arial" w:cs="Arial"/>
          <w:bCs/>
          <w:sz w:val="24"/>
          <w:szCs w:val="24"/>
        </w:rPr>
        <w:t xml:space="preserve">EU4. Student potrafi rekrutować i rozwijać personel marketingowy wspierający zrównoważony rozwój.  </w:t>
      </w:r>
    </w:p>
    <w:p w:rsidR="005648E4" w:rsidRPr="001768BE" w:rsidRDefault="005648E4" w:rsidP="005648E4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648E4" w:rsidRPr="001768BE" w:rsidRDefault="005648E4" w:rsidP="005648E4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768BE">
        <w:rPr>
          <w:rFonts w:ascii="Arial" w:eastAsia="Calibri" w:hAnsi="Arial" w:cs="Arial"/>
          <w:b/>
          <w:sz w:val="24"/>
          <w:szCs w:val="24"/>
        </w:rPr>
        <w:t>TREŚCI</w:t>
      </w:r>
      <w:r w:rsidRPr="001768BE"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5648E4" w:rsidRPr="001768BE" w:rsidTr="00C117BF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5648E4" w:rsidRPr="001768BE" w:rsidRDefault="005648E4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48E4" w:rsidRPr="001768BE" w:rsidRDefault="005648E4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5648E4" w:rsidRPr="001768BE" w:rsidTr="00C117BF">
        <w:tc>
          <w:tcPr>
            <w:tcW w:w="4478" w:type="pct"/>
          </w:tcPr>
          <w:p w:rsidR="005648E4" w:rsidRPr="001505BE" w:rsidRDefault="005648E4" w:rsidP="00C117BF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</w:rPr>
            </w:pPr>
            <w:r w:rsidRPr="001505BE">
              <w:rPr>
                <w:rFonts w:ascii="Arial" w:eastAsia="Times New Roman" w:hAnsi="Arial" w:cs="Arial"/>
                <w:b/>
                <w:lang w:eastAsia="pl-PL"/>
              </w:rPr>
              <w:t>W 1</w:t>
            </w:r>
            <w:r w:rsidRPr="001505BE">
              <w:rPr>
                <w:rFonts w:ascii="Arial" w:hAnsi="Arial" w:cs="Arial"/>
              </w:rPr>
              <w:t xml:space="preserve"> Zagrożenia ekologiczne i społeczne we współczesnym świecie</w:t>
            </w:r>
          </w:p>
        </w:tc>
        <w:tc>
          <w:tcPr>
            <w:tcW w:w="522" w:type="pct"/>
            <w:vAlign w:val="center"/>
          </w:tcPr>
          <w:p w:rsidR="005648E4" w:rsidRPr="001768BE" w:rsidRDefault="005648E4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5648E4" w:rsidRPr="001768BE" w:rsidTr="00C117BF">
        <w:tc>
          <w:tcPr>
            <w:tcW w:w="4478" w:type="pct"/>
          </w:tcPr>
          <w:p w:rsidR="005648E4" w:rsidRPr="001505BE" w:rsidRDefault="005648E4" w:rsidP="00C117BF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1505BE">
              <w:rPr>
                <w:rFonts w:ascii="Arial" w:eastAsia="Times New Roman" w:hAnsi="Arial" w:cs="Arial"/>
                <w:b/>
                <w:lang w:eastAsia="pl-PL"/>
              </w:rPr>
              <w:t xml:space="preserve">W 2 </w:t>
            </w:r>
            <w:r w:rsidRPr="001505BE">
              <w:rPr>
                <w:rFonts w:ascii="Arial" w:hAnsi="Arial" w:cs="Arial"/>
              </w:rPr>
              <w:t>Zrównoważony rozwój i jego marketingowe wyzwania</w:t>
            </w:r>
          </w:p>
        </w:tc>
        <w:tc>
          <w:tcPr>
            <w:tcW w:w="522" w:type="pct"/>
            <w:vAlign w:val="center"/>
          </w:tcPr>
          <w:p w:rsidR="005648E4" w:rsidRPr="001768BE" w:rsidRDefault="005648E4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5648E4" w:rsidRPr="001768BE" w:rsidTr="00C117BF">
        <w:tc>
          <w:tcPr>
            <w:tcW w:w="4478" w:type="pct"/>
          </w:tcPr>
          <w:p w:rsidR="005648E4" w:rsidRPr="001505BE" w:rsidRDefault="005648E4" w:rsidP="00C117BF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1505BE">
              <w:rPr>
                <w:rFonts w:ascii="Arial" w:eastAsia="Times New Roman" w:hAnsi="Arial" w:cs="Arial"/>
                <w:b/>
                <w:lang w:eastAsia="pl-PL"/>
              </w:rPr>
              <w:t xml:space="preserve">W 3 </w:t>
            </w:r>
            <w:r w:rsidRPr="001505BE">
              <w:rPr>
                <w:rFonts w:ascii="Arial" w:hAnsi="Arial" w:cs="Arial"/>
              </w:rPr>
              <w:t>Cele i zakres zrównoważonego marketingu</w:t>
            </w:r>
          </w:p>
        </w:tc>
        <w:tc>
          <w:tcPr>
            <w:tcW w:w="522" w:type="pct"/>
            <w:vAlign w:val="center"/>
          </w:tcPr>
          <w:p w:rsidR="005648E4" w:rsidRPr="001768BE" w:rsidRDefault="005648E4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5648E4" w:rsidRPr="001768BE" w:rsidTr="00C117BF">
        <w:tc>
          <w:tcPr>
            <w:tcW w:w="4478" w:type="pct"/>
          </w:tcPr>
          <w:p w:rsidR="005648E4" w:rsidRPr="001505BE" w:rsidRDefault="005648E4" w:rsidP="00C117BF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1505BE">
              <w:rPr>
                <w:rFonts w:ascii="Arial" w:eastAsia="Times New Roman" w:hAnsi="Arial" w:cs="Arial"/>
                <w:b/>
                <w:lang w:eastAsia="pl-PL"/>
              </w:rPr>
              <w:t>W 4</w:t>
            </w:r>
            <w:r w:rsidRPr="001505BE">
              <w:rPr>
                <w:rFonts w:ascii="Arial" w:hAnsi="Arial" w:cs="Arial"/>
              </w:rPr>
              <w:t xml:space="preserve"> Stan i perspektywy rozwoju zrównoważonej konsumpcji</w:t>
            </w:r>
          </w:p>
        </w:tc>
        <w:tc>
          <w:tcPr>
            <w:tcW w:w="522" w:type="pct"/>
            <w:vAlign w:val="center"/>
          </w:tcPr>
          <w:p w:rsidR="005648E4" w:rsidRPr="001768BE" w:rsidRDefault="005648E4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5648E4" w:rsidRPr="001768BE" w:rsidTr="00C117BF">
        <w:tc>
          <w:tcPr>
            <w:tcW w:w="4478" w:type="pct"/>
          </w:tcPr>
          <w:p w:rsidR="005648E4" w:rsidRPr="001505BE" w:rsidRDefault="005648E4" w:rsidP="00C117BF">
            <w:pPr>
              <w:spacing w:after="0" w:line="36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1505BE">
              <w:rPr>
                <w:rFonts w:ascii="Arial" w:eastAsia="Times New Roman" w:hAnsi="Arial" w:cs="Arial"/>
                <w:b/>
                <w:lang w:eastAsia="pl-PL"/>
              </w:rPr>
              <w:t>W 5</w:t>
            </w:r>
            <w:r w:rsidRPr="001505BE">
              <w:rPr>
                <w:rFonts w:ascii="Arial" w:hAnsi="Arial" w:cs="Arial"/>
              </w:rPr>
              <w:t xml:space="preserve"> Marketingowe kształtowanie proekologicznych i prospołecznych ofert rynkowych</w:t>
            </w:r>
          </w:p>
        </w:tc>
        <w:tc>
          <w:tcPr>
            <w:tcW w:w="522" w:type="pct"/>
            <w:vAlign w:val="center"/>
          </w:tcPr>
          <w:p w:rsidR="005648E4" w:rsidRPr="001768BE" w:rsidRDefault="005648E4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5648E4" w:rsidRPr="001768BE" w:rsidTr="00C117BF">
        <w:tc>
          <w:tcPr>
            <w:tcW w:w="4478" w:type="pct"/>
          </w:tcPr>
          <w:p w:rsidR="005648E4" w:rsidRPr="001505BE" w:rsidRDefault="005648E4" w:rsidP="00C117BF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1505BE">
              <w:rPr>
                <w:rFonts w:ascii="Arial" w:eastAsia="Times New Roman" w:hAnsi="Arial" w:cs="Arial"/>
                <w:b/>
                <w:lang w:eastAsia="pl-PL"/>
              </w:rPr>
              <w:t xml:space="preserve">W 6 </w:t>
            </w:r>
            <w:r w:rsidRPr="001505BE">
              <w:rPr>
                <w:rFonts w:ascii="Arial" w:hAnsi="Arial" w:cs="Arial"/>
              </w:rPr>
              <w:t>Marketingowe kształtowanie proekologicznych i prospołecznych ofert rynkowych</w:t>
            </w:r>
          </w:p>
        </w:tc>
        <w:tc>
          <w:tcPr>
            <w:tcW w:w="522" w:type="pct"/>
            <w:vAlign w:val="center"/>
          </w:tcPr>
          <w:p w:rsidR="005648E4" w:rsidRPr="001768BE" w:rsidRDefault="005648E4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5648E4" w:rsidRPr="001768BE" w:rsidTr="00C117BF">
        <w:tc>
          <w:tcPr>
            <w:tcW w:w="4478" w:type="pct"/>
          </w:tcPr>
          <w:p w:rsidR="005648E4" w:rsidRPr="001505BE" w:rsidRDefault="005648E4" w:rsidP="00C117BF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1505BE">
              <w:rPr>
                <w:rFonts w:ascii="Arial" w:eastAsia="Calibri" w:hAnsi="Arial" w:cs="Arial"/>
                <w:b/>
              </w:rPr>
              <w:t>W 7</w:t>
            </w:r>
            <w:r w:rsidRPr="001505BE">
              <w:rPr>
                <w:rFonts w:ascii="Arial" w:hAnsi="Arial" w:cs="Arial"/>
              </w:rPr>
              <w:t xml:space="preserve"> Dystrybucja uwzględniająca zrównoważony rozwój</w:t>
            </w:r>
          </w:p>
        </w:tc>
        <w:tc>
          <w:tcPr>
            <w:tcW w:w="522" w:type="pct"/>
            <w:vAlign w:val="center"/>
          </w:tcPr>
          <w:p w:rsidR="005648E4" w:rsidRPr="001768BE" w:rsidRDefault="005648E4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5648E4" w:rsidRPr="001768BE" w:rsidTr="00C117BF">
        <w:tc>
          <w:tcPr>
            <w:tcW w:w="4478" w:type="pct"/>
          </w:tcPr>
          <w:p w:rsidR="005648E4" w:rsidRPr="001505BE" w:rsidRDefault="005648E4" w:rsidP="00C117BF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  <w:r w:rsidRPr="001505BE">
              <w:rPr>
                <w:rFonts w:ascii="Arial" w:eastAsia="Calibri" w:hAnsi="Arial" w:cs="Arial"/>
                <w:b/>
              </w:rPr>
              <w:t>W 8</w:t>
            </w:r>
            <w:r w:rsidRPr="001505BE">
              <w:rPr>
                <w:rFonts w:ascii="Arial" w:hAnsi="Arial" w:cs="Arial"/>
              </w:rPr>
              <w:t xml:space="preserve"> Dystrybucja uwzględniająca zrównoważony rozwój</w:t>
            </w:r>
          </w:p>
        </w:tc>
        <w:tc>
          <w:tcPr>
            <w:tcW w:w="522" w:type="pct"/>
            <w:vAlign w:val="center"/>
          </w:tcPr>
          <w:p w:rsidR="005648E4" w:rsidRPr="001768BE" w:rsidRDefault="005648E4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5648E4" w:rsidRPr="001768BE" w:rsidTr="00C117BF">
        <w:tc>
          <w:tcPr>
            <w:tcW w:w="4478" w:type="pct"/>
          </w:tcPr>
          <w:p w:rsidR="005648E4" w:rsidRPr="001505BE" w:rsidRDefault="005648E4" w:rsidP="00C117BF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  <w:r w:rsidRPr="001505BE">
              <w:rPr>
                <w:rFonts w:ascii="Arial" w:eastAsia="Calibri" w:hAnsi="Arial" w:cs="Arial"/>
                <w:b/>
              </w:rPr>
              <w:t>W 9</w:t>
            </w:r>
            <w:r w:rsidRPr="001505BE">
              <w:rPr>
                <w:rFonts w:ascii="Arial" w:eastAsia="Calibri" w:hAnsi="Arial" w:cs="Arial"/>
              </w:rPr>
              <w:t xml:space="preserve"> </w:t>
            </w:r>
            <w:r w:rsidRPr="001505BE">
              <w:rPr>
                <w:rFonts w:ascii="Arial" w:hAnsi="Arial" w:cs="Arial"/>
              </w:rPr>
              <w:t>Zrównoważenie w procesach zintegrowanej komunikacji marketingowej</w:t>
            </w:r>
          </w:p>
        </w:tc>
        <w:tc>
          <w:tcPr>
            <w:tcW w:w="522" w:type="pct"/>
            <w:vAlign w:val="center"/>
          </w:tcPr>
          <w:p w:rsidR="005648E4" w:rsidRPr="001768BE" w:rsidRDefault="005648E4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5648E4" w:rsidRPr="001768BE" w:rsidTr="00C117BF">
        <w:tc>
          <w:tcPr>
            <w:tcW w:w="4478" w:type="pct"/>
          </w:tcPr>
          <w:p w:rsidR="005648E4" w:rsidRPr="001505BE" w:rsidRDefault="005648E4" w:rsidP="00C117BF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  <w:r w:rsidRPr="001505BE">
              <w:rPr>
                <w:rFonts w:ascii="Arial" w:eastAsia="Calibri" w:hAnsi="Arial" w:cs="Arial"/>
                <w:b/>
              </w:rPr>
              <w:lastRenderedPageBreak/>
              <w:t>W 10</w:t>
            </w:r>
            <w:r w:rsidRPr="001505BE">
              <w:rPr>
                <w:rFonts w:ascii="Arial" w:eastAsia="Calibri" w:hAnsi="Arial" w:cs="Arial"/>
              </w:rPr>
              <w:t xml:space="preserve"> </w:t>
            </w:r>
            <w:r w:rsidRPr="001505BE">
              <w:rPr>
                <w:rFonts w:ascii="Arial" w:hAnsi="Arial" w:cs="Arial"/>
              </w:rPr>
              <w:t>Zrównoważenie w procesach zintegrowanej komunikacji marketingowej</w:t>
            </w:r>
          </w:p>
        </w:tc>
        <w:tc>
          <w:tcPr>
            <w:tcW w:w="522" w:type="pct"/>
            <w:vAlign w:val="center"/>
          </w:tcPr>
          <w:p w:rsidR="005648E4" w:rsidRPr="001768BE" w:rsidRDefault="005648E4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5648E4" w:rsidRPr="001768BE" w:rsidTr="00C117BF">
        <w:tc>
          <w:tcPr>
            <w:tcW w:w="4478" w:type="pct"/>
          </w:tcPr>
          <w:p w:rsidR="005648E4" w:rsidRPr="001505BE" w:rsidRDefault="005648E4" w:rsidP="00C117BF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1505BE">
              <w:rPr>
                <w:rFonts w:ascii="Arial" w:eastAsia="Times New Roman" w:hAnsi="Arial" w:cs="Arial"/>
                <w:b/>
                <w:lang w:eastAsia="pl-PL"/>
              </w:rPr>
              <w:t xml:space="preserve">W 11 </w:t>
            </w:r>
            <w:r w:rsidRPr="001505BE">
              <w:rPr>
                <w:rFonts w:ascii="Arial" w:hAnsi="Arial" w:cs="Arial"/>
              </w:rPr>
              <w:t>Rekrutacja i rozwój zrównoważonego personelu marketingowego</w:t>
            </w:r>
          </w:p>
        </w:tc>
        <w:tc>
          <w:tcPr>
            <w:tcW w:w="522" w:type="pct"/>
            <w:vAlign w:val="center"/>
          </w:tcPr>
          <w:p w:rsidR="005648E4" w:rsidRPr="001768BE" w:rsidRDefault="005648E4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5648E4" w:rsidRPr="001768BE" w:rsidTr="00C117BF">
        <w:tc>
          <w:tcPr>
            <w:tcW w:w="4478" w:type="pct"/>
          </w:tcPr>
          <w:p w:rsidR="005648E4" w:rsidRPr="001505BE" w:rsidRDefault="005648E4" w:rsidP="00C117BF">
            <w:pPr>
              <w:spacing w:after="0" w:line="36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1505BE">
              <w:rPr>
                <w:rFonts w:ascii="Arial" w:eastAsia="Times New Roman" w:hAnsi="Arial" w:cs="Arial"/>
                <w:b/>
                <w:lang w:eastAsia="pl-PL"/>
              </w:rPr>
              <w:t xml:space="preserve">W 12 </w:t>
            </w:r>
            <w:r w:rsidRPr="001505BE">
              <w:rPr>
                <w:rFonts w:ascii="Arial" w:hAnsi="Arial" w:cs="Arial"/>
              </w:rPr>
              <w:t>Rekrutacja i rozwój zrównoważonego personelu marketingowego</w:t>
            </w:r>
          </w:p>
        </w:tc>
        <w:tc>
          <w:tcPr>
            <w:tcW w:w="522" w:type="pct"/>
            <w:vAlign w:val="center"/>
          </w:tcPr>
          <w:p w:rsidR="005648E4" w:rsidRPr="001768BE" w:rsidRDefault="005648E4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5648E4" w:rsidRPr="001768BE" w:rsidTr="00C117BF">
        <w:tc>
          <w:tcPr>
            <w:tcW w:w="4478" w:type="pct"/>
          </w:tcPr>
          <w:p w:rsidR="005648E4" w:rsidRPr="001505BE" w:rsidRDefault="005648E4" w:rsidP="00C117BF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1505BE">
              <w:rPr>
                <w:rFonts w:ascii="Arial" w:eastAsia="Times New Roman" w:hAnsi="Arial" w:cs="Arial"/>
                <w:b/>
                <w:lang w:eastAsia="pl-PL"/>
              </w:rPr>
              <w:t>W 13</w:t>
            </w:r>
            <w:r w:rsidRPr="001505BE">
              <w:rPr>
                <w:rFonts w:ascii="Arial" w:hAnsi="Arial" w:cs="Arial"/>
              </w:rPr>
              <w:t xml:space="preserve"> Rekrutacja i rozwój zrównoważonego personelu marketingowego</w:t>
            </w:r>
          </w:p>
        </w:tc>
        <w:tc>
          <w:tcPr>
            <w:tcW w:w="522" w:type="pct"/>
            <w:vAlign w:val="center"/>
          </w:tcPr>
          <w:p w:rsidR="005648E4" w:rsidRPr="001768BE" w:rsidRDefault="005648E4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5648E4" w:rsidRPr="001768BE" w:rsidTr="00C117BF">
        <w:tc>
          <w:tcPr>
            <w:tcW w:w="4478" w:type="pct"/>
          </w:tcPr>
          <w:p w:rsidR="005648E4" w:rsidRPr="001505BE" w:rsidRDefault="005648E4" w:rsidP="00C117BF">
            <w:pPr>
              <w:spacing w:after="0" w:line="36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1505BE">
              <w:rPr>
                <w:rFonts w:ascii="Arial" w:eastAsia="Times New Roman" w:hAnsi="Arial" w:cs="Arial"/>
                <w:b/>
                <w:lang w:eastAsia="pl-PL"/>
              </w:rPr>
              <w:t>W 14</w:t>
            </w:r>
            <w:r w:rsidRPr="001505BE">
              <w:rPr>
                <w:rFonts w:ascii="Arial" w:hAnsi="Arial" w:cs="Arial"/>
              </w:rPr>
              <w:t xml:space="preserve"> Przykłady zrównoważonej działalności marketingowej</w:t>
            </w:r>
          </w:p>
        </w:tc>
        <w:tc>
          <w:tcPr>
            <w:tcW w:w="522" w:type="pct"/>
            <w:vAlign w:val="center"/>
          </w:tcPr>
          <w:p w:rsidR="005648E4" w:rsidRPr="001768BE" w:rsidRDefault="005648E4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5648E4" w:rsidRPr="001768BE" w:rsidTr="00C117BF">
        <w:tc>
          <w:tcPr>
            <w:tcW w:w="4478" w:type="pct"/>
          </w:tcPr>
          <w:p w:rsidR="005648E4" w:rsidRPr="001505BE" w:rsidRDefault="005648E4" w:rsidP="00C117BF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1505BE">
              <w:rPr>
                <w:rFonts w:ascii="Arial" w:eastAsia="Times New Roman" w:hAnsi="Arial" w:cs="Arial"/>
                <w:b/>
                <w:lang w:eastAsia="pl-PL"/>
              </w:rPr>
              <w:t xml:space="preserve">W 15 </w:t>
            </w:r>
            <w:r w:rsidRPr="001505BE">
              <w:rPr>
                <w:rFonts w:ascii="Arial" w:hAnsi="Arial" w:cs="Arial"/>
              </w:rPr>
              <w:t>Przykłady zrównoważonej działalności marketingowej</w:t>
            </w:r>
          </w:p>
        </w:tc>
        <w:tc>
          <w:tcPr>
            <w:tcW w:w="522" w:type="pct"/>
            <w:vAlign w:val="center"/>
          </w:tcPr>
          <w:p w:rsidR="005648E4" w:rsidRPr="001768BE" w:rsidRDefault="005648E4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5648E4" w:rsidRPr="001768BE" w:rsidTr="00C117BF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5648E4" w:rsidRPr="001505BE" w:rsidRDefault="005648E4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505BE">
              <w:rPr>
                <w:rFonts w:ascii="Arial" w:eastAsia="Times New Roman" w:hAnsi="Arial" w:cs="Arial"/>
                <w:b/>
                <w:bCs/>
                <w:lang w:eastAsia="pl-PL"/>
              </w:rPr>
              <w:t>Forma zajęć – ĆWICZENIA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5648E4" w:rsidRPr="001768BE" w:rsidRDefault="005648E4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5648E4" w:rsidRPr="001768BE" w:rsidTr="00C117BF">
        <w:tc>
          <w:tcPr>
            <w:tcW w:w="4478" w:type="pct"/>
          </w:tcPr>
          <w:p w:rsidR="005648E4" w:rsidRPr="001505BE" w:rsidRDefault="005648E4" w:rsidP="00C117BF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</w:rPr>
            </w:pPr>
            <w:r w:rsidRPr="001505BE">
              <w:rPr>
                <w:rFonts w:ascii="Arial" w:eastAsia="Times New Roman" w:hAnsi="Arial" w:cs="Arial"/>
                <w:b/>
                <w:lang w:eastAsia="pl-PL"/>
              </w:rPr>
              <w:t>CW 1</w:t>
            </w:r>
            <w:r w:rsidRPr="001505BE">
              <w:rPr>
                <w:rFonts w:ascii="Arial" w:hAnsi="Arial" w:cs="Arial"/>
              </w:rPr>
              <w:t xml:space="preserve"> Zajęcia wprowadzające: określenie zakresu i celu ćwiczeń oraz zasad ich zaliczenia</w:t>
            </w:r>
          </w:p>
        </w:tc>
        <w:tc>
          <w:tcPr>
            <w:tcW w:w="522" w:type="pct"/>
            <w:vAlign w:val="center"/>
          </w:tcPr>
          <w:p w:rsidR="005648E4" w:rsidRPr="001768BE" w:rsidRDefault="005648E4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5648E4" w:rsidRPr="001768BE" w:rsidTr="00C117BF">
        <w:tc>
          <w:tcPr>
            <w:tcW w:w="4478" w:type="pct"/>
          </w:tcPr>
          <w:p w:rsidR="005648E4" w:rsidRPr="001505BE" w:rsidRDefault="005648E4" w:rsidP="00C117BF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1505BE">
              <w:rPr>
                <w:rFonts w:ascii="Arial" w:eastAsia="Times New Roman" w:hAnsi="Arial" w:cs="Arial"/>
                <w:b/>
                <w:lang w:eastAsia="pl-PL"/>
              </w:rPr>
              <w:t xml:space="preserve">CW 2 </w:t>
            </w:r>
            <w:r w:rsidRPr="001505BE">
              <w:rPr>
                <w:rFonts w:ascii="Arial" w:hAnsi="Arial" w:cs="Arial"/>
              </w:rPr>
              <w:t>Tradycyjny marketing jako źródło zagrożeń ekologicznych i społecznych – dyskusja, przykłady</w:t>
            </w:r>
          </w:p>
        </w:tc>
        <w:tc>
          <w:tcPr>
            <w:tcW w:w="522" w:type="pct"/>
            <w:vAlign w:val="center"/>
          </w:tcPr>
          <w:p w:rsidR="005648E4" w:rsidRPr="001768BE" w:rsidRDefault="005648E4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5648E4" w:rsidRPr="001768BE" w:rsidTr="00C117BF">
        <w:tc>
          <w:tcPr>
            <w:tcW w:w="4478" w:type="pct"/>
          </w:tcPr>
          <w:p w:rsidR="005648E4" w:rsidRPr="001505BE" w:rsidRDefault="005648E4" w:rsidP="00C117BF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1505BE">
              <w:rPr>
                <w:rFonts w:ascii="Arial" w:eastAsia="Times New Roman" w:hAnsi="Arial" w:cs="Arial"/>
                <w:b/>
                <w:lang w:eastAsia="pl-PL"/>
              </w:rPr>
              <w:t>CW 3</w:t>
            </w:r>
            <w:r w:rsidRPr="001505BE">
              <w:rPr>
                <w:rFonts w:ascii="Arial" w:hAnsi="Arial" w:cs="Arial"/>
              </w:rPr>
              <w:t xml:space="preserve"> Tradycyjny marketing jako źródło zagrożeń ekologicznych i społecznych – dyskusja, przykłady</w:t>
            </w:r>
          </w:p>
        </w:tc>
        <w:tc>
          <w:tcPr>
            <w:tcW w:w="522" w:type="pct"/>
            <w:vAlign w:val="center"/>
          </w:tcPr>
          <w:p w:rsidR="005648E4" w:rsidRPr="001768BE" w:rsidRDefault="005648E4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5648E4" w:rsidRPr="001768BE" w:rsidTr="00C117BF">
        <w:tc>
          <w:tcPr>
            <w:tcW w:w="4478" w:type="pct"/>
          </w:tcPr>
          <w:p w:rsidR="005648E4" w:rsidRPr="001505BE" w:rsidRDefault="005648E4" w:rsidP="00C117BF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1505BE">
              <w:rPr>
                <w:rFonts w:ascii="Arial" w:eastAsia="Times New Roman" w:hAnsi="Arial" w:cs="Arial"/>
                <w:b/>
                <w:lang w:eastAsia="pl-PL"/>
              </w:rPr>
              <w:t>CW 4</w:t>
            </w:r>
            <w:r w:rsidRPr="001505BE">
              <w:rPr>
                <w:rFonts w:ascii="Arial" w:hAnsi="Arial" w:cs="Arial"/>
              </w:rPr>
              <w:t xml:space="preserve"> Tradycyjny marketing jako źródło zagrożeń ekologicznych i społecznych – dyskusja, przykłady</w:t>
            </w:r>
          </w:p>
        </w:tc>
        <w:tc>
          <w:tcPr>
            <w:tcW w:w="522" w:type="pct"/>
            <w:vAlign w:val="center"/>
          </w:tcPr>
          <w:p w:rsidR="005648E4" w:rsidRPr="001768BE" w:rsidRDefault="005648E4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5648E4" w:rsidRPr="001768BE" w:rsidTr="00C117BF">
        <w:tc>
          <w:tcPr>
            <w:tcW w:w="4478" w:type="pct"/>
          </w:tcPr>
          <w:p w:rsidR="005648E4" w:rsidRPr="001505BE" w:rsidRDefault="005648E4" w:rsidP="00C117BF">
            <w:pPr>
              <w:spacing w:after="0" w:line="36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1505BE">
              <w:rPr>
                <w:rFonts w:ascii="Arial" w:eastAsia="Times New Roman" w:hAnsi="Arial" w:cs="Arial"/>
                <w:b/>
                <w:lang w:eastAsia="pl-PL"/>
              </w:rPr>
              <w:t xml:space="preserve">CW 5  </w:t>
            </w:r>
            <w:r w:rsidRPr="001505BE">
              <w:rPr>
                <w:rFonts w:ascii="Arial" w:hAnsi="Arial" w:cs="Arial"/>
              </w:rPr>
              <w:t>Tradycyjny marketing jako źródło zagrożeń ekologicznych i społecznych – dyskusja, przykłady</w:t>
            </w:r>
          </w:p>
        </w:tc>
        <w:tc>
          <w:tcPr>
            <w:tcW w:w="522" w:type="pct"/>
            <w:vAlign w:val="center"/>
          </w:tcPr>
          <w:p w:rsidR="005648E4" w:rsidRPr="001768BE" w:rsidRDefault="005648E4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5648E4" w:rsidRPr="001768BE" w:rsidTr="00C117BF">
        <w:tc>
          <w:tcPr>
            <w:tcW w:w="4478" w:type="pct"/>
          </w:tcPr>
          <w:p w:rsidR="005648E4" w:rsidRPr="001505BE" w:rsidRDefault="005648E4" w:rsidP="00C117BF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1505BE">
              <w:rPr>
                <w:rFonts w:ascii="Arial" w:eastAsia="Calibri" w:hAnsi="Arial" w:cs="Arial"/>
                <w:b/>
              </w:rPr>
              <w:t xml:space="preserve">CW 6 </w:t>
            </w:r>
            <w:r w:rsidRPr="001505BE">
              <w:rPr>
                <w:rFonts w:ascii="Arial" w:hAnsi="Arial" w:cs="Arial"/>
              </w:rPr>
              <w:t xml:space="preserve">Tworzenie i prezentacja przez studentów   marketingowych ofert rynkowych wspierających zrównoważony rozwój  </w:t>
            </w:r>
          </w:p>
        </w:tc>
        <w:tc>
          <w:tcPr>
            <w:tcW w:w="522" w:type="pct"/>
            <w:vAlign w:val="center"/>
          </w:tcPr>
          <w:p w:rsidR="005648E4" w:rsidRPr="001768BE" w:rsidRDefault="005648E4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5648E4" w:rsidRPr="001768BE" w:rsidTr="00C117BF">
        <w:tc>
          <w:tcPr>
            <w:tcW w:w="4478" w:type="pct"/>
          </w:tcPr>
          <w:p w:rsidR="005648E4" w:rsidRPr="001505BE" w:rsidRDefault="005648E4" w:rsidP="00C117BF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1505BE">
              <w:rPr>
                <w:rFonts w:ascii="Arial" w:eastAsia="Calibri" w:hAnsi="Arial" w:cs="Arial"/>
                <w:b/>
              </w:rPr>
              <w:t>CW 7</w:t>
            </w:r>
            <w:r w:rsidRPr="001505BE">
              <w:rPr>
                <w:rFonts w:ascii="Arial" w:hAnsi="Arial" w:cs="Arial"/>
              </w:rPr>
              <w:t xml:space="preserve"> Tworzenie i prezentacja przez studentów   marketingowych ofert rynkowych wspierających zrównoważony rozwój  </w:t>
            </w:r>
          </w:p>
          <w:p w:rsidR="005648E4" w:rsidRPr="001505BE" w:rsidRDefault="005648E4" w:rsidP="00C117BF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522" w:type="pct"/>
            <w:vAlign w:val="center"/>
          </w:tcPr>
          <w:p w:rsidR="005648E4" w:rsidRPr="001768BE" w:rsidRDefault="005648E4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5648E4" w:rsidRPr="001768BE" w:rsidTr="00C117BF">
        <w:tc>
          <w:tcPr>
            <w:tcW w:w="4478" w:type="pct"/>
          </w:tcPr>
          <w:p w:rsidR="005648E4" w:rsidRPr="001505BE" w:rsidRDefault="005648E4" w:rsidP="00C117BF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1505BE">
              <w:rPr>
                <w:rFonts w:ascii="Arial" w:eastAsia="Calibri" w:hAnsi="Arial" w:cs="Arial"/>
                <w:b/>
              </w:rPr>
              <w:t>CW 8</w:t>
            </w:r>
            <w:r w:rsidRPr="001505BE">
              <w:rPr>
                <w:rFonts w:ascii="Arial" w:hAnsi="Arial" w:cs="Arial"/>
              </w:rPr>
              <w:t xml:space="preserve"> Tworzenie i prezentacja przez studentów   marketingowych ofert rynkowych wspierających zrównoważony rozwój  </w:t>
            </w:r>
          </w:p>
          <w:p w:rsidR="005648E4" w:rsidRPr="001505BE" w:rsidRDefault="005648E4" w:rsidP="00C117BF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522" w:type="pct"/>
            <w:vAlign w:val="center"/>
          </w:tcPr>
          <w:p w:rsidR="005648E4" w:rsidRPr="001768BE" w:rsidRDefault="005648E4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5648E4" w:rsidRPr="001768BE" w:rsidTr="00C117BF">
        <w:tc>
          <w:tcPr>
            <w:tcW w:w="4478" w:type="pct"/>
          </w:tcPr>
          <w:p w:rsidR="005648E4" w:rsidRPr="001505BE" w:rsidRDefault="005648E4" w:rsidP="00C117BF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1505BE">
              <w:rPr>
                <w:rFonts w:ascii="Arial" w:eastAsia="Calibri" w:hAnsi="Arial" w:cs="Arial"/>
                <w:b/>
              </w:rPr>
              <w:t>CW 9</w:t>
            </w:r>
            <w:r w:rsidRPr="001505BE">
              <w:rPr>
                <w:rFonts w:ascii="Arial" w:hAnsi="Arial" w:cs="Arial"/>
              </w:rPr>
              <w:t xml:space="preserve"> Tworzenie i prezentacja przez studentów   marketingowych ofert rynkowych wspierających zrównoważony rozwój  </w:t>
            </w:r>
          </w:p>
          <w:p w:rsidR="005648E4" w:rsidRPr="001505BE" w:rsidRDefault="005648E4" w:rsidP="00C117BF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522" w:type="pct"/>
            <w:vAlign w:val="center"/>
          </w:tcPr>
          <w:p w:rsidR="005648E4" w:rsidRPr="001768BE" w:rsidRDefault="005648E4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5648E4" w:rsidRPr="001768BE" w:rsidTr="00C117BF">
        <w:tc>
          <w:tcPr>
            <w:tcW w:w="4478" w:type="pct"/>
          </w:tcPr>
          <w:p w:rsidR="005648E4" w:rsidRPr="001505BE" w:rsidRDefault="005648E4" w:rsidP="00C117BF">
            <w:pPr>
              <w:spacing w:after="0" w:line="240" w:lineRule="auto"/>
              <w:rPr>
                <w:rFonts w:ascii="Arial" w:hAnsi="Arial" w:cs="Arial"/>
              </w:rPr>
            </w:pPr>
            <w:r w:rsidRPr="001505BE">
              <w:rPr>
                <w:rFonts w:ascii="Arial" w:eastAsia="Calibri" w:hAnsi="Arial" w:cs="Arial"/>
                <w:b/>
              </w:rPr>
              <w:t>CW 10</w:t>
            </w:r>
            <w:r w:rsidRPr="001505BE">
              <w:rPr>
                <w:rFonts w:ascii="Arial" w:hAnsi="Arial" w:cs="Arial"/>
              </w:rPr>
              <w:t xml:space="preserve"> Tworzenie i prezentacja przez studentów środków i form proekologicznej</w:t>
            </w:r>
          </w:p>
          <w:p w:rsidR="005648E4" w:rsidRPr="001505BE" w:rsidRDefault="005648E4" w:rsidP="00C117BF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1505BE">
              <w:rPr>
                <w:rFonts w:ascii="Arial" w:hAnsi="Arial" w:cs="Arial"/>
              </w:rPr>
              <w:t xml:space="preserve"> oraz prospołecznej dystrybucja produktów i usług</w:t>
            </w:r>
          </w:p>
          <w:p w:rsidR="005648E4" w:rsidRPr="001505BE" w:rsidRDefault="005648E4" w:rsidP="00C117BF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522" w:type="pct"/>
            <w:vAlign w:val="center"/>
          </w:tcPr>
          <w:p w:rsidR="005648E4" w:rsidRPr="001768BE" w:rsidRDefault="005648E4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5648E4" w:rsidRPr="001768BE" w:rsidTr="00C117BF">
        <w:tc>
          <w:tcPr>
            <w:tcW w:w="4478" w:type="pct"/>
          </w:tcPr>
          <w:p w:rsidR="005648E4" w:rsidRPr="001505BE" w:rsidRDefault="005648E4" w:rsidP="00C117BF">
            <w:pPr>
              <w:spacing w:after="0" w:line="240" w:lineRule="auto"/>
              <w:rPr>
                <w:rFonts w:ascii="Arial" w:hAnsi="Arial" w:cs="Arial"/>
              </w:rPr>
            </w:pPr>
            <w:r w:rsidRPr="001505BE">
              <w:rPr>
                <w:rFonts w:ascii="Arial" w:eastAsia="Times New Roman" w:hAnsi="Arial" w:cs="Arial"/>
                <w:b/>
                <w:lang w:eastAsia="pl-PL"/>
              </w:rPr>
              <w:t>CW 11</w:t>
            </w:r>
            <w:r w:rsidRPr="001505BE">
              <w:rPr>
                <w:rFonts w:ascii="Arial" w:hAnsi="Arial" w:cs="Arial"/>
              </w:rPr>
              <w:t xml:space="preserve"> Tworzenie i prezentacja przez studentów środków i form proekologicznej</w:t>
            </w:r>
          </w:p>
          <w:p w:rsidR="005648E4" w:rsidRPr="001505BE" w:rsidRDefault="005648E4" w:rsidP="00C117BF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1505BE">
              <w:rPr>
                <w:rFonts w:ascii="Arial" w:hAnsi="Arial" w:cs="Arial"/>
              </w:rPr>
              <w:t xml:space="preserve"> oraz prospołecznej dystrybucja produktów i usług</w:t>
            </w:r>
          </w:p>
          <w:p w:rsidR="005648E4" w:rsidRPr="001505BE" w:rsidRDefault="005648E4" w:rsidP="00C117BF">
            <w:pPr>
              <w:spacing w:after="0" w:line="36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522" w:type="pct"/>
            <w:vAlign w:val="center"/>
          </w:tcPr>
          <w:p w:rsidR="005648E4" w:rsidRPr="001768BE" w:rsidRDefault="005648E4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5648E4" w:rsidRPr="001768BE" w:rsidTr="00C117BF">
        <w:tc>
          <w:tcPr>
            <w:tcW w:w="4478" w:type="pct"/>
          </w:tcPr>
          <w:p w:rsidR="005648E4" w:rsidRPr="001505BE" w:rsidRDefault="005648E4" w:rsidP="00C117BF">
            <w:pPr>
              <w:spacing w:after="0" w:line="240" w:lineRule="auto"/>
              <w:rPr>
                <w:rFonts w:ascii="Arial" w:hAnsi="Arial" w:cs="Arial"/>
              </w:rPr>
            </w:pPr>
            <w:r w:rsidRPr="001505BE">
              <w:rPr>
                <w:rFonts w:ascii="Arial" w:eastAsia="Times New Roman" w:hAnsi="Arial" w:cs="Arial"/>
                <w:b/>
                <w:lang w:eastAsia="pl-PL"/>
              </w:rPr>
              <w:t>CW 12</w:t>
            </w:r>
            <w:r w:rsidRPr="001505BE">
              <w:rPr>
                <w:rFonts w:ascii="Arial" w:hAnsi="Arial" w:cs="Arial"/>
              </w:rPr>
              <w:t xml:space="preserve"> Tworzenie i prezentacja przez studentów środków i form proekologicznej</w:t>
            </w:r>
          </w:p>
          <w:p w:rsidR="005648E4" w:rsidRPr="001505BE" w:rsidRDefault="005648E4" w:rsidP="00C117BF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1505BE">
              <w:rPr>
                <w:rFonts w:ascii="Arial" w:hAnsi="Arial" w:cs="Arial"/>
              </w:rPr>
              <w:t xml:space="preserve"> oraz prospołecznej dystrybucja produktów i usług</w:t>
            </w:r>
          </w:p>
          <w:p w:rsidR="005648E4" w:rsidRPr="001505BE" w:rsidRDefault="005648E4" w:rsidP="00C117BF">
            <w:pPr>
              <w:spacing w:after="0" w:line="36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522" w:type="pct"/>
            <w:vAlign w:val="center"/>
          </w:tcPr>
          <w:p w:rsidR="005648E4" w:rsidRPr="001768BE" w:rsidRDefault="005648E4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5648E4" w:rsidRPr="001768BE" w:rsidTr="00C117BF">
        <w:tc>
          <w:tcPr>
            <w:tcW w:w="4478" w:type="pct"/>
          </w:tcPr>
          <w:p w:rsidR="005648E4" w:rsidRPr="001505BE" w:rsidRDefault="005648E4" w:rsidP="00C117BF">
            <w:pPr>
              <w:spacing w:after="0" w:line="240" w:lineRule="auto"/>
              <w:rPr>
                <w:rFonts w:ascii="Arial" w:hAnsi="Arial" w:cs="Arial"/>
              </w:rPr>
            </w:pPr>
            <w:r w:rsidRPr="001505BE">
              <w:rPr>
                <w:rFonts w:ascii="Arial" w:eastAsia="Times New Roman" w:hAnsi="Arial" w:cs="Arial"/>
                <w:b/>
                <w:lang w:eastAsia="pl-PL"/>
              </w:rPr>
              <w:t>CW 13</w:t>
            </w:r>
            <w:r w:rsidRPr="001505BE">
              <w:rPr>
                <w:rFonts w:ascii="Arial" w:hAnsi="Arial" w:cs="Arial"/>
              </w:rPr>
              <w:t xml:space="preserve"> Tworzenie i prezentacja przez studentów zrównoważonych kampanii</w:t>
            </w:r>
          </w:p>
          <w:p w:rsidR="005648E4" w:rsidRPr="001505BE" w:rsidRDefault="005648E4" w:rsidP="00C117BF">
            <w:pPr>
              <w:spacing w:after="0" w:line="36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1505BE">
              <w:rPr>
                <w:rFonts w:ascii="Arial" w:hAnsi="Arial" w:cs="Arial"/>
              </w:rPr>
              <w:lastRenderedPageBreak/>
              <w:t xml:space="preserve"> komunikacji marketingowej</w:t>
            </w:r>
          </w:p>
        </w:tc>
        <w:tc>
          <w:tcPr>
            <w:tcW w:w="522" w:type="pct"/>
            <w:vAlign w:val="center"/>
          </w:tcPr>
          <w:p w:rsidR="005648E4" w:rsidRPr="001768BE" w:rsidRDefault="005648E4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lastRenderedPageBreak/>
              <w:t>1</w:t>
            </w:r>
          </w:p>
        </w:tc>
      </w:tr>
      <w:tr w:rsidR="005648E4" w:rsidRPr="001768BE" w:rsidTr="00C117BF">
        <w:tc>
          <w:tcPr>
            <w:tcW w:w="4478" w:type="pct"/>
          </w:tcPr>
          <w:p w:rsidR="005648E4" w:rsidRPr="001505BE" w:rsidRDefault="005648E4" w:rsidP="00C117BF">
            <w:pPr>
              <w:spacing w:after="0" w:line="240" w:lineRule="auto"/>
              <w:rPr>
                <w:rFonts w:ascii="Arial" w:hAnsi="Arial" w:cs="Arial"/>
              </w:rPr>
            </w:pPr>
            <w:r w:rsidRPr="001505BE">
              <w:rPr>
                <w:rFonts w:ascii="Arial" w:eastAsia="Times New Roman" w:hAnsi="Arial" w:cs="Arial"/>
                <w:b/>
                <w:lang w:eastAsia="pl-PL"/>
              </w:rPr>
              <w:t>CW 14</w:t>
            </w:r>
            <w:r w:rsidRPr="001505BE">
              <w:rPr>
                <w:rFonts w:ascii="Arial" w:hAnsi="Arial" w:cs="Arial"/>
              </w:rPr>
              <w:t xml:space="preserve"> Tworzenie i prezentacja przez studentów zrównoważonych kampanii</w:t>
            </w:r>
          </w:p>
          <w:p w:rsidR="005648E4" w:rsidRPr="001505BE" w:rsidRDefault="005648E4" w:rsidP="00C117BF">
            <w:pPr>
              <w:spacing w:after="0" w:line="36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1505BE">
              <w:rPr>
                <w:rFonts w:ascii="Arial" w:hAnsi="Arial" w:cs="Arial"/>
              </w:rPr>
              <w:t xml:space="preserve"> komunikacji marketingowej</w:t>
            </w:r>
          </w:p>
        </w:tc>
        <w:tc>
          <w:tcPr>
            <w:tcW w:w="522" w:type="pct"/>
            <w:vAlign w:val="center"/>
          </w:tcPr>
          <w:p w:rsidR="005648E4" w:rsidRPr="001768BE" w:rsidRDefault="005648E4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5648E4" w:rsidRPr="001768BE" w:rsidTr="00C117BF">
        <w:tc>
          <w:tcPr>
            <w:tcW w:w="4478" w:type="pct"/>
          </w:tcPr>
          <w:p w:rsidR="005648E4" w:rsidRPr="001505BE" w:rsidRDefault="005648E4" w:rsidP="00C117BF">
            <w:pPr>
              <w:spacing w:after="0" w:line="240" w:lineRule="auto"/>
              <w:rPr>
                <w:rFonts w:ascii="Arial" w:hAnsi="Arial" w:cs="Arial"/>
              </w:rPr>
            </w:pPr>
            <w:r w:rsidRPr="001505BE">
              <w:rPr>
                <w:rFonts w:ascii="Arial" w:eastAsia="Times New Roman" w:hAnsi="Arial" w:cs="Arial"/>
                <w:b/>
                <w:lang w:eastAsia="pl-PL"/>
              </w:rPr>
              <w:t xml:space="preserve">CW 15 </w:t>
            </w:r>
            <w:r w:rsidRPr="001505BE">
              <w:rPr>
                <w:rFonts w:ascii="Arial" w:hAnsi="Arial" w:cs="Arial"/>
              </w:rPr>
              <w:t>Tworzenie i prezentacja przez studentów zrównoważonych kampanii</w:t>
            </w:r>
          </w:p>
          <w:p w:rsidR="005648E4" w:rsidRPr="001505BE" w:rsidRDefault="005648E4" w:rsidP="00C117BF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1505BE">
              <w:rPr>
                <w:rFonts w:ascii="Arial" w:hAnsi="Arial" w:cs="Arial"/>
              </w:rPr>
              <w:t xml:space="preserve"> komunikacji marketingowej</w:t>
            </w:r>
          </w:p>
        </w:tc>
        <w:tc>
          <w:tcPr>
            <w:tcW w:w="522" w:type="pct"/>
            <w:vAlign w:val="center"/>
          </w:tcPr>
          <w:p w:rsidR="005648E4" w:rsidRPr="001768BE" w:rsidRDefault="005648E4" w:rsidP="00C117BF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</w:tbl>
    <w:p w:rsidR="005648E4" w:rsidRPr="001768BE" w:rsidRDefault="005648E4" w:rsidP="005648E4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5648E4" w:rsidRPr="001768BE" w:rsidRDefault="005648E4" w:rsidP="005648E4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768BE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5648E4" w:rsidRPr="001505BE" w:rsidRDefault="005648E4" w:rsidP="005648E4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1768BE">
        <w:rPr>
          <w:rFonts w:ascii="roboto" w:hAnsi="roboto" w:cs="Times New Roman"/>
        </w:rPr>
        <w:t xml:space="preserve">1. </w:t>
      </w:r>
      <w:r w:rsidRPr="001505BE">
        <w:rPr>
          <w:rFonts w:ascii="Arial" w:eastAsia="Times New Roman" w:hAnsi="Arial" w:cs="Arial"/>
          <w:sz w:val="24"/>
          <w:szCs w:val="24"/>
          <w:lang w:eastAsia="pl-PL"/>
        </w:rPr>
        <w:t>Sprzęt audiowizualny</w:t>
      </w:r>
    </w:p>
    <w:p w:rsidR="005648E4" w:rsidRPr="001505BE" w:rsidRDefault="005648E4" w:rsidP="005648E4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1505BE">
        <w:rPr>
          <w:rFonts w:ascii="Arial" w:hAnsi="Arial" w:cs="Arial"/>
          <w:sz w:val="24"/>
          <w:szCs w:val="24"/>
        </w:rPr>
        <w:t>2. Filmy, zdjęcia</w:t>
      </w:r>
    </w:p>
    <w:p w:rsidR="005648E4" w:rsidRPr="001505BE" w:rsidRDefault="005648E4" w:rsidP="005648E4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1505BE">
        <w:rPr>
          <w:rFonts w:ascii="Arial" w:hAnsi="Arial" w:cs="Arial"/>
          <w:sz w:val="24"/>
          <w:szCs w:val="24"/>
        </w:rPr>
        <w:t>3. Specjalistyczna literatura</w:t>
      </w:r>
    </w:p>
    <w:p w:rsidR="005648E4" w:rsidRPr="001505BE" w:rsidRDefault="005648E4" w:rsidP="005648E4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1505BE">
        <w:rPr>
          <w:rFonts w:ascii="Arial" w:hAnsi="Arial" w:cs="Arial"/>
          <w:sz w:val="24"/>
          <w:szCs w:val="24"/>
        </w:rPr>
        <w:t>4. E-learning</w:t>
      </w:r>
    </w:p>
    <w:p w:rsidR="005648E4" w:rsidRPr="001768BE" w:rsidRDefault="005648E4" w:rsidP="005648E4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5648E4" w:rsidRPr="001768BE" w:rsidRDefault="005648E4" w:rsidP="005648E4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768BE"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</w:t>
      </w:r>
    </w:p>
    <w:p w:rsidR="005648E4" w:rsidRPr="001505BE" w:rsidRDefault="005648E4" w:rsidP="005648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505BE">
        <w:rPr>
          <w:rFonts w:ascii="Arial" w:hAnsi="Arial" w:cs="Arial"/>
          <w:sz w:val="24"/>
          <w:szCs w:val="24"/>
        </w:rPr>
        <w:t>F1. Praca w grupach ćwiczeniowych</w:t>
      </w:r>
    </w:p>
    <w:p w:rsidR="005648E4" w:rsidRPr="001505BE" w:rsidRDefault="005648E4" w:rsidP="005648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505BE">
        <w:rPr>
          <w:rFonts w:ascii="Arial" w:hAnsi="Arial" w:cs="Arial"/>
          <w:sz w:val="24"/>
          <w:szCs w:val="24"/>
        </w:rPr>
        <w:t>F2. Aktywność na zajęciach</w:t>
      </w:r>
    </w:p>
    <w:p w:rsidR="005648E4" w:rsidRPr="001505BE" w:rsidRDefault="005648E4" w:rsidP="005648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505BE">
        <w:rPr>
          <w:rFonts w:ascii="Arial" w:hAnsi="Arial" w:cs="Arial"/>
          <w:sz w:val="24"/>
          <w:szCs w:val="24"/>
        </w:rPr>
        <w:t xml:space="preserve">P1. </w:t>
      </w:r>
      <w:r>
        <w:rPr>
          <w:rFonts w:ascii="Arial" w:hAnsi="Arial" w:cs="Arial"/>
          <w:sz w:val="24"/>
          <w:szCs w:val="24"/>
        </w:rPr>
        <w:t>Przygotowanie</w:t>
      </w:r>
      <w:r w:rsidRPr="001505BE">
        <w:rPr>
          <w:rFonts w:ascii="Arial" w:hAnsi="Arial" w:cs="Arial"/>
          <w:sz w:val="24"/>
          <w:szCs w:val="24"/>
        </w:rPr>
        <w:t xml:space="preserve"> prezentacji</w:t>
      </w:r>
    </w:p>
    <w:p w:rsidR="005648E4" w:rsidRPr="001505BE" w:rsidRDefault="005648E4" w:rsidP="005648E4">
      <w:pPr>
        <w:tabs>
          <w:tab w:val="left" w:pos="730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505BE">
        <w:rPr>
          <w:rFonts w:ascii="Arial" w:hAnsi="Arial" w:cs="Arial"/>
          <w:sz w:val="24"/>
          <w:szCs w:val="24"/>
        </w:rPr>
        <w:t xml:space="preserve">P2. Egzamin </w:t>
      </w:r>
      <w:r>
        <w:rPr>
          <w:rFonts w:ascii="Arial" w:hAnsi="Arial" w:cs="Arial"/>
          <w:sz w:val="24"/>
          <w:szCs w:val="24"/>
        </w:rPr>
        <w:t>pisemny</w:t>
      </w:r>
    </w:p>
    <w:p w:rsidR="005648E4" w:rsidRPr="001768BE" w:rsidRDefault="005648E4" w:rsidP="005648E4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5648E4" w:rsidRPr="001768BE" w:rsidRDefault="005648E4" w:rsidP="005648E4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768BE"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5648E4" w:rsidRPr="001768BE" w:rsidTr="00C117BF">
        <w:tc>
          <w:tcPr>
            <w:tcW w:w="3285" w:type="pct"/>
            <w:vMerge w:val="restart"/>
          </w:tcPr>
          <w:p w:rsidR="005648E4" w:rsidRPr="001768BE" w:rsidRDefault="005648E4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648E4" w:rsidRPr="001768BE" w:rsidRDefault="005648E4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5648E4" w:rsidRPr="001768BE" w:rsidRDefault="005648E4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5648E4" w:rsidRPr="001768BE" w:rsidTr="00C117BF">
        <w:trPr>
          <w:trHeight w:val="108"/>
        </w:trPr>
        <w:tc>
          <w:tcPr>
            <w:tcW w:w="3285" w:type="pct"/>
            <w:vMerge/>
          </w:tcPr>
          <w:p w:rsidR="005648E4" w:rsidRPr="001768BE" w:rsidRDefault="005648E4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5648E4" w:rsidRPr="001768BE" w:rsidRDefault="005648E4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5648E4" w:rsidRPr="001768BE" w:rsidRDefault="005648E4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5648E4" w:rsidRPr="001768BE" w:rsidTr="00C117BF">
        <w:tc>
          <w:tcPr>
            <w:tcW w:w="3285" w:type="pct"/>
          </w:tcPr>
          <w:p w:rsidR="005648E4" w:rsidRPr="001768BE" w:rsidRDefault="005648E4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8E4" w:rsidRPr="001768BE" w:rsidRDefault="005648E4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8E4" w:rsidRPr="001768BE" w:rsidRDefault="005648E4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1,2</w:t>
            </w:r>
          </w:p>
        </w:tc>
      </w:tr>
      <w:tr w:rsidR="005648E4" w:rsidRPr="001768BE" w:rsidTr="00C117BF">
        <w:tc>
          <w:tcPr>
            <w:tcW w:w="3285" w:type="pct"/>
          </w:tcPr>
          <w:p w:rsidR="005648E4" w:rsidRPr="001768BE" w:rsidRDefault="005648E4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8E4" w:rsidRPr="001768BE" w:rsidRDefault="005648E4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8E4" w:rsidRPr="001768BE" w:rsidRDefault="005648E4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</w:t>
            </w: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8</w:t>
            </w:r>
          </w:p>
        </w:tc>
      </w:tr>
      <w:tr w:rsidR="005648E4" w:rsidRPr="001768BE" w:rsidTr="00C117BF">
        <w:tc>
          <w:tcPr>
            <w:tcW w:w="3285" w:type="pct"/>
          </w:tcPr>
          <w:p w:rsidR="005648E4" w:rsidRPr="001768BE" w:rsidRDefault="005648E4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8E4" w:rsidRPr="001768BE" w:rsidRDefault="005648E4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>2</w:t>
            </w: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8E4" w:rsidRPr="001768BE" w:rsidRDefault="005648E4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</w:t>
            </w: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92</w:t>
            </w:r>
          </w:p>
        </w:tc>
      </w:tr>
      <w:tr w:rsidR="005648E4" w:rsidRPr="001768BE" w:rsidTr="00C117BF">
        <w:tc>
          <w:tcPr>
            <w:tcW w:w="3285" w:type="pct"/>
          </w:tcPr>
          <w:p w:rsidR="005648E4" w:rsidRPr="001768BE" w:rsidRDefault="005648E4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8E4" w:rsidRPr="001768BE" w:rsidRDefault="005648E4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8E4" w:rsidRPr="001768BE" w:rsidRDefault="005648E4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</w:t>
            </w: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8</w:t>
            </w:r>
          </w:p>
        </w:tc>
      </w:tr>
      <w:tr w:rsidR="005648E4" w:rsidRPr="001768BE" w:rsidTr="00C117BF">
        <w:tc>
          <w:tcPr>
            <w:tcW w:w="3285" w:type="pct"/>
          </w:tcPr>
          <w:p w:rsidR="005648E4" w:rsidRPr="001768BE" w:rsidRDefault="005648E4" w:rsidP="00C117B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8E4" w:rsidRPr="001768BE" w:rsidRDefault="005648E4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8E4" w:rsidRPr="001768BE" w:rsidRDefault="005648E4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sz w:val="24"/>
                <w:szCs w:val="24"/>
                <w:lang w:eastAsia="pl-PL"/>
              </w:rPr>
              <w:t>0,</w:t>
            </w: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08</w:t>
            </w:r>
          </w:p>
        </w:tc>
      </w:tr>
      <w:tr w:rsidR="005648E4" w:rsidRPr="001768BE" w:rsidTr="00C117BF">
        <w:tc>
          <w:tcPr>
            <w:tcW w:w="3285" w:type="pct"/>
          </w:tcPr>
          <w:p w:rsidR="005648E4" w:rsidRPr="001768BE" w:rsidRDefault="005648E4" w:rsidP="00C117B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68BE"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5648E4" w:rsidRPr="001768BE" w:rsidRDefault="005648E4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</w:tcPr>
          <w:p w:rsidR="005648E4" w:rsidRPr="001768BE" w:rsidRDefault="005648E4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0,</w:t>
            </w:r>
            <w:r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5648E4" w:rsidRPr="001768BE" w:rsidTr="00C117BF">
        <w:tc>
          <w:tcPr>
            <w:tcW w:w="3285" w:type="pct"/>
          </w:tcPr>
          <w:p w:rsidR="005648E4" w:rsidRPr="001768BE" w:rsidRDefault="005648E4" w:rsidP="00C117B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5648E4" w:rsidRPr="001768BE" w:rsidRDefault="005648E4" w:rsidP="00C117B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5648E4" w:rsidRPr="001768BE" w:rsidRDefault="005648E4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100 h</w:t>
            </w:r>
          </w:p>
        </w:tc>
        <w:tc>
          <w:tcPr>
            <w:tcW w:w="818" w:type="pct"/>
          </w:tcPr>
          <w:p w:rsidR="005648E4" w:rsidRPr="001768BE" w:rsidRDefault="005648E4" w:rsidP="00C117B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1768BE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4 ECTS</w:t>
            </w:r>
          </w:p>
        </w:tc>
      </w:tr>
    </w:tbl>
    <w:p w:rsidR="005648E4" w:rsidRPr="001768BE" w:rsidRDefault="005648E4" w:rsidP="005648E4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  <w:r w:rsidRPr="001768BE">
        <w:rPr>
          <w:rFonts w:ascii="Arial" w:eastAsia="Calibri" w:hAnsi="Arial" w:cs="Arial"/>
          <w:b/>
          <w:bCs/>
          <w:sz w:val="24"/>
          <w:szCs w:val="24"/>
        </w:rPr>
        <w:t>3</w:t>
      </w:r>
    </w:p>
    <w:p w:rsidR="005648E4" w:rsidRPr="001768BE" w:rsidRDefault="005648E4" w:rsidP="005648E4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768BE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5648E4" w:rsidRPr="001768BE" w:rsidRDefault="005648E4" w:rsidP="005648E4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768BE"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5648E4" w:rsidRPr="001768BE" w:rsidRDefault="005648E4" w:rsidP="005648E4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1768BE">
        <w:rPr>
          <w:rFonts w:ascii="Arial" w:eastAsia="Times New Roman" w:hAnsi="Arial" w:cs="Arial"/>
          <w:sz w:val="24"/>
          <w:szCs w:val="24"/>
        </w:rPr>
        <w:t xml:space="preserve">M.C. </w:t>
      </w:r>
      <w:proofErr w:type="spellStart"/>
      <w:r w:rsidRPr="001768BE">
        <w:rPr>
          <w:rFonts w:ascii="Arial" w:eastAsia="Times New Roman" w:hAnsi="Arial" w:cs="Arial"/>
          <w:sz w:val="24"/>
          <w:szCs w:val="24"/>
        </w:rPr>
        <w:t>Viturino</w:t>
      </w:r>
      <w:proofErr w:type="spellEnd"/>
      <w:r w:rsidRPr="001768BE">
        <w:rPr>
          <w:rFonts w:ascii="Arial" w:eastAsia="Times New Roman" w:hAnsi="Arial" w:cs="Arial"/>
          <w:sz w:val="24"/>
          <w:szCs w:val="24"/>
        </w:rPr>
        <w:t xml:space="preserve">,  (2024) Zrównoważony marketing. Odpowiedzialne praktyki dla przyszłości marketing. </w:t>
      </w:r>
      <w:r w:rsidRPr="001768BE">
        <w:rPr>
          <w:rFonts w:ascii="Arial" w:eastAsia="Times New Roman" w:hAnsi="Arial" w:cs="Arial"/>
          <w:sz w:val="24"/>
          <w:szCs w:val="24"/>
          <w:lang w:val="en-US"/>
        </w:rPr>
        <w:t>Independently published, 2024</w:t>
      </w:r>
    </w:p>
    <w:p w:rsidR="005648E4" w:rsidRPr="001768BE" w:rsidRDefault="005648E4" w:rsidP="005648E4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1768BE">
        <w:rPr>
          <w:rFonts w:ascii="Arial" w:eastAsia="Times New Roman" w:hAnsi="Arial" w:cs="Arial"/>
          <w:sz w:val="24"/>
          <w:szCs w:val="24"/>
          <w:lang w:val="en-US"/>
        </w:rPr>
        <w:lastRenderedPageBreak/>
        <w:t xml:space="preserve">A. Pabian, B. Pabian, (2023), </w:t>
      </w:r>
      <w:r w:rsidRPr="001768BE">
        <w:rPr>
          <w:rFonts w:ascii="Arial" w:eastAsia="Times New Roman" w:hAnsi="Arial" w:cs="Arial"/>
          <w:i/>
          <w:sz w:val="24"/>
          <w:szCs w:val="24"/>
          <w:lang w:val="en-US"/>
        </w:rPr>
        <w:t>Management of Sustainability Knowledge of the Generation Z on Social Media</w:t>
      </w:r>
      <w:r w:rsidRPr="001768BE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1768BE">
        <w:rPr>
          <w:rFonts w:ascii="Arial" w:eastAsia="Times New Roman" w:hAnsi="Arial" w:cs="Arial"/>
          <w:sz w:val="24"/>
          <w:szCs w:val="24"/>
          <w:lang w:val="en-US"/>
        </w:rPr>
        <w:t>Zeszyty</w:t>
      </w:r>
      <w:proofErr w:type="spellEnd"/>
      <w:r w:rsidRPr="001768B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768BE">
        <w:rPr>
          <w:rFonts w:ascii="Arial" w:eastAsia="Times New Roman" w:hAnsi="Arial" w:cs="Arial"/>
          <w:sz w:val="24"/>
          <w:szCs w:val="24"/>
          <w:lang w:val="en-US"/>
        </w:rPr>
        <w:t>Naukowe</w:t>
      </w:r>
      <w:proofErr w:type="spellEnd"/>
      <w:r w:rsidRPr="001768B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768BE">
        <w:rPr>
          <w:rFonts w:ascii="Arial" w:eastAsia="Times New Roman" w:hAnsi="Arial" w:cs="Arial"/>
          <w:sz w:val="24"/>
          <w:szCs w:val="24"/>
          <w:lang w:val="en-US"/>
        </w:rPr>
        <w:t>Politechniki</w:t>
      </w:r>
      <w:proofErr w:type="spellEnd"/>
      <w:r w:rsidRPr="001768B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768BE">
        <w:rPr>
          <w:rFonts w:ascii="Arial" w:eastAsia="Times New Roman" w:hAnsi="Arial" w:cs="Arial"/>
          <w:sz w:val="24"/>
          <w:szCs w:val="24"/>
          <w:lang w:val="en-US"/>
        </w:rPr>
        <w:t>Śląskiej</w:t>
      </w:r>
      <w:proofErr w:type="spellEnd"/>
      <w:r w:rsidRPr="001768BE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  <w:r w:rsidRPr="001768BE">
        <w:rPr>
          <w:rFonts w:ascii="Arial" w:eastAsia="Times New Roman" w:hAnsi="Arial" w:cs="Arial"/>
          <w:sz w:val="24"/>
          <w:szCs w:val="24"/>
        </w:rPr>
        <w:t>Seria Organizacja i Zarządzanie, nr 176.</w:t>
      </w:r>
    </w:p>
    <w:p w:rsidR="005648E4" w:rsidRPr="001768BE" w:rsidRDefault="005648E4" w:rsidP="005648E4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hyperlink r:id="rId5" w:tooltip="https://mtbiznes.pl/autorzy/philip-kotler" w:history="1">
        <w:proofErr w:type="spellStart"/>
        <w:r w:rsidRPr="001768BE">
          <w:rPr>
            <w:rFonts w:ascii="Arial" w:eastAsia="Times New Roman" w:hAnsi="Arial" w:cs="Arial"/>
            <w:bCs/>
            <w:sz w:val="24"/>
            <w:szCs w:val="24"/>
          </w:rPr>
          <w:t>Ph</w:t>
        </w:r>
        <w:proofErr w:type="spellEnd"/>
        <w:r w:rsidRPr="001768BE">
          <w:rPr>
            <w:rFonts w:ascii="Arial" w:eastAsia="Times New Roman" w:hAnsi="Arial" w:cs="Arial"/>
            <w:bCs/>
            <w:sz w:val="24"/>
            <w:szCs w:val="24"/>
          </w:rPr>
          <w:t xml:space="preserve">. </w:t>
        </w:r>
        <w:proofErr w:type="spellStart"/>
        <w:r w:rsidRPr="001768BE">
          <w:rPr>
            <w:rFonts w:ascii="Arial" w:eastAsia="Times New Roman" w:hAnsi="Arial" w:cs="Arial"/>
            <w:bCs/>
            <w:sz w:val="24"/>
            <w:szCs w:val="24"/>
          </w:rPr>
          <w:t>Kotler</w:t>
        </w:r>
        <w:proofErr w:type="spellEnd"/>
      </w:hyperlink>
      <w:r w:rsidRPr="001768BE">
        <w:rPr>
          <w:rFonts w:ascii="Arial" w:eastAsia="Times New Roman" w:hAnsi="Arial" w:cs="Arial"/>
          <w:bCs/>
          <w:sz w:val="24"/>
          <w:szCs w:val="24"/>
        </w:rPr>
        <w:t>, </w:t>
      </w:r>
      <w:hyperlink r:id="rId6" w:tooltip="https://mtbiznes.pl/autorzy/hermawan-kartajaya" w:history="1">
        <w:r w:rsidRPr="001768BE">
          <w:rPr>
            <w:rFonts w:ascii="Arial" w:eastAsia="Times New Roman" w:hAnsi="Arial" w:cs="Arial"/>
            <w:bCs/>
            <w:sz w:val="24"/>
            <w:szCs w:val="24"/>
          </w:rPr>
          <w:t xml:space="preserve">H. </w:t>
        </w:r>
        <w:proofErr w:type="spellStart"/>
        <w:r w:rsidRPr="001768BE">
          <w:rPr>
            <w:rFonts w:ascii="Arial" w:eastAsia="Times New Roman" w:hAnsi="Arial" w:cs="Arial"/>
            <w:bCs/>
            <w:sz w:val="24"/>
            <w:szCs w:val="24"/>
          </w:rPr>
          <w:t>Kartajaya</w:t>
        </w:r>
        <w:proofErr w:type="spellEnd"/>
      </w:hyperlink>
      <w:r w:rsidRPr="001768BE">
        <w:rPr>
          <w:rFonts w:ascii="Arial" w:eastAsia="Times New Roman" w:hAnsi="Arial" w:cs="Arial"/>
          <w:bCs/>
          <w:sz w:val="24"/>
          <w:szCs w:val="24"/>
        </w:rPr>
        <w:t>, </w:t>
      </w:r>
      <w:hyperlink r:id="rId7" w:tooltip="https://mtbiznes.pl/autorzy/iwan-setiawan" w:history="1">
        <w:r w:rsidRPr="001768BE">
          <w:rPr>
            <w:rFonts w:ascii="Arial" w:eastAsia="Times New Roman" w:hAnsi="Arial" w:cs="Arial"/>
            <w:bCs/>
            <w:sz w:val="24"/>
            <w:szCs w:val="24"/>
          </w:rPr>
          <w:t xml:space="preserve">I. </w:t>
        </w:r>
        <w:proofErr w:type="spellStart"/>
        <w:r w:rsidRPr="001768BE">
          <w:rPr>
            <w:rFonts w:ascii="Arial" w:eastAsia="Times New Roman" w:hAnsi="Arial" w:cs="Arial"/>
            <w:bCs/>
            <w:sz w:val="24"/>
            <w:szCs w:val="24"/>
          </w:rPr>
          <w:t>Setiawan</w:t>
        </w:r>
        <w:proofErr w:type="spellEnd"/>
      </w:hyperlink>
      <w:r w:rsidRPr="001768BE">
        <w:rPr>
          <w:rFonts w:ascii="Arial" w:eastAsia="Times New Roman" w:hAnsi="Arial" w:cs="Arial"/>
          <w:sz w:val="24"/>
          <w:szCs w:val="24"/>
        </w:rPr>
        <w:t xml:space="preserve">, (2024) </w:t>
      </w:r>
      <w:r w:rsidRPr="001768BE">
        <w:rPr>
          <w:rFonts w:ascii="Arial" w:eastAsia="Times New Roman" w:hAnsi="Arial" w:cs="Arial"/>
          <w:bCs/>
          <w:i/>
          <w:sz w:val="24"/>
          <w:szCs w:val="24"/>
        </w:rPr>
        <w:t xml:space="preserve">Marketing 6.0. </w:t>
      </w:r>
      <w:r w:rsidRPr="001768BE">
        <w:rPr>
          <w:rFonts w:ascii="Arial" w:eastAsia="Times New Roman" w:hAnsi="Arial" w:cs="Arial"/>
          <w:i/>
          <w:sz w:val="24"/>
          <w:szCs w:val="24"/>
        </w:rPr>
        <w:t xml:space="preserve">Przyszłość jest immersyjna, </w:t>
      </w:r>
      <w:proofErr w:type="spellStart"/>
      <w:r w:rsidRPr="001768BE">
        <w:rPr>
          <w:rFonts w:ascii="Arial" w:eastAsia="Times New Roman" w:hAnsi="Arial" w:cs="Arial"/>
          <w:sz w:val="24"/>
          <w:szCs w:val="24"/>
        </w:rPr>
        <w:t>mtbiznes</w:t>
      </w:r>
      <w:proofErr w:type="spellEnd"/>
      <w:r w:rsidRPr="001768BE">
        <w:rPr>
          <w:rFonts w:ascii="Arial" w:eastAsia="Times New Roman" w:hAnsi="Arial" w:cs="Arial"/>
          <w:sz w:val="24"/>
          <w:szCs w:val="24"/>
        </w:rPr>
        <w:t>.</w:t>
      </w:r>
    </w:p>
    <w:p w:rsidR="005648E4" w:rsidRPr="001768BE" w:rsidRDefault="005648E4" w:rsidP="005648E4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1768BE">
        <w:rPr>
          <w:rFonts w:ascii="Arial" w:eastAsia="Times New Roman" w:hAnsi="Arial" w:cs="Arial"/>
          <w:sz w:val="24"/>
          <w:szCs w:val="24"/>
        </w:rPr>
        <w:t xml:space="preserve">B. Ziółkowska, M. Zawada, (2023), </w:t>
      </w:r>
      <w:r w:rsidRPr="001768BE">
        <w:rPr>
          <w:rFonts w:ascii="Arial" w:eastAsia="Times New Roman" w:hAnsi="Arial" w:cs="Arial"/>
          <w:i/>
          <w:sz w:val="24"/>
          <w:szCs w:val="24"/>
        </w:rPr>
        <w:t>Aspekt kulturowy w działalności marketingowej przedsiębiorstw na rynku innowacyjnych produktów elektronicznych</w:t>
      </w:r>
      <w:r w:rsidRPr="001768BE">
        <w:rPr>
          <w:rFonts w:ascii="Arial" w:eastAsia="Times New Roman" w:hAnsi="Arial" w:cs="Arial"/>
          <w:sz w:val="24"/>
          <w:szCs w:val="24"/>
        </w:rPr>
        <w:t xml:space="preserve">, [w:] </w:t>
      </w:r>
      <w:r w:rsidRPr="001768BE">
        <w:rPr>
          <w:rFonts w:ascii="Arial" w:eastAsia="Times New Roman" w:hAnsi="Arial" w:cs="Arial"/>
          <w:i/>
          <w:sz w:val="24"/>
          <w:szCs w:val="24"/>
        </w:rPr>
        <w:t>Innowacje i kreatywność we współczesnym przedsiębiorstwie. Aktualności badawcze</w:t>
      </w:r>
      <w:r w:rsidRPr="001768BE">
        <w:rPr>
          <w:rFonts w:ascii="Arial" w:eastAsia="Times New Roman" w:hAnsi="Arial" w:cs="Arial"/>
          <w:sz w:val="24"/>
          <w:szCs w:val="24"/>
        </w:rPr>
        <w:t xml:space="preserve"> (red.) WIŚNIEWSKA Joanna, JANASZ Krzysztof, Naukowe Wydawnictwo IVG, Warszawa-Londyn.</w:t>
      </w:r>
    </w:p>
    <w:p w:rsidR="005648E4" w:rsidRPr="001768BE" w:rsidRDefault="005648E4" w:rsidP="005648E4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1768BE">
        <w:rPr>
          <w:rFonts w:ascii="Arial" w:eastAsia="Times New Roman" w:hAnsi="Arial" w:cs="Arial"/>
          <w:sz w:val="24"/>
          <w:szCs w:val="24"/>
        </w:rPr>
        <w:t xml:space="preserve">A. Pabian, </w:t>
      </w:r>
      <w:r w:rsidRPr="001768BE">
        <w:rPr>
          <w:rFonts w:ascii="Arial" w:eastAsia="Times New Roman" w:hAnsi="Arial" w:cs="Arial"/>
          <w:i/>
          <w:sz w:val="24"/>
          <w:szCs w:val="24"/>
        </w:rPr>
        <w:t xml:space="preserve">Działalność promocyjna w koncepcji </w:t>
      </w:r>
      <w:proofErr w:type="spellStart"/>
      <w:r w:rsidRPr="001768BE">
        <w:rPr>
          <w:rFonts w:ascii="Arial" w:eastAsia="Times New Roman" w:hAnsi="Arial" w:cs="Arial"/>
          <w:i/>
          <w:sz w:val="24"/>
          <w:szCs w:val="24"/>
        </w:rPr>
        <w:t>sustainability</w:t>
      </w:r>
      <w:proofErr w:type="spellEnd"/>
      <w:r w:rsidRPr="001768BE">
        <w:rPr>
          <w:rFonts w:ascii="Arial" w:eastAsia="Times New Roman" w:hAnsi="Arial" w:cs="Arial"/>
          <w:i/>
          <w:sz w:val="24"/>
          <w:szCs w:val="24"/>
        </w:rPr>
        <w:t xml:space="preserve">, </w:t>
      </w:r>
      <w:r w:rsidRPr="001768BE">
        <w:rPr>
          <w:rFonts w:ascii="Arial" w:eastAsia="Times New Roman" w:hAnsi="Arial" w:cs="Arial"/>
          <w:sz w:val="24"/>
          <w:szCs w:val="24"/>
        </w:rPr>
        <w:t>„Marketing i rynek” 2013, nr 8/2013, s. 12-17.</w:t>
      </w:r>
    </w:p>
    <w:p w:rsidR="005648E4" w:rsidRPr="001768BE" w:rsidRDefault="005648E4" w:rsidP="005648E4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1768BE">
        <w:rPr>
          <w:rFonts w:ascii="Arial" w:eastAsia="Times New Roman" w:hAnsi="Arial" w:cs="Arial"/>
          <w:sz w:val="24"/>
          <w:szCs w:val="24"/>
          <w:lang w:val="en-US"/>
        </w:rPr>
        <w:t xml:space="preserve">A. Pabian, </w:t>
      </w:r>
      <w:r w:rsidRPr="001768BE">
        <w:rPr>
          <w:rFonts w:ascii="Arial" w:eastAsia="Times New Roman" w:hAnsi="Arial" w:cs="Arial"/>
          <w:i/>
          <w:sz w:val="24"/>
          <w:szCs w:val="24"/>
          <w:lang w:val="en-US"/>
        </w:rPr>
        <w:t xml:space="preserve">Greenwashing </w:t>
      </w:r>
      <w:proofErr w:type="spellStart"/>
      <w:r w:rsidRPr="001768BE">
        <w:rPr>
          <w:rFonts w:ascii="Arial" w:eastAsia="Times New Roman" w:hAnsi="Arial" w:cs="Arial"/>
          <w:i/>
          <w:sz w:val="24"/>
          <w:szCs w:val="24"/>
          <w:lang w:val="en-US"/>
        </w:rPr>
        <w:t>i</w:t>
      </w:r>
      <w:proofErr w:type="spellEnd"/>
      <w:r w:rsidRPr="001768BE">
        <w:rPr>
          <w:rFonts w:ascii="Arial" w:eastAsia="Times New Roman" w:hAnsi="Arial" w:cs="Arial"/>
          <w:i/>
          <w:sz w:val="24"/>
          <w:szCs w:val="24"/>
          <w:lang w:val="en-US"/>
        </w:rPr>
        <w:t xml:space="preserve"> astroturfing. </w:t>
      </w:r>
      <w:r w:rsidRPr="001768BE">
        <w:rPr>
          <w:rFonts w:ascii="Arial" w:eastAsia="Times New Roman" w:hAnsi="Arial" w:cs="Arial"/>
          <w:i/>
          <w:sz w:val="24"/>
          <w:szCs w:val="24"/>
        </w:rPr>
        <w:t xml:space="preserve">Zielona dezinformacja w działalności promocyjnej, </w:t>
      </w:r>
      <w:r w:rsidRPr="001768BE">
        <w:rPr>
          <w:rFonts w:ascii="Arial" w:eastAsia="Times New Roman" w:hAnsi="Arial" w:cs="Arial"/>
          <w:sz w:val="24"/>
          <w:szCs w:val="24"/>
        </w:rPr>
        <w:t>„Marketing i rynek” 2014, nr 4/2014, s. 105-110</w:t>
      </w:r>
    </w:p>
    <w:p w:rsidR="005648E4" w:rsidRPr="001768BE" w:rsidRDefault="005648E4" w:rsidP="005648E4">
      <w:pPr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1768BE">
        <w:rPr>
          <w:rFonts w:ascii="Arial" w:eastAsia="Times New Roman" w:hAnsi="Arial" w:cs="Arial"/>
          <w:sz w:val="24"/>
          <w:szCs w:val="24"/>
        </w:rPr>
        <w:t xml:space="preserve">B. Ziółkowska i in. (red.) </w:t>
      </w:r>
      <w:r w:rsidRPr="001768BE">
        <w:rPr>
          <w:rFonts w:ascii="Arial" w:eastAsia="Times New Roman" w:hAnsi="Arial" w:cs="Arial"/>
          <w:i/>
          <w:sz w:val="24"/>
          <w:szCs w:val="24"/>
        </w:rPr>
        <w:t>Zrównoważony rozwój w zarządzaniu</w:t>
      </w:r>
      <w:r w:rsidRPr="001768BE">
        <w:rPr>
          <w:rFonts w:ascii="Arial" w:eastAsia="Times New Roman" w:hAnsi="Arial" w:cs="Arial"/>
          <w:sz w:val="24"/>
          <w:szCs w:val="24"/>
        </w:rPr>
        <w:t>, Wydawnictwo Wydziału Zarządzania Politechniki Częstochowskiej, Częstochowa, 2015.</w:t>
      </w:r>
    </w:p>
    <w:p w:rsidR="005648E4" w:rsidRPr="001768BE" w:rsidRDefault="005648E4" w:rsidP="005648E4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1768BE">
        <w:rPr>
          <w:rFonts w:ascii="Arial" w:eastAsia="Times New Roman" w:hAnsi="Arial" w:cs="Arial"/>
          <w:sz w:val="24"/>
          <w:szCs w:val="24"/>
        </w:rPr>
        <w:br/>
      </w:r>
    </w:p>
    <w:p w:rsidR="005648E4" w:rsidRPr="001768BE" w:rsidRDefault="005648E4" w:rsidP="005648E4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1768BE"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5648E4" w:rsidRPr="001505BE" w:rsidRDefault="005648E4" w:rsidP="005648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505BE">
        <w:rPr>
          <w:rFonts w:ascii="Arial" w:hAnsi="Arial" w:cs="Arial"/>
          <w:sz w:val="24"/>
          <w:szCs w:val="24"/>
        </w:rPr>
        <w:t xml:space="preserve">1. </w:t>
      </w:r>
      <w:r w:rsidRPr="001505BE">
        <w:rPr>
          <w:rFonts w:ascii="Arial" w:hAnsi="Arial" w:cs="Arial"/>
          <w:i/>
          <w:sz w:val="24"/>
          <w:szCs w:val="24"/>
        </w:rPr>
        <w:t>Zrównoważony rozwój w zarządzaniu</w:t>
      </w:r>
      <w:r w:rsidRPr="001505BE">
        <w:rPr>
          <w:rFonts w:ascii="Arial" w:hAnsi="Arial" w:cs="Arial"/>
          <w:sz w:val="24"/>
          <w:szCs w:val="24"/>
        </w:rPr>
        <w:t xml:space="preserve"> (red. ) I. Krawczyk-Sokołowska, Wydawnictwo Politechniki Częstochowskiej, 2023.</w:t>
      </w:r>
    </w:p>
    <w:p w:rsidR="005648E4" w:rsidRPr="001505BE" w:rsidRDefault="005648E4" w:rsidP="005648E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505BE">
        <w:rPr>
          <w:rFonts w:ascii="Arial" w:hAnsi="Arial" w:cs="Arial"/>
          <w:sz w:val="24"/>
          <w:szCs w:val="24"/>
        </w:rPr>
        <w:t xml:space="preserve">2. </w:t>
      </w:r>
      <w:r w:rsidRPr="001505BE">
        <w:rPr>
          <w:rFonts w:ascii="Arial" w:eastAsia="Times New Roman" w:hAnsi="Arial" w:cs="Arial"/>
          <w:sz w:val="24"/>
          <w:szCs w:val="24"/>
          <w:lang w:eastAsia="pl-PL"/>
        </w:rPr>
        <w:t xml:space="preserve">A. Pabian, </w:t>
      </w:r>
      <w:r w:rsidRPr="001505B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Planowanie strategiczne z perspektywy </w:t>
      </w:r>
      <w:proofErr w:type="spellStart"/>
      <w:r w:rsidRPr="001505BE">
        <w:rPr>
          <w:rFonts w:ascii="Arial" w:eastAsia="Times New Roman" w:hAnsi="Arial" w:cs="Arial"/>
          <w:i/>
          <w:sz w:val="24"/>
          <w:szCs w:val="24"/>
          <w:lang w:eastAsia="pl-PL"/>
        </w:rPr>
        <w:t>sustainability</w:t>
      </w:r>
      <w:proofErr w:type="spellEnd"/>
      <w:r w:rsidRPr="001505B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, </w:t>
      </w:r>
      <w:r w:rsidRPr="001505BE">
        <w:rPr>
          <w:rFonts w:ascii="Arial" w:eastAsia="Times New Roman" w:hAnsi="Arial" w:cs="Arial"/>
          <w:sz w:val="24"/>
          <w:szCs w:val="24"/>
          <w:lang w:eastAsia="pl-PL"/>
        </w:rPr>
        <w:t>„Handel Wewnętrzny” 2017, nr 3 (368), Tom 1, s. 341-350.</w:t>
      </w:r>
    </w:p>
    <w:p w:rsidR="005648E4" w:rsidRPr="001505BE" w:rsidRDefault="005648E4" w:rsidP="005648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505BE">
        <w:rPr>
          <w:rFonts w:ascii="Arial" w:eastAsia="Times New Roman" w:hAnsi="Arial" w:cs="Arial"/>
          <w:sz w:val="24"/>
          <w:szCs w:val="24"/>
          <w:lang w:eastAsia="pl-PL"/>
        </w:rPr>
        <w:t xml:space="preserve">3.A. Pabian, </w:t>
      </w:r>
      <w:r w:rsidRPr="001505B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Rola dyrekcji w promowaniu i wdrażaniu zasad </w:t>
      </w:r>
      <w:proofErr w:type="spellStart"/>
      <w:r w:rsidRPr="001505BE">
        <w:rPr>
          <w:rFonts w:ascii="Arial" w:eastAsia="Times New Roman" w:hAnsi="Arial" w:cs="Arial"/>
          <w:i/>
          <w:sz w:val="24"/>
          <w:szCs w:val="24"/>
          <w:lang w:eastAsia="pl-PL"/>
        </w:rPr>
        <w:t>sustainability</w:t>
      </w:r>
      <w:proofErr w:type="spellEnd"/>
      <w:r w:rsidRPr="001505B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w przedsiębiorstwie, </w:t>
      </w:r>
      <w:r w:rsidRPr="001505BE">
        <w:rPr>
          <w:rFonts w:ascii="Arial" w:eastAsia="Times New Roman" w:hAnsi="Arial" w:cs="Arial"/>
          <w:sz w:val="24"/>
          <w:szCs w:val="24"/>
          <w:lang w:eastAsia="pl-PL"/>
        </w:rPr>
        <w:t>„Przegląd Organizacji” 2015, nr 4, s. 6-11.</w:t>
      </w:r>
    </w:p>
    <w:p w:rsidR="005648E4" w:rsidRPr="001505BE" w:rsidRDefault="005648E4" w:rsidP="005648E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505BE">
        <w:rPr>
          <w:rFonts w:ascii="Arial" w:eastAsia="Times New Roman" w:hAnsi="Arial" w:cs="Arial"/>
          <w:sz w:val="24"/>
          <w:szCs w:val="24"/>
          <w:lang w:eastAsia="pl-PL"/>
        </w:rPr>
        <w:t xml:space="preserve">4. A. Dąbrowska, L. </w:t>
      </w:r>
      <w:proofErr w:type="spellStart"/>
      <w:r w:rsidRPr="001505BE">
        <w:rPr>
          <w:rFonts w:ascii="Arial" w:eastAsia="Times New Roman" w:hAnsi="Arial" w:cs="Arial"/>
          <w:sz w:val="24"/>
          <w:szCs w:val="24"/>
          <w:lang w:eastAsia="pl-PL"/>
        </w:rPr>
        <w:t>Shulhina</w:t>
      </w:r>
      <w:proofErr w:type="spellEnd"/>
      <w:r w:rsidRPr="001505BE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1505BE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Zrównoważona konsumpcja i produkcja a zachowania konsumentów</w:t>
      </w:r>
      <w:r w:rsidRPr="001505BE">
        <w:rPr>
          <w:rFonts w:ascii="Arial" w:eastAsia="Times New Roman" w:hAnsi="Arial" w:cs="Arial"/>
          <w:bCs/>
          <w:sz w:val="24"/>
          <w:szCs w:val="24"/>
          <w:lang w:eastAsia="pl-PL"/>
        </w:rPr>
        <w:t>, Studia i Prace Szkoła Główna Handlowa w Warszawie Kolegium Zarządzania i Finansów, Zeszyt Naukowy 196/2024.</w:t>
      </w:r>
    </w:p>
    <w:p w:rsidR="005648E4" w:rsidRPr="001505BE" w:rsidRDefault="005648E4" w:rsidP="005648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505BE">
        <w:rPr>
          <w:rFonts w:ascii="Arial" w:eastAsia="Times New Roman" w:hAnsi="Arial" w:cs="Arial"/>
          <w:sz w:val="24"/>
          <w:szCs w:val="24"/>
          <w:lang w:eastAsia="pl-PL"/>
        </w:rPr>
        <w:t xml:space="preserve">5. B. Ziółkowska i in. (red.) </w:t>
      </w:r>
      <w:r w:rsidRPr="001505BE">
        <w:rPr>
          <w:rFonts w:ascii="Arial" w:eastAsia="Times New Roman" w:hAnsi="Arial" w:cs="Arial"/>
          <w:i/>
          <w:sz w:val="24"/>
          <w:szCs w:val="24"/>
          <w:lang w:eastAsia="pl-PL"/>
        </w:rPr>
        <w:t>Zarządzanie przedsiębiorstwami a zrównoważony rozwój</w:t>
      </w:r>
      <w:r w:rsidRPr="001505BE">
        <w:rPr>
          <w:rFonts w:ascii="Arial" w:eastAsia="Times New Roman" w:hAnsi="Arial" w:cs="Arial"/>
          <w:sz w:val="24"/>
          <w:szCs w:val="24"/>
          <w:lang w:eastAsia="pl-PL"/>
        </w:rPr>
        <w:t>, Sekcja</w:t>
      </w:r>
      <w:r w:rsidRPr="001505BE">
        <w:rPr>
          <w:rFonts w:ascii="Arial" w:hAnsi="Arial" w:cs="Arial"/>
          <w:sz w:val="24"/>
          <w:szCs w:val="24"/>
        </w:rPr>
        <w:t xml:space="preserve"> Wydawnictw Wydziału Zarządzania Politechniki Częstochowskiej, Częstochowa, 2014. </w:t>
      </w:r>
    </w:p>
    <w:p w:rsidR="005648E4" w:rsidRPr="001505BE" w:rsidRDefault="005648E4" w:rsidP="005648E4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648E4" w:rsidRPr="001505BE" w:rsidRDefault="005648E4" w:rsidP="005648E4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505BE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5648E4" w:rsidRPr="001505BE" w:rsidRDefault="005648E4" w:rsidP="005648E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505BE">
        <w:rPr>
          <w:rFonts w:ascii="Arial" w:hAnsi="Arial" w:cs="Arial"/>
          <w:sz w:val="24"/>
          <w:szCs w:val="24"/>
        </w:rPr>
        <w:t xml:space="preserve">Bogusława Ziółkowska boguslawa.ziolkowska@pcz.pl </w:t>
      </w:r>
    </w:p>
    <w:p w:rsidR="005648E4" w:rsidRPr="001505BE" w:rsidRDefault="005648E4" w:rsidP="005648E4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1505BE">
        <w:rPr>
          <w:rFonts w:ascii="Arial" w:hAnsi="Arial" w:cs="Arial"/>
          <w:sz w:val="24"/>
          <w:szCs w:val="24"/>
          <w:lang w:val="en-US"/>
        </w:rPr>
        <w:lastRenderedPageBreak/>
        <w:t xml:space="preserve">Arnold Pabian   arnold.pabian@pcz.pl </w:t>
      </w:r>
    </w:p>
    <w:p w:rsidR="005648E4" w:rsidRPr="001505BE" w:rsidRDefault="005648E4" w:rsidP="005648E4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en-US" w:eastAsia="pl-PL"/>
        </w:rPr>
      </w:pPr>
    </w:p>
    <w:p w:rsidR="005648E4" w:rsidRPr="001768BE" w:rsidRDefault="005648E4" w:rsidP="005648E4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1768BE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"/>
        <w:gridCol w:w="1934"/>
        <w:gridCol w:w="1460"/>
        <w:gridCol w:w="1601"/>
        <w:gridCol w:w="1601"/>
        <w:gridCol w:w="1404"/>
      </w:tblGrid>
      <w:tr w:rsidR="005648E4" w:rsidRPr="001768BE" w:rsidTr="00C117BF">
        <w:tc>
          <w:tcPr>
            <w:tcW w:w="589" w:type="pct"/>
            <w:shd w:val="clear" w:color="auto" w:fill="auto"/>
          </w:tcPr>
          <w:p w:rsidR="005648E4" w:rsidRPr="001768BE" w:rsidRDefault="005648E4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648E4" w:rsidRPr="001768BE" w:rsidRDefault="005648E4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5648E4" w:rsidRPr="001768BE" w:rsidRDefault="005648E4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1768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5648E4" w:rsidRPr="001768BE" w:rsidRDefault="005648E4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648E4" w:rsidRPr="001768BE" w:rsidRDefault="005648E4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5648E4" w:rsidRPr="001768BE" w:rsidRDefault="005648E4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648E4" w:rsidRPr="001768BE" w:rsidRDefault="005648E4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5648E4" w:rsidRPr="001768BE" w:rsidRDefault="005648E4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5648E4" w:rsidRPr="001768BE" w:rsidRDefault="005648E4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5648E4" w:rsidRPr="001768BE" w:rsidRDefault="005648E4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5648E4" w:rsidRPr="001768BE" w:rsidRDefault="005648E4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768B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5648E4" w:rsidRPr="001768BE" w:rsidTr="00C117BF">
        <w:tc>
          <w:tcPr>
            <w:tcW w:w="589" w:type="pct"/>
            <w:shd w:val="clear" w:color="auto" w:fill="auto"/>
          </w:tcPr>
          <w:p w:rsidR="005648E4" w:rsidRPr="001505BE" w:rsidRDefault="005648E4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505BE">
              <w:rPr>
                <w:rFonts w:ascii="Arial" w:eastAsia="Times New Roman" w:hAnsi="Arial" w:cs="Arial"/>
                <w:lang w:eastAsia="pl-PL"/>
              </w:rPr>
              <w:t>EU 1</w:t>
            </w:r>
          </w:p>
        </w:tc>
        <w:tc>
          <w:tcPr>
            <w:tcW w:w="1290" w:type="pct"/>
            <w:shd w:val="clear" w:color="auto" w:fill="auto"/>
          </w:tcPr>
          <w:p w:rsidR="005648E4" w:rsidRPr="001505BE" w:rsidRDefault="005648E4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505BE">
              <w:rPr>
                <w:rFonts w:ascii="Arial" w:hAnsi="Arial" w:cs="Arial"/>
                <w:bCs/>
              </w:rPr>
              <w:t>K_W02, K_W07, K_U01, K_U05, K_U07, K_U10, K_K01, K_K04</w:t>
            </w:r>
          </w:p>
        </w:tc>
        <w:tc>
          <w:tcPr>
            <w:tcW w:w="796" w:type="pct"/>
            <w:shd w:val="clear" w:color="auto" w:fill="auto"/>
          </w:tcPr>
          <w:p w:rsidR="005648E4" w:rsidRPr="001505BE" w:rsidRDefault="005648E4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505BE">
              <w:rPr>
                <w:rFonts w:ascii="Arial" w:hAnsi="Arial" w:cs="Arial"/>
                <w:bCs/>
              </w:rPr>
              <w:t>C1, C2</w:t>
            </w:r>
          </w:p>
        </w:tc>
        <w:tc>
          <w:tcPr>
            <w:tcW w:w="873" w:type="pct"/>
            <w:shd w:val="clear" w:color="auto" w:fill="auto"/>
          </w:tcPr>
          <w:p w:rsidR="005648E4" w:rsidRPr="001505BE" w:rsidRDefault="005648E4" w:rsidP="00C117B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1505BE">
              <w:rPr>
                <w:rFonts w:ascii="Arial" w:hAnsi="Arial" w:cs="Arial"/>
                <w:bCs/>
              </w:rPr>
              <w:t xml:space="preserve">W1-W6, </w:t>
            </w:r>
          </w:p>
          <w:p w:rsidR="005648E4" w:rsidRPr="001505BE" w:rsidRDefault="005648E4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505BE">
              <w:rPr>
                <w:rFonts w:ascii="Arial" w:hAnsi="Arial" w:cs="Arial"/>
                <w:bCs/>
              </w:rPr>
              <w:t>Ć1-Ć3, Ć15.</w:t>
            </w:r>
          </w:p>
        </w:tc>
        <w:tc>
          <w:tcPr>
            <w:tcW w:w="873" w:type="pct"/>
            <w:shd w:val="clear" w:color="auto" w:fill="auto"/>
          </w:tcPr>
          <w:p w:rsidR="005648E4" w:rsidRPr="001505BE" w:rsidRDefault="005648E4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505BE">
              <w:rPr>
                <w:rFonts w:ascii="Arial" w:hAnsi="Arial" w:cs="Arial"/>
                <w:bCs/>
              </w:rPr>
              <w:t>1,3,4</w:t>
            </w:r>
          </w:p>
        </w:tc>
        <w:tc>
          <w:tcPr>
            <w:tcW w:w="578" w:type="pct"/>
            <w:shd w:val="clear" w:color="auto" w:fill="auto"/>
          </w:tcPr>
          <w:p w:rsidR="005648E4" w:rsidRPr="001505BE" w:rsidRDefault="005648E4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505BE">
              <w:rPr>
                <w:rFonts w:ascii="Arial" w:hAnsi="Arial" w:cs="Arial"/>
                <w:bCs/>
              </w:rPr>
              <w:t>F1,F2,P1,P2</w:t>
            </w:r>
          </w:p>
        </w:tc>
      </w:tr>
      <w:tr w:rsidR="005648E4" w:rsidRPr="001768BE" w:rsidTr="00C117BF">
        <w:tc>
          <w:tcPr>
            <w:tcW w:w="589" w:type="pct"/>
            <w:shd w:val="clear" w:color="auto" w:fill="auto"/>
          </w:tcPr>
          <w:p w:rsidR="005648E4" w:rsidRPr="001505BE" w:rsidRDefault="005648E4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505BE">
              <w:rPr>
                <w:rFonts w:ascii="Arial" w:eastAsia="Times New Roman" w:hAnsi="Arial" w:cs="Arial"/>
                <w:lang w:eastAsia="pl-PL"/>
              </w:rPr>
              <w:t>EU 2</w:t>
            </w:r>
          </w:p>
        </w:tc>
        <w:tc>
          <w:tcPr>
            <w:tcW w:w="1290" w:type="pct"/>
            <w:shd w:val="clear" w:color="auto" w:fill="auto"/>
          </w:tcPr>
          <w:p w:rsidR="005648E4" w:rsidRPr="001505BE" w:rsidRDefault="005648E4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505BE">
              <w:rPr>
                <w:rFonts w:ascii="Arial" w:hAnsi="Arial" w:cs="Arial"/>
                <w:bCs/>
              </w:rPr>
              <w:t>K_W01, K_W02, K_U02, K_U05, K_U07, K_U10, K_K02, K_K05</w:t>
            </w:r>
          </w:p>
        </w:tc>
        <w:tc>
          <w:tcPr>
            <w:tcW w:w="796" w:type="pct"/>
            <w:shd w:val="clear" w:color="auto" w:fill="auto"/>
          </w:tcPr>
          <w:p w:rsidR="005648E4" w:rsidRPr="001505BE" w:rsidRDefault="005648E4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505BE">
              <w:rPr>
                <w:rFonts w:ascii="Arial" w:hAnsi="Arial" w:cs="Arial"/>
                <w:bCs/>
              </w:rPr>
              <w:t>C2, C3</w:t>
            </w:r>
          </w:p>
        </w:tc>
        <w:tc>
          <w:tcPr>
            <w:tcW w:w="873" w:type="pct"/>
            <w:shd w:val="clear" w:color="auto" w:fill="auto"/>
          </w:tcPr>
          <w:p w:rsidR="005648E4" w:rsidRPr="001505BE" w:rsidRDefault="005648E4" w:rsidP="00C117B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1505BE">
              <w:rPr>
                <w:rFonts w:ascii="Arial" w:hAnsi="Arial" w:cs="Arial"/>
                <w:bCs/>
              </w:rPr>
              <w:t>W7-W10,</w:t>
            </w:r>
          </w:p>
          <w:p w:rsidR="005648E4" w:rsidRPr="001505BE" w:rsidRDefault="005648E4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505BE">
              <w:rPr>
                <w:rFonts w:ascii="Arial" w:hAnsi="Arial" w:cs="Arial"/>
                <w:bCs/>
              </w:rPr>
              <w:t>Ć4-Ć9, Ć15.</w:t>
            </w:r>
          </w:p>
        </w:tc>
        <w:tc>
          <w:tcPr>
            <w:tcW w:w="873" w:type="pct"/>
            <w:shd w:val="clear" w:color="auto" w:fill="auto"/>
          </w:tcPr>
          <w:p w:rsidR="005648E4" w:rsidRPr="001505BE" w:rsidRDefault="005648E4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505BE">
              <w:rPr>
                <w:rFonts w:ascii="Arial" w:hAnsi="Arial" w:cs="Arial"/>
                <w:bCs/>
              </w:rPr>
              <w:t>1,2,3,4</w:t>
            </w:r>
          </w:p>
        </w:tc>
        <w:tc>
          <w:tcPr>
            <w:tcW w:w="578" w:type="pct"/>
            <w:shd w:val="clear" w:color="auto" w:fill="auto"/>
          </w:tcPr>
          <w:p w:rsidR="005648E4" w:rsidRPr="001505BE" w:rsidRDefault="005648E4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505BE">
              <w:rPr>
                <w:rFonts w:ascii="Arial" w:hAnsi="Arial" w:cs="Arial"/>
                <w:bCs/>
              </w:rPr>
              <w:t>F1,F2,P1,P2</w:t>
            </w:r>
          </w:p>
        </w:tc>
      </w:tr>
      <w:tr w:rsidR="005648E4" w:rsidRPr="001768BE" w:rsidTr="00C117BF">
        <w:tc>
          <w:tcPr>
            <w:tcW w:w="589" w:type="pct"/>
            <w:shd w:val="clear" w:color="auto" w:fill="auto"/>
          </w:tcPr>
          <w:p w:rsidR="005648E4" w:rsidRPr="001505BE" w:rsidRDefault="005648E4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505BE">
              <w:rPr>
                <w:rFonts w:ascii="Arial" w:eastAsia="Times New Roman" w:hAnsi="Arial" w:cs="Arial"/>
                <w:lang w:eastAsia="pl-PL"/>
              </w:rPr>
              <w:t>EU 3</w:t>
            </w:r>
          </w:p>
        </w:tc>
        <w:tc>
          <w:tcPr>
            <w:tcW w:w="1290" w:type="pct"/>
            <w:shd w:val="clear" w:color="auto" w:fill="auto"/>
          </w:tcPr>
          <w:p w:rsidR="005648E4" w:rsidRPr="001505BE" w:rsidRDefault="005648E4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505BE">
              <w:rPr>
                <w:rFonts w:ascii="Arial" w:hAnsi="Arial" w:cs="Arial"/>
                <w:bCs/>
              </w:rPr>
              <w:t>K_W02, K_W07, K_U01, K_U04, K_U05, K_U</w:t>
            </w:r>
            <w:r>
              <w:rPr>
                <w:rFonts w:ascii="Arial" w:hAnsi="Arial" w:cs="Arial"/>
                <w:bCs/>
              </w:rPr>
              <w:t>0</w:t>
            </w:r>
            <w:r w:rsidRPr="001505BE">
              <w:rPr>
                <w:rFonts w:ascii="Arial" w:hAnsi="Arial" w:cs="Arial"/>
                <w:bCs/>
              </w:rPr>
              <w:t>9, K_K01, K_K04</w:t>
            </w:r>
          </w:p>
        </w:tc>
        <w:tc>
          <w:tcPr>
            <w:tcW w:w="796" w:type="pct"/>
            <w:shd w:val="clear" w:color="auto" w:fill="auto"/>
          </w:tcPr>
          <w:p w:rsidR="005648E4" w:rsidRPr="001505BE" w:rsidRDefault="005648E4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505BE">
              <w:rPr>
                <w:rFonts w:ascii="Arial" w:hAnsi="Arial" w:cs="Arial"/>
                <w:bCs/>
              </w:rPr>
              <w:t>C2</w:t>
            </w:r>
          </w:p>
        </w:tc>
        <w:tc>
          <w:tcPr>
            <w:tcW w:w="873" w:type="pct"/>
            <w:shd w:val="clear" w:color="auto" w:fill="auto"/>
          </w:tcPr>
          <w:p w:rsidR="005648E4" w:rsidRPr="001505BE" w:rsidRDefault="005648E4" w:rsidP="00C117B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1505BE">
              <w:rPr>
                <w:rFonts w:ascii="Arial" w:hAnsi="Arial" w:cs="Arial"/>
                <w:bCs/>
              </w:rPr>
              <w:t>W11-W12,</w:t>
            </w:r>
          </w:p>
          <w:p w:rsidR="005648E4" w:rsidRPr="001505BE" w:rsidRDefault="005648E4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505BE">
              <w:rPr>
                <w:rFonts w:ascii="Arial" w:hAnsi="Arial" w:cs="Arial"/>
                <w:bCs/>
              </w:rPr>
              <w:t>Ć10-Ć12, Ć15.</w:t>
            </w:r>
          </w:p>
        </w:tc>
        <w:tc>
          <w:tcPr>
            <w:tcW w:w="873" w:type="pct"/>
            <w:shd w:val="clear" w:color="auto" w:fill="auto"/>
          </w:tcPr>
          <w:p w:rsidR="005648E4" w:rsidRPr="001505BE" w:rsidRDefault="005648E4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505BE">
              <w:rPr>
                <w:rFonts w:ascii="Arial" w:hAnsi="Arial" w:cs="Arial"/>
                <w:bCs/>
              </w:rPr>
              <w:t>1,2,3,4</w:t>
            </w:r>
          </w:p>
        </w:tc>
        <w:tc>
          <w:tcPr>
            <w:tcW w:w="578" w:type="pct"/>
            <w:shd w:val="clear" w:color="auto" w:fill="auto"/>
          </w:tcPr>
          <w:p w:rsidR="005648E4" w:rsidRPr="001505BE" w:rsidRDefault="005648E4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505BE">
              <w:rPr>
                <w:rFonts w:ascii="Arial" w:hAnsi="Arial" w:cs="Arial"/>
                <w:bCs/>
              </w:rPr>
              <w:t>F1,F2,P1,P2</w:t>
            </w:r>
          </w:p>
        </w:tc>
      </w:tr>
      <w:tr w:rsidR="005648E4" w:rsidRPr="001505BE" w:rsidTr="00C117BF">
        <w:tc>
          <w:tcPr>
            <w:tcW w:w="589" w:type="pct"/>
            <w:shd w:val="clear" w:color="auto" w:fill="auto"/>
          </w:tcPr>
          <w:p w:rsidR="005648E4" w:rsidRPr="001505BE" w:rsidRDefault="005648E4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505BE">
              <w:rPr>
                <w:rFonts w:ascii="Arial" w:eastAsia="Times New Roman" w:hAnsi="Arial" w:cs="Arial"/>
                <w:lang w:eastAsia="pl-PL"/>
              </w:rPr>
              <w:t>EU  4</w:t>
            </w:r>
          </w:p>
        </w:tc>
        <w:tc>
          <w:tcPr>
            <w:tcW w:w="1290" w:type="pct"/>
            <w:shd w:val="clear" w:color="auto" w:fill="auto"/>
          </w:tcPr>
          <w:p w:rsidR="005648E4" w:rsidRPr="001505BE" w:rsidRDefault="005648E4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505BE">
              <w:rPr>
                <w:rFonts w:ascii="Arial" w:hAnsi="Arial" w:cs="Arial"/>
                <w:bCs/>
              </w:rPr>
              <w:t>K_W01, K_W02, K_U01, K_U03, K_U09, K_U10, K_K01, K_K04</w:t>
            </w:r>
          </w:p>
        </w:tc>
        <w:tc>
          <w:tcPr>
            <w:tcW w:w="796" w:type="pct"/>
            <w:shd w:val="clear" w:color="auto" w:fill="auto"/>
          </w:tcPr>
          <w:p w:rsidR="005648E4" w:rsidRPr="001505BE" w:rsidRDefault="005648E4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505BE">
              <w:rPr>
                <w:rFonts w:ascii="Arial" w:hAnsi="Arial" w:cs="Arial"/>
                <w:bCs/>
              </w:rPr>
              <w:t>C3</w:t>
            </w:r>
          </w:p>
        </w:tc>
        <w:tc>
          <w:tcPr>
            <w:tcW w:w="873" w:type="pct"/>
            <w:shd w:val="clear" w:color="auto" w:fill="auto"/>
          </w:tcPr>
          <w:p w:rsidR="005648E4" w:rsidRPr="001505BE" w:rsidRDefault="005648E4" w:rsidP="00C117BF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1505BE">
              <w:rPr>
                <w:rFonts w:ascii="Arial" w:hAnsi="Arial" w:cs="Arial"/>
                <w:bCs/>
              </w:rPr>
              <w:t>W13-W15,</w:t>
            </w:r>
          </w:p>
          <w:p w:rsidR="005648E4" w:rsidRPr="001505BE" w:rsidRDefault="005648E4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505BE">
              <w:rPr>
                <w:rFonts w:ascii="Arial" w:hAnsi="Arial" w:cs="Arial"/>
                <w:bCs/>
              </w:rPr>
              <w:t>Ć13-Ć15, Ć15.</w:t>
            </w:r>
          </w:p>
        </w:tc>
        <w:tc>
          <w:tcPr>
            <w:tcW w:w="873" w:type="pct"/>
            <w:shd w:val="clear" w:color="auto" w:fill="auto"/>
          </w:tcPr>
          <w:p w:rsidR="005648E4" w:rsidRPr="001505BE" w:rsidRDefault="005648E4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505BE">
              <w:rPr>
                <w:rFonts w:ascii="Arial" w:hAnsi="Arial" w:cs="Arial"/>
                <w:bCs/>
              </w:rPr>
              <w:t>1,3,4</w:t>
            </w:r>
          </w:p>
        </w:tc>
        <w:tc>
          <w:tcPr>
            <w:tcW w:w="578" w:type="pct"/>
            <w:shd w:val="clear" w:color="auto" w:fill="auto"/>
          </w:tcPr>
          <w:p w:rsidR="005648E4" w:rsidRPr="001505BE" w:rsidRDefault="005648E4" w:rsidP="00C117BF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505BE">
              <w:rPr>
                <w:rFonts w:ascii="Arial" w:hAnsi="Arial" w:cs="Arial"/>
                <w:bCs/>
              </w:rPr>
              <w:t>F1,F2,P1,P2</w:t>
            </w:r>
          </w:p>
        </w:tc>
      </w:tr>
    </w:tbl>
    <w:p w:rsidR="005648E4" w:rsidRPr="001505BE" w:rsidRDefault="005648E4" w:rsidP="005648E4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5648E4" w:rsidRPr="001768BE" w:rsidRDefault="005648E4" w:rsidP="005648E4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5648E4" w:rsidRPr="001768BE" w:rsidRDefault="005648E4" w:rsidP="005648E4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768BE"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4"/>
        <w:gridCol w:w="1896"/>
        <w:gridCol w:w="1896"/>
        <w:gridCol w:w="2030"/>
        <w:gridCol w:w="2296"/>
      </w:tblGrid>
      <w:tr w:rsidR="005648E4" w:rsidRPr="001768BE" w:rsidTr="00C117BF">
        <w:trPr>
          <w:trHeight w:hRule="exact" w:val="504"/>
        </w:trPr>
        <w:tc>
          <w:tcPr>
            <w:tcW w:w="521" w:type="pct"/>
            <w:shd w:val="clear" w:color="auto" w:fill="FFFFFF"/>
            <w:vAlign w:val="center"/>
          </w:tcPr>
          <w:p w:rsidR="005648E4" w:rsidRPr="001768BE" w:rsidRDefault="005648E4" w:rsidP="00C117BF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</w:tcPr>
          <w:p w:rsidR="005648E4" w:rsidRPr="001768BE" w:rsidRDefault="005648E4" w:rsidP="00C117BF">
            <w:pPr>
              <w:spacing w:after="0" w:line="240" w:lineRule="auto"/>
              <w:ind w:right="27"/>
              <w:rPr>
                <w:rFonts w:ascii="roboto" w:hAnsi="roboto" w:cs="Times New Roman"/>
              </w:rPr>
            </w:pPr>
            <w:r w:rsidRPr="001768BE">
              <w:rPr>
                <w:rFonts w:ascii="roboto" w:hAnsi="roboto" w:cs="Times New Roman"/>
                <w:b/>
              </w:rPr>
              <w:t>Na ocenę 2</w:t>
            </w:r>
            <w:r w:rsidRPr="001768BE">
              <w:rPr>
                <w:rFonts w:ascii="roboto" w:hAnsi="roboto" w:cs="Times New Roman"/>
              </w:rPr>
              <w:t xml:space="preserve"> </w:t>
            </w:r>
          </w:p>
        </w:tc>
        <w:tc>
          <w:tcPr>
            <w:tcW w:w="1046" w:type="pct"/>
            <w:shd w:val="clear" w:color="auto" w:fill="FFFFFF"/>
          </w:tcPr>
          <w:p w:rsidR="005648E4" w:rsidRPr="001768BE" w:rsidRDefault="005648E4" w:rsidP="00C117BF">
            <w:pPr>
              <w:spacing w:after="0" w:line="240" w:lineRule="auto"/>
              <w:ind w:right="30"/>
              <w:rPr>
                <w:rFonts w:ascii="roboto" w:hAnsi="roboto" w:cs="Times New Roman"/>
              </w:rPr>
            </w:pPr>
            <w:r w:rsidRPr="001768BE">
              <w:rPr>
                <w:rFonts w:ascii="roboto" w:hAnsi="roboto" w:cs="Times New Roman"/>
                <w:b/>
              </w:rPr>
              <w:t>Na ocenę 3</w:t>
            </w:r>
            <w:r w:rsidRPr="001768BE">
              <w:rPr>
                <w:rFonts w:ascii="roboto" w:hAnsi="roboto" w:cs="Times New Roman"/>
              </w:rPr>
              <w:t xml:space="preserve"> </w:t>
            </w:r>
          </w:p>
        </w:tc>
        <w:tc>
          <w:tcPr>
            <w:tcW w:w="1120" w:type="pct"/>
            <w:shd w:val="clear" w:color="auto" w:fill="FFFFFF"/>
          </w:tcPr>
          <w:p w:rsidR="005648E4" w:rsidRPr="001768BE" w:rsidRDefault="005648E4" w:rsidP="00C117BF">
            <w:pPr>
              <w:spacing w:after="0" w:line="240" w:lineRule="auto"/>
              <w:ind w:right="27"/>
              <w:rPr>
                <w:rFonts w:ascii="roboto" w:hAnsi="roboto" w:cs="Times New Roman"/>
              </w:rPr>
            </w:pPr>
            <w:r w:rsidRPr="001768BE">
              <w:rPr>
                <w:rFonts w:ascii="roboto" w:hAnsi="roboto" w:cs="Times New Roman"/>
                <w:b/>
              </w:rPr>
              <w:t>Na ocenę 4</w:t>
            </w:r>
            <w:r w:rsidRPr="001768BE">
              <w:rPr>
                <w:rFonts w:ascii="roboto" w:hAnsi="roboto" w:cs="Times New Roman"/>
              </w:rPr>
              <w:t xml:space="preserve"> </w:t>
            </w:r>
          </w:p>
        </w:tc>
        <w:tc>
          <w:tcPr>
            <w:tcW w:w="1267" w:type="pct"/>
            <w:shd w:val="clear" w:color="auto" w:fill="FFFFFF"/>
          </w:tcPr>
          <w:p w:rsidR="005648E4" w:rsidRPr="001768BE" w:rsidRDefault="005648E4" w:rsidP="00C117BF">
            <w:pPr>
              <w:spacing w:after="0" w:line="240" w:lineRule="auto"/>
              <w:ind w:right="24"/>
              <w:rPr>
                <w:rFonts w:ascii="roboto" w:hAnsi="roboto" w:cs="Times New Roman"/>
              </w:rPr>
            </w:pPr>
            <w:r w:rsidRPr="001768BE">
              <w:rPr>
                <w:rFonts w:ascii="roboto" w:hAnsi="roboto" w:cs="Times New Roman"/>
                <w:b/>
              </w:rPr>
              <w:t>Na ocenę 5</w:t>
            </w:r>
            <w:r w:rsidRPr="001768BE">
              <w:rPr>
                <w:rFonts w:ascii="roboto" w:hAnsi="roboto" w:cs="Times New Roman"/>
              </w:rPr>
              <w:t xml:space="preserve"> </w:t>
            </w:r>
          </w:p>
        </w:tc>
      </w:tr>
      <w:tr w:rsidR="005648E4" w:rsidRPr="001768BE" w:rsidTr="00C117BF">
        <w:trPr>
          <w:trHeight w:hRule="exact" w:val="6180"/>
        </w:trPr>
        <w:tc>
          <w:tcPr>
            <w:tcW w:w="521" w:type="pct"/>
            <w:shd w:val="clear" w:color="auto" w:fill="FFFFFF"/>
          </w:tcPr>
          <w:p w:rsidR="005648E4" w:rsidRPr="001768BE" w:rsidRDefault="005648E4" w:rsidP="00C117B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1</w:t>
            </w:r>
          </w:p>
        </w:tc>
        <w:tc>
          <w:tcPr>
            <w:tcW w:w="1046" w:type="pct"/>
            <w:shd w:val="clear" w:color="auto" w:fill="FFFFFF"/>
          </w:tcPr>
          <w:p w:rsidR="005648E4" w:rsidRPr="001505BE" w:rsidRDefault="005648E4" w:rsidP="00C117BF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1505BE">
              <w:rPr>
                <w:rFonts w:ascii="Arial" w:hAnsi="Arial" w:cs="Arial"/>
                <w:bCs/>
              </w:rPr>
              <w:t>Student w ogóle nie zna określić celów i ani wcale nie potrafi wskazać zakresu marketingu zrównoważonego ze względu na występujące w otoczeniu zagrożenia ekologiczne i społeczne.</w:t>
            </w:r>
          </w:p>
          <w:p w:rsidR="005648E4" w:rsidRPr="001505BE" w:rsidRDefault="005648E4" w:rsidP="00C117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46" w:type="pct"/>
            <w:shd w:val="clear" w:color="auto" w:fill="FFFFFF"/>
          </w:tcPr>
          <w:p w:rsidR="005648E4" w:rsidRPr="001505BE" w:rsidRDefault="005648E4" w:rsidP="00C117BF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1505BE">
              <w:rPr>
                <w:rFonts w:ascii="Arial" w:hAnsi="Arial" w:cs="Arial"/>
                <w:bCs/>
              </w:rPr>
              <w:t>Student dostatecznie zna niektóre cele marketingu zrównoważonego i wystarczająco potrafi wskazać zakres marketingu zrównoważonego ze względu na występujące w otoczeniu zagrożenia ekologiczne i społeczne.</w:t>
            </w:r>
          </w:p>
          <w:p w:rsidR="005648E4" w:rsidRPr="001505BE" w:rsidRDefault="005648E4" w:rsidP="00C117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pct"/>
            <w:shd w:val="clear" w:color="auto" w:fill="FFFFFF"/>
          </w:tcPr>
          <w:p w:rsidR="005648E4" w:rsidRPr="001505BE" w:rsidRDefault="005648E4" w:rsidP="00C117BF">
            <w:pPr>
              <w:tabs>
                <w:tab w:val="left" w:pos="-6"/>
                <w:tab w:val="left" w:pos="844"/>
              </w:tabs>
              <w:spacing w:after="0" w:line="240" w:lineRule="auto"/>
              <w:ind w:left="-6"/>
              <w:jc w:val="both"/>
              <w:rPr>
                <w:rFonts w:ascii="Arial" w:hAnsi="Arial" w:cs="Arial"/>
                <w:bCs/>
              </w:rPr>
            </w:pPr>
            <w:r w:rsidRPr="001505BE">
              <w:rPr>
                <w:rFonts w:ascii="Arial" w:hAnsi="Arial" w:cs="Arial"/>
                <w:bCs/>
              </w:rPr>
              <w:t>Student dobrze zna większość celów marketingu zrównoważonego i potrafi właściwie wskazać zakres ich stosowania w dostosowaniu</w:t>
            </w:r>
          </w:p>
          <w:p w:rsidR="005648E4" w:rsidRPr="001505BE" w:rsidRDefault="005648E4" w:rsidP="00C117BF">
            <w:pPr>
              <w:spacing w:after="0" w:line="240" w:lineRule="auto"/>
              <w:rPr>
                <w:rFonts w:ascii="Arial" w:hAnsi="Arial" w:cs="Arial"/>
              </w:rPr>
            </w:pPr>
            <w:r w:rsidRPr="001505BE">
              <w:rPr>
                <w:rFonts w:ascii="Arial" w:hAnsi="Arial" w:cs="Arial"/>
                <w:bCs/>
              </w:rPr>
              <w:t xml:space="preserve">        do występujących w otoczeniu zagrożeń ekologicznych i społecznych.</w:t>
            </w:r>
          </w:p>
        </w:tc>
        <w:tc>
          <w:tcPr>
            <w:tcW w:w="1267" w:type="pct"/>
            <w:shd w:val="clear" w:color="auto" w:fill="FFFFFF"/>
          </w:tcPr>
          <w:p w:rsidR="005648E4" w:rsidRPr="001505BE" w:rsidRDefault="005648E4" w:rsidP="00C117BF">
            <w:pPr>
              <w:tabs>
                <w:tab w:val="left" w:pos="-6"/>
                <w:tab w:val="left" w:pos="844"/>
              </w:tabs>
              <w:spacing w:after="0" w:line="240" w:lineRule="auto"/>
              <w:ind w:left="-6"/>
              <w:jc w:val="both"/>
              <w:rPr>
                <w:rFonts w:ascii="Arial" w:hAnsi="Arial" w:cs="Arial"/>
                <w:bCs/>
              </w:rPr>
            </w:pPr>
            <w:r w:rsidRPr="001505BE">
              <w:rPr>
                <w:rFonts w:ascii="Arial" w:hAnsi="Arial" w:cs="Arial"/>
                <w:bCs/>
              </w:rPr>
              <w:t>Student bardzo dobrze zna wszystkie cele marketingu zrównoważonego i potrafi wzorowo wskazać zakres ich stosowania w dostosowaniu do występujących w otoczeniu zagrożeń ekologicznych i społecznych.</w:t>
            </w:r>
          </w:p>
        </w:tc>
      </w:tr>
      <w:tr w:rsidR="005648E4" w:rsidRPr="001768BE" w:rsidTr="00C117BF">
        <w:trPr>
          <w:trHeight w:hRule="exact" w:val="2985"/>
        </w:trPr>
        <w:tc>
          <w:tcPr>
            <w:tcW w:w="521" w:type="pct"/>
            <w:shd w:val="clear" w:color="auto" w:fill="FFFFFF"/>
          </w:tcPr>
          <w:p w:rsidR="005648E4" w:rsidRPr="001768BE" w:rsidRDefault="005648E4" w:rsidP="00C117B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b/>
                <w:sz w:val="24"/>
                <w:szCs w:val="24"/>
              </w:rPr>
              <w:t>Efekt 2</w:t>
            </w:r>
          </w:p>
        </w:tc>
        <w:tc>
          <w:tcPr>
            <w:tcW w:w="1046" w:type="pct"/>
            <w:shd w:val="clear" w:color="auto" w:fill="FFFFFF"/>
          </w:tcPr>
          <w:p w:rsidR="005648E4" w:rsidRPr="001505BE" w:rsidRDefault="005648E4" w:rsidP="00C117BF">
            <w:pPr>
              <w:spacing w:after="0" w:line="240" w:lineRule="auto"/>
              <w:ind w:hanging="45"/>
              <w:jc w:val="both"/>
              <w:rPr>
                <w:rFonts w:ascii="Arial" w:hAnsi="Arial" w:cs="Arial"/>
                <w:bCs/>
              </w:rPr>
            </w:pPr>
            <w:r w:rsidRPr="001505BE">
              <w:rPr>
                <w:rFonts w:ascii="Arial" w:hAnsi="Arial" w:cs="Arial"/>
                <w:bCs/>
              </w:rPr>
              <w:t>Student wcale nie potrafi ukształtować marketingowo oferty rynkowej oraz dystrybucji produktów/usług w sposób wspierający zrównoważony rozwój.</w:t>
            </w:r>
          </w:p>
        </w:tc>
        <w:tc>
          <w:tcPr>
            <w:tcW w:w="1046" w:type="pct"/>
            <w:shd w:val="clear" w:color="auto" w:fill="FFFFFF"/>
          </w:tcPr>
          <w:p w:rsidR="005648E4" w:rsidRPr="001505BE" w:rsidRDefault="005648E4" w:rsidP="00C117BF">
            <w:pPr>
              <w:spacing w:after="0" w:line="240" w:lineRule="auto"/>
              <w:rPr>
                <w:rFonts w:ascii="Arial" w:hAnsi="Arial" w:cs="Arial"/>
              </w:rPr>
            </w:pPr>
            <w:r w:rsidRPr="001505BE">
              <w:rPr>
                <w:rFonts w:ascii="Arial" w:hAnsi="Arial" w:cs="Arial"/>
                <w:bCs/>
              </w:rPr>
              <w:t>Student dostatecznie potrafi ukształtować marketingowo ofertę rynkową oraz dystrybucję produktów/usług w sposób wspierający zrównoważony rozwój.</w:t>
            </w:r>
          </w:p>
        </w:tc>
        <w:tc>
          <w:tcPr>
            <w:tcW w:w="1120" w:type="pct"/>
            <w:shd w:val="clear" w:color="auto" w:fill="FFFFFF"/>
          </w:tcPr>
          <w:p w:rsidR="005648E4" w:rsidRPr="001505BE" w:rsidRDefault="005648E4" w:rsidP="00C117BF">
            <w:pPr>
              <w:spacing w:after="0" w:line="240" w:lineRule="auto"/>
              <w:rPr>
                <w:rFonts w:ascii="Arial" w:hAnsi="Arial" w:cs="Arial"/>
              </w:rPr>
            </w:pPr>
            <w:r w:rsidRPr="001505BE">
              <w:rPr>
                <w:rFonts w:ascii="Arial" w:hAnsi="Arial" w:cs="Arial"/>
                <w:bCs/>
              </w:rPr>
              <w:t>Student dobrze potrafi ukształtować marketingowo ofertę rynkową oraz dystrybucję produktów/usług w sposób wspierający zrównoważony rozwój.</w:t>
            </w:r>
          </w:p>
        </w:tc>
        <w:tc>
          <w:tcPr>
            <w:tcW w:w="1267" w:type="pct"/>
            <w:shd w:val="clear" w:color="auto" w:fill="FFFFFF"/>
          </w:tcPr>
          <w:p w:rsidR="005648E4" w:rsidRPr="001505BE" w:rsidRDefault="005648E4" w:rsidP="00C117BF">
            <w:pPr>
              <w:spacing w:after="0" w:line="240" w:lineRule="auto"/>
              <w:ind w:left="2"/>
              <w:rPr>
                <w:rFonts w:ascii="Arial" w:hAnsi="Arial" w:cs="Arial"/>
              </w:rPr>
            </w:pPr>
            <w:r w:rsidRPr="001505BE">
              <w:rPr>
                <w:rFonts w:ascii="Arial" w:hAnsi="Arial" w:cs="Arial"/>
                <w:bCs/>
              </w:rPr>
              <w:t>Student bardzo dobrze potrafi ukształtować marketingowo ofertę rynkową oraz dystrybucję produktów/usług w sposób wspierający zrównoważony rozwój.</w:t>
            </w:r>
          </w:p>
        </w:tc>
      </w:tr>
      <w:tr w:rsidR="005648E4" w:rsidRPr="001768BE" w:rsidTr="00C117BF">
        <w:trPr>
          <w:trHeight w:hRule="exact" w:val="2971"/>
        </w:trPr>
        <w:tc>
          <w:tcPr>
            <w:tcW w:w="521" w:type="pct"/>
            <w:shd w:val="clear" w:color="auto" w:fill="FFFFFF"/>
          </w:tcPr>
          <w:p w:rsidR="005648E4" w:rsidRPr="001768BE" w:rsidRDefault="005648E4" w:rsidP="00C117B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b/>
                <w:sz w:val="24"/>
                <w:szCs w:val="24"/>
              </w:rPr>
              <w:t>Efekt 3</w:t>
            </w:r>
          </w:p>
        </w:tc>
        <w:tc>
          <w:tcPr>
            <w:tcW w:w="1046" w:type="pct"/>
            <w:shd w:val="clear" w:color="auto" w:fill="FFFFFF"/>
          </w:tcPr>
          <w:p w:rsidR="005648E4" w:rsidRPr="001505BE" w:rsidRDefault="005648E4" w:rsidP="00C117BF">
            <w:pPr>
              <w:spacing w:after="0" w:line="240" w:lineRule="auto"/>
              <w:ind w:left="-44" w:hanging="1"/>
              <w:jc w:val="both"/>
              <w:rPr>
                <w:rFonts w:ascii="Arial" w:hAnsi="Arial" w:cs="Arial"/>
                <w:bCs/>
              </w:rPr>
            </w:pPr>
            <w:r w:rsidRPr="001505BE">
              <w:rPr>
                <w:rFonts w:ascii="Arial" w:hAnsi="Arial" w:cs="Arial"/>
                <w:bCs/>
              </w:rPr>
              <w:t xml:space="preserve">Student nie potrafi w proekologiczny i prospołeczny sposób rozwijać marketingowej komunikacji z   klientami.  </w:t>
            </w:r>
          </w:p>
          <w:p w:rsidR="005648E4" w:rsidRPr="001505BE" w:rsidRDefault="005648E4" w:rsidP="00C117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46" w:type="pct"/>
            <w:shd w:val="clear" w:color="auto" w:fill="FFFFFF"/>
          </w:tcPr>
          <w:p w:rsidR="005648E4" w:rsidRPr="001505BE" w:rsidRDefault="005648E4" w:rsidP="00C117BF">
            <w:pPr>
              <w:spacing w:after="0" w:line="240" w:lineRule="auto"/>
              <w:ind w:left="-44" w:hanging="1"/>
              <w:jc w:val="both"/>
              <w:rPr>
                <w:rFonts w:ascii="Arial" w:hAnsi="Arial" w:cs="Arial"/>
                <w:bCs/>
              </w:rPr>
            </w:pPr>
            <w:r w:rsidRPr="001505BE">
              <w:rPr>
                <w:rFonts w:ascii="Arial" w:hAnsi="Arial" w:cs="Arial"/>
                <w:bCs/>
              </w:rPr>
              <w:t xml:space="preserve">Student potrafi dostatecznie w proekologiczny i prospołeczny sposób rozwijać marketingową komunikację z   klientami.  </w:t>
            </w:r>
          </w:p>
          <w:p w:rsidR="005648E4" w:rsidRPr="001505BE" w:rsidRDefault="005648E4" w:rsidP="00C117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20" w:type="pct"/>
            <w:shd w:val="clear" w:color="auto" w:fill="FFFFFF"/>
          </w:tcPr>
          <w:p w:rsidR="005648E4" w:rsidRPr="001505BE" w:rsidRDefault="005648E4" w:rsidP="00C117BF">
            <w:pPr>
              <w:spacing w:after="0" w:line="240" w:lineRule="auto"/>
              <w:ind w:left="-44" w:hanging="1"/>
              <w:jc w:val="both"/>
              <w:rPr>
                <w:rFonts w:ascii="Arial" w:hAnsi="Arial" w:cs="Arial"/>
                <w:bCs/>
              </w:rPr>
            </w:pPr>
            <w:r w:rsidRPr="001505BE">
              <w:rPr>
                <w:rFonts w:ascii="Arial" w:hAnsi="Arial" w:cs="Arial"/>
                <w:bCs/>
              </w:rPr>
              <w:t xml:space="preserve">Student potrafi dobrze w proekologiczny i prospołeczny sposób rozwijać marketingową komunikację z   klientami.  </w:t>
            </w:r>
          </w:p>
          <w:p w:rsidR="005648E4" w:rsidRPr="001505BE" w:rsidRDefault="005648E4" w:rsidP="00C117B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67" w:type="pct"/>
            <w:shd w:val="clear" w:color="auto" w:fill="FFFFFF"/>
          </w:tcPr>
          <w:p w:rsidR="005648E4" w:rsidRPr="001505BE" w:rsidRDefault="005648E4" w:rsidP="00C117BF">
            <w:pPr>
              <w:spacing w:after="0" w:line="240" w:lineRule="auto"/>
              <w:ind w:left="-44" w:hanging="1"/>
              <w:jc w:val="both"/>
              <w:rPr>
                <w:rFonts w:ascii="Arial" w:hAnsi="Arial" w:cs="Arial"/>
                <w:bCs/>
              </w:rPr>
            </w:pPr>
            <w:r w:rsidRPr="001505BE">
              <w:rPr>
                <w:rFonts w:ascii="Arial" w:hAnsi="Arial" w:cs="Arial"/>
                <w:bCs/>
              </w:rPr>
              <w:t xml:space="preserve">Student potrafi bardzo dobrze w proekologiczny i prospołeczny sposób rozwijać marketingową komunikację z   klientami.  </w:t>
            </w:r>
          </w:p>
          <w:p w:rsidR="005648E4" w:rsidRPr="001505BE" w:rsidRDefault="005648E4" w:rsidP="00C117BF">
            <w:pPr>
              <w:spacing w:after="0" w:line="240" w:lineRule="auto"/>
              <w:ind w:left="2"/>
              <w:rPr>
                <w:rFonts w:ascii="Arial" w:hAnsi="Arial" w:cs="Arial"/>
              </w:rPr>
            </w:pPr>
          </w:p>
        </w:tc>
      </w:tr>
      <w:tr w:rsidR="005648E4" w:rsidRPr="001768BE" w:rsidTr="00C117BF">
        <w:trPr>
          <w:trHeight w:hRule="exact" w:val="2843"/>
        </w:trPr>
        <w:tc>
          <w:tcPr>
            <w:tcW w:w="521" w:type="pct"/>
            <w:shd w:val="clear" w:color="auto" w:fill="FFFFFF"/>
          </w:tcPr>
          <w:p w:rsidR="005648E4" w:rsidRPr="001768BE" w:rsidRDefault="005648E4" w:rsidP="00C117BF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768BE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4</w:t>
            </w:r>
          </w:p>
        </w:tc>
        <w:tc>
          <w:tcPr>
            <w:tcW w:w="1046" w:type="pct"/>
            <w:shd w:val="clear" w:color="auto" w:fill="FFFFFF"/>
          </w:tcPr>
          <w:p w:rsidR="005648E4" w:rsidRPr="001505BE" w:rsidRDefault="005648E4" w:rsidP="00C117BF">
            <w:pPr>
              <w:spacing w:after="0" w:line="240" w:lineRule="auto"/>
              <w:rPr>
                <w:rFonts w:ascii="Arial" w:hAnsi="Arial" w:cs="Arial"/>
              </w:rPr>
            </w:pPr>
            <w:r w:rsidRPr="001505BE">
              <w:rPr>
                <w:rFonts w:ascii="Arial" w:hAnsi="Arial" w:cs="Arial"/>
                <w:bCs/>
              </w:rPr>
              <w:t>Student w ogóle nie potrafi rekrutować i ani też wcale nie wie jak rozwijać personel marketingowy wspierający zrównoważony rozwój.</w:t>
            </w:r>
          </w:p>
        </w:tc>
        <w:tc>
          <w:tcPr>
            <w:tcW w:w="1046" w:type="pct"/>
            <w:shd w:val="clear" w:color="auto" w:fill="FFFFFF"/>
          </w:tcPr>
          <w:p w:rsidR="005648E4" w:rsidRPr="001505BE" w:rsidRDefault="005648E4" w:rsidP="00C117BF">
            <w:pPr>
              <w:spacing w:after="0" w:line="240" w:lineRule="auto"/>
              <w:rPr>
                <w:rFonts w:ascii="Arial" w:hAnsi="Arial" w:cs="Arial"/>
              </w:rPr>
            </w:pPr>
            <w:r w:rsidRPr="001505BE">
              <w:rPr>
                <w:rFonts w:ascii="Arial" w:hAnsi="Arial" w:cs="Arial"/>
                <w:bCs/>
              </w:rPr>
              <w:t>Student dostatecznie potrafi rekrutować pracowników i wcale wie jak rozwijać personel marketingowy wspierający zrównoważony rozwój.</w:t>
            </w:r>
          </w:p>
        </w:tc>
        <w:tc>
          <w:tcPr>
            <w:tcW w:w="1120" w:type="pct"/>
            <w:shd w:val="clear" w:color="auto" w:fill="FFFFFF"/>
          </w:tcPr>
          <w:p w:rsidR="005648E4" w:rsidRPr="001505BE" w:rsidRDefault="005648E4" w:rsidP="00C117BF">
            <w:pPr>
              <w:spacing w:after="0" w:line="240" w:lineRule="auto"/>
              <w:rPr>
                <w:rFonts w:ascii="Arial" w:hAnsi="Arial" w:cs="Arial"/>
              </w:rPr>
            </w:pPr>
            <w:r w:rsidRPr="001505BE">
              <w:rPr>
                <w:rFonts w:ascii="Arial" w:hAnsi="Arial" w:cs="Arial"/>
                <w:bCs/>
              </w:rPr>
              <w:t>Student dobrze wie jak rozwijać personel marketingowy wspierający zrównoważony rozwój i potrafi dobrze rekrutować pracowników.</w:t>
            </w:r>
          </w:p>
        </w:tc>
        <w:tc>
          <w:tcPr>
            <w:tcW w:w="1267" w:type="pct"/>
            <w:shd w:val="clear" w:color="auto" w:fill="FFFFFF"/>
          </w:tcPr>
          <w:p w:rsidR="005648E4" w:rsidRPr="001505BE" w:rsidRDefault="005648E4" w:rsidP="00C117BF">
            <w:pPr>
              <w:spacing w:after="0" w:line="240" w:lineRule="auto"/>
              <w:ind w:left="2"/>
              <w:rPr>
                <w:rFonts w:ascii="Arial" w:hAnsi="Arial" w:cs="Arial"/>
              </w:rPr>
            </w:pPr>
            <w:r w:rsidRPr="001505BE">
              <w:rPr>
                <w:rFonts w:ascii="Arial" w:hAnsi="Arial" w:cs="Arial"/>
                <w:bCs/>
              </w:rPr>
              <w:t>Student bardzo dobrze wie jak rozwijać personel marketingowy wspierający zrównoważony rozwój i potrafi bardzo dobrze rekrutować odpowiednich pracowników.</w:t>
            </w:r>
          </w:p>
        </w:tc>
      </w:tr>
    </w:tbl>
    <w:p w:rsidR="005648E4" w:rsidRPr="001768BE" w:rsidRDefault="005648E4" w:rsidP="005648E4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1768BE"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5648E4" w:rsidRPr="001768BE" w:rsidRDefault="005648E4" w:rsidP="005648E4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648E4" w:rsidRPr="001768BE" w:rsidRDefault="005648E4" w:rsidP="005648E4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768BE"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5648E4" w:rsidRPr="001768BE" w:rsidRDefault="005648E4" w:rsidP="005648E4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768BE"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5648E4" w:rsidRPr="001768BE" w:rsidRDefault="005648E4" w:rsidP="005648E4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768BE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5648E4" w:rsidRPr="001768BE" w:rsidRDefault="005648E4" w:rsidP="005648E4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768BE"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5648E4" w:rsidRPr="001768BE" w:rsidRDefault="005648E4" w:rsidP="005648E4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768BE"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p w:rsidR="005648E4" w:rsidRPr="001768BE" w:rsidRDefault="005648E4" w:rsidP="005648E4"/>
    <w:p w:rsidR="007D67CD" w:rsidRDefault="007D67CD"/>
    <w:sectPr w:rsidR="007D6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148A5"/>
    <w:multiLevelType w:val="multilevel"/>
    <w:tmpl w:val="326EF24A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486F7DB3"/>
    <w:multiLevelType w:val="multilevel"/>
    <w:tmpl w:val="001481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8E4"/>
    <w:rsid w:val="005648E4"/>
    <w:rsid w:val="007D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1C28D-ADF2-4762-84CC-BC27F793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48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tbiznes.pl/autorzy/iwan-setiaw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tbiznes.pl/autorzy/hermawan-kartajaya" TargetMode="External"/><Relationship Id="rId5" Type="http://schemas.openxmlformats.org/officeDocument/2006/relationships/hyperlink" Target="https://mtbiznes.pl/autorzy/philip-kotle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1665</Words>
  <Characters>9991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2025-07-02T11:52:00Z</dcterms:created>
  <dcterms:modified xsi:type="dcterms:W3CDTF">2025-07-02T11:53:00Z</dcterms:modified>
</cp:coreProperties>
</file>