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73" w:rsidRPr="00C87C33" w:rsidRDefault="005C6573" w:rsidP="005C657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C6573" w:rsidRPr="00C87C33" w:rsidRDefault="005C6573" w:rsidP="005C657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Ekosystemy przedsiębiorczości</w:t>
            </w:r>
          </w:p>
          <w:bookmarkEnd w:id="0"/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Entrepreneurial</w:t>
            </w:r>
            <w:proofErr w:type="spellEnd"/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ecosystems</w:t>
            </w:r>
            <w:proofErr w:type="spellEnd"/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Ryszard Królik</w:t>
            </w:r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C6573" w:rsidRPr="00C87C33" w:rsidTr="00A97B28">
        <w:trPr>
          <w:trHeight w:val="567"/>
        </w:trPr>
        <w:tc>
          <w:tcPr>
            <w:tcW w:w="3984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C6573" w:rsidRPr="00C87C33" w:rsidTr="00A97B28">
        <w:trPr>
          <w:trHeight w:val="567"/>
        </w:trPr>
        <w:tc>
          <w:tcPr>
            <w:tcW w:w="842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C6573" w:rsidRPr="00C87C33" w:rsidTr="00A97B28">
        <w:trPr>
          <w:trHeight w:val="567"/>
        </w:trPr>
        <w:tc>
          <w:tcPr>
            <w:tcW w:w="842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5C6573" w:rsidRPr="00C87C33" w:rsidRDefault="005C657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C87C33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C1.</w:t>
      </w:r>
      <w:r w:rsidRPr="00C87C33">
        <w:rPr>
          <w:rFonts w:ascii="Arial" w:eastAsia="Calibri" w:hAnsi="Arial" w:cs="Arial"/>
          <w:sz w:val="24"/>
          <w:szCs w:val="24"/>
        </w:rPr>
        <w:t xml:space="preserve"> Zapoznanie studentów ze znaczeniem metafor w rozwiązywaniu problemów naukowych oraz praktycznych.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C87C33">
        <w:rPr>
          <w:rFonts w:ascii="Arial" w:eastAsia="Calibri" w:hAnsi="Arial" w:cs="Arial"/>
          <w:sz w:val="24"/>
          <w:szCs w:val="24"/>
        </w:rPr>
        <w:t xml:space="preserve"> Zapoznanie studentów z praktyką stosowania metafor w rozwiązywaniu problemów zarządzania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C87C33">
        <w:rPr>
          <w:rFonts w:ascii="Arial" w:eastAsia="Calibri" w:hAnsi="Arial" w:cs="Arial"/>
          <w:bCs/>
          <w:sz w:val="24"/>
          <w:szCs w:val="24"/>
        </w:rPr>
        <w:t>Student posiada wiedzę na temat podstawowych procesów zarządzania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2</w:t>
      </w:r>
      <w:r w:rsidRPr="00C87C33">
        <w:rPr>
          <w:rFonts w:ascii="Arial" w:eastAsia="Calibri" w:hAnsi="Arial" w:cs="Arial"/>
          <w:bCs/>
          <w:sz w:val="24"/>
          <w:szCs w:val="24"/>
        </w:rPr>
        <w:t>. Student ma wiedzę na temat podstawowych zagadnień nauk o organizacji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lastRenderedPageBreak/>
        <w:t>3</w:t>
      </w:r>
      <w:r w:rsidRPr="00C87C33">
        <w:rPr>
          <w:rFonts w:ascii="Arial" w:eastAsia="Calibri" w:hAnsi="Arial" w:cs="Arial"/>
          <w:bCs/>
          <w:sz w:val="24"/>
          <w:szCs w:val="24"/>
        </w:rPr>
        <w:t>. Student posiada ogólną wiedzę na temat współczesnych uwarunkowań społeczno-  gospodarczych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EU 1</w:t>
      </w:r>
      <w:r w:rsidRPr="00C87C33">
        <w:rPr>
          <w:rFonts w:ascii="Arial" w:eastAsia="Calibri" w:hAnsi="Arial" w:cs="Arial"/>
          <w:sz w:val="24"/>
          <w:szCs w:val="24"/>
        </w:rPr>
        <w:t xml:space="preserve"> – Student wskazuje znaczenie ekosystemów przedsiębiorczości w rozwiązywaniu problemów naukowych i praktycznych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EU 2</w:t>
      </w:r>
      <w:r w:rsidRPr="00C87C33">
        <w:rPr>
          <w:rFonts w:ascii="Arial" w:eastAsia="Calibri" w:hAnsi="Arial" w:cs="Arial"/>
          <w:sz w:val="24"/>
          <w:szCs w:val="24"/>
        </w:rPr>
        <w:t xml:space="preserve"> – Student posługuje się modelami ekosystemów przedsiębiorczości w kontekście zarządzania organizacją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C87C33">
        <w:rPr>
          <w:rFonts w:ascii="Arial" w:eastAsia="Calibri" w:hAnsi="Arial" w:cs="Arial"/>
          <w:bCs/>
          <w:sz w:val="24"/>
          <w:szCs w:val="24"/>
        </w:rPr>
        <w:t>– Student wykorzystuje praktyczne rozwiązania, oparte o modele ekosystemów przedsiębiorczości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C87C33">
        <w:rPr>
          <w:rFonts w:ascii="Arial" w:eastAsia="Calibri" w:hAnsi="Arial" w:cs="Arial"/>
          <w:bCs/>
          <w:sz w:val="24"/>
          <w:szCs w:val="24"/>
        </w:rPr>
        <w:t>– Student charakteryzuje geograficznie i rozróżnia różne typy ekosystemów przedsiębiorczości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TREŚCI</w:t>
      </w:r>
      <w:r w:rsidRPr="00C87C33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C6573" w:rsidRPr="00C87C33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 15 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C87C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Wprowadzenie do przedmiotu – kontekst przedsiębiorczości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2 – W 3</w:t>
            </w:r>
            <w:r w:rsidRPr="00C87C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Pojęcia ekosystemu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 – W 5</w:t>
            </w:r>
            <w:r w:rsidRPr="00C87C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Globalne i lokalne ekosystemy przedsiębiorczości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6 – W 7</w:t>
            </w:r>
            <w:r w:rsidRPr="00C87C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Społeczne aspekty ekosystemów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8 – W 9</w:t>
            </w:r>
            <w:r w:rsidRPr="00C87C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Ekologiczne aspekty ekosystemów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10 – W 11</w:t>
            </w:r>
            <w:r w:rsidRPr="00C87C33">
              <w:rPr>
                <w:rFonts w:ascii="Arial" w:eastAsia="Calibri" w:hAnsi="Arial" w:cs="Arial"/>
                <w:sz w:val="24"/>
                <w:szCs w:val="24"/>
              </w:rPr>
              <w:t xml:space="preserve"> Holistyczny obraz ekosystemów przedsiębiorczości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sz w:val="24"/>
                <w:szCs w:val="24"/>
              </w:rPr>
              <w:t>W 12 – W 14</w:t>
            </w:r>
            <w:r w:rsidRPr="00C87C3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Przykłady ekosystemów z różnych regionów świata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C6573" w:rsidRPr="00C87C33" w:rsidTr="00A97B28">
        <w:tc>
          <w:tcPr>
            <w:tcW w:w="4478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sz w:val="24"/>
                <w:szCs w:val="24"/>
              </w:rPr>
              <w:t>W 15</w:t>
            </w:r>
            <w:r w:rsidRPr="00C87C3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Podsumowanie wykładów.</w:t>
            </w:r>
          </w:p>
        </w:tc>
        <w:tc>
          <w:tcPr>
            <w:tcW w:w="522" w:type="pct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C6573" w:rsidRPr="00C87C33" w:rsidRDefault="005C6573" w:rsidP="005C657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C6573" w:rsidRPr="00C87C33" w:rsidRDefault="005C6573" w:rsidP="005C657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 xml:space="preserve">Tablica, kreda, markery </w:t>
      </w:r>
    </w:p>
    <w:p w:rsidR="005C6573" w:rsidRPr="00C87C33" w:rsidRDefault="005C6573" w:rsidP="005C657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5C6573" w:rsidRPr="00C87C33" w:rsidRDefault="005C6573" w:rsidP="005C6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7C33">
        <w:rPr>
          <w:rFonts w:ascii="Arial" w:eastAsia="Calibri" w:hAnsi="Arial" w:cs="Arial"/>
          <w:sz w:val="24"/>
          <w:szCs w:val="24"/>
        </w:rPr>
        <w:t>P1. Odpowiedź ustna</w:t>
      </w:r>
    </w:p>
    <w:p w:rsidR="005C6573" w:rsidRPr="00C87C33" w:rsidRDefault="005C6573" w:rsidP="005C657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C657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C6573" w:rsidRPr="00C87C33" w:rsidTr="00A97B28">
        <w:tc>
          <w:tcPr>
            <w:tcW w:w="3285" w:type="pct"/>
            <w:vMerge w:val="restar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C6573" w:rsidRPr="00C87C33" w:rsidTr="00A97B28">
        <w:trPr>
          <w:trHeight w:val="108"/>
        </w:trPr>
        <w:tc>
          <w:tcPr>
            <w:tcW w:w="3285" w:type="pct"/>
            <w:vMerge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C6573" w:rsidRPr="00C87C33" w:rsidTr="00A97B28">
        <w:tc>
          <w:tcPr>
            <w:tcW w:w="3285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C6573" w:rsidRPr="00C87C33" w:rsidTr="00A97B28">
        <w:tc>
          <w:tcPr>
            <w:tcW w:w="3285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wykładu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5C6573" w:rsidRPr="00C87C33" w:rsidTr="00A97B28">
        <w:tc>
          <w:tcPr>
            <w:tcW w:w="3285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5C6573" w:rsidRPr="00C87C33" w:rsidTr="00A97B28">
        <w:tc>
          <w:tcPr>
            <w:tcW w:w="3285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5C6573" w:rsidRPr="00C87C33" w:rsidTr="00A97B28">
        <w:tc>
          <w:tcPr>
            <w:tcW w:w="3285" w:type="pct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 h</w:t>
            </w:r>
          </w:p>
        </w:tc>
        <w:tc>
          <w:tcPr>
            <w:tcW w:w="818" w:type="pct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 ECTS</w:t>
            </w:r>
          </w:p>
        </w:tc>
      </w:tr>
    </w:tbl>
    <w:p w:rsidR="005C6573" w:rsidRPr="00C87C33" w:rsidRDefault="005C6573" w:rsidP="005C657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C6573" w:rsidRPr="00C87C33" w:rsidRDefault="005C6573" w:rsidP="005C6573">
      <w:pPr>
        <w:numPr>
          <w:ilvl w:val="3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C87C33">
        <w:rPr>
          <w:rFonts w:ascii="Arial" w:eastAsia="Times New Roman" w:hAnsi="Arial" w:cs="Arial"/>
          <w:sz w:val="24"/>
          <w:szCs w:val="24"/>
        </w:rPr>
        <w:t xml:space="preserve">Ekosystem Przedsiębiorczości, Uwarunkowania I źródła finansowania, (red) M. Piotrowski, M. Urbaniec, </w:t>
      </w:r>
      <w:proofErr w:type="spellStart"/>
      <w:r w:rsidRPr="00C87C33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C87C33">
        <w:rPr>
          <w:rFonts w:ascii="Arial" w:eastAsia="Times New Roman" w:hAnsi="Arial" w:cs="Arial"/>
          <w:sz w:val="24"/>
          <w:szCs w:val="24"/>
        </w:rPr>
        <w:t>, Warszawa 2023</w:t>
      </w:r>
    </w:p>
    <w:p w:rsidR="005C6573" w:rsidRPr="00C87C33" w:rsidRDefault="005C6573" w:rsidP="005C6573">
      <w:pPr>
        <w:numPr>
          <w:ilvl w:val="3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C87C33">
        <w:rPr>
          <w:rFonts w:ascii="Arial" w:eastAsia="Times New Roman" w:hAnsi="Arial" w:cs="Arial"/>
          <w:sz w:val="24"/>
          <w:szCs w:val="24"/>
          <w:lang w:val="en-US"/>
        </w:rPr>
        <w:t xml:space="preserve">Aspen Network of Development Entrepreneurs (2013), Entrepreneurial ecosystem diagnostic toolkit. </w:t>
      </w:r>
      <w:r w:rsidRPr="00C87C33">
        <w:rPr>
          <w:rFonts w:ascii="Arial" w:eastAsia="Times New Roman" w:hAnsi="Arial" w:cs="Arial"/>
          <w:sz w:val="24"/>
          <w:szCs w:val="24"/>
        </w:rPr>
        <w:t xml:space="preserve">Aspen </w:t>
      </w:r>
      <w:proofErr w:type="spellStart"/>
      <w:r w:rsidRPr="00C87C33">
        <w:rPr>
          <w:rFonts w:ascii="Arial" w:eastAsia="Times New Roman" w:hAnsi="Arial" w:cs="Arial"/>
          <w:sz w:val="24"/>
          <w:szCs w:val="24"/>
        </w:rPr>
        <w:t>Institute</w:t>
      </w:r>
      <w:proofErr w:type="spellEnd"/>
      <w:r w:rsidRPr="00C87C33">
        <w:rPr>
          <w:rFonts w:ascii="Arial" w:eastAsia="Times New Roman" w:hAnsi="Arial" w:cs="Arial"/>
          <w:sz w:val="24"/>
          <w:szCs w:val="24"/>
        </w:rPr>
        <w:t>, UK</w:t>
      </w:r>
    </w:p>
    <w:p w:rsidR="005C6573" w:rsidRPr="00C87C33" w:rsidRDefault="005C6573" w:rsidP="005C6573">
      <w:pPr>
        <w:numPr>
          <w:ilvl w:val="3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C87C33">
        <w:rPr>
          <w:rFonts w:ascii="Arial" w:eastAsia="Times New Roman" w:hAnsi="Arial" w:cs="Arial"/>
          <w:sz w:val="24"/>
          <w:szCs w:val="24"/>
        </w:rPr>
        <w:t>Stańczyk-</w:t>
      </w:r>
      <w:proofErr w:type="spellStart"/>
      <w:r w:rsidRPr="00C87C33">
        <w:rPr>
          <w:rFonts w:ascii="Arial" w:eastAsia="Times New Roman" w:hAnsi="Arial" w:cs="Arial"/>
          <w:sz w:val="24"/>
          <w:szCs w:val="24"/>
        </w:rPr>
        <w:t>Hugiet</w:t>
      </w:r>
      <w:proofErr w:type="spellEnd"/>
      <w:r w:rsidRPr="00C87C33">
        <w:rPr>
          <w:rFonts w:ascii="Arial" w:eastAsia="Times New Roman" w:hAnsi="Arial" w:cs="Arial"/>
          <w:sz w:val="24"/>
          <w:szCs w:val="24"/>
        </w:rPr>
        <w:t xml:space="preserve"> E.I. (2015), Strategicznie o ekosystemie biznesu, "Prace Naukowe" WWSZIP, NR 32 (2)2015, ss. 395-409</w:t>
      </w:r>
    </w:p>
    <w:p w:rsidR="005C6573" w:rsidRPr="00C87C33" w:rsidRDefault="005C6573" w:rsidP="005C6573">
      <w:pPr>
        <w:numPr>
          <w:ilvl w:val="3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C87C33">
        <w:rPr>
          <w:rFonts w:ascii="Arial" w:eastAsia="Times New Roman" w:hAnsi="Arial" w:cs="Arial"/>
          <w:sz w:val="24"/>
          <w:szCs w:val="24"/>
          <w:lang w:val="en-US"/>
        </w:rPr>
        <w:t>Światowe</w:t>
      </w:r>
      <w:proofErr w:type="spellEnd"/>
      <w:r w:rsidRPr="00C87C33">
        <w:rPr>
          <w:rFonts w:ascii="Arial" w:eastAsia="Times New Roman" w:hAnsi="Arial" w:cs="Arial"/>
          <w:sz w:val="24"/>
          <w:szCs w:val="24"/>
          <w:lang w:val="en-US"/>
        </w:rPr>
        <w:t xml:space="preserve"> Forum </w:t>
      </w:r>
      <w:proofErr w:type="spellStart"/>
      <w:r w:rsidRPr="00C87C33">
        <w:rPr>
          <w:rFonts w:ascii="Arial" w:eastAsia="Times New Roman" w:hAnsi="Arial" w:cs="Arial"/>
          <w:sz w:val="24"/>
          <w:szCs w:val="24"/>
          <w:lang w:val="en-US"/>
        </w:rPr>
        <w:t>Ekonomiczne</w:t>
      </w:r>
      <w:proofErr w:type="spellEnd"/>
      <w:r w:rsidRPr="00C87C33">
        <w:rPr>
          <w:rFonts w:ascii="Arial" w:eastAsia="Times New Roman" w:hAnsi="Arial" w:cs="Arial"/>
          <w:sz w:val="24"/>
          <w:szCs w:val="24"/>
          <w:lang w:val="en-US"/>
        </w:rPr>
        <w:t xml:space="preserve">, 2014. Entrepreneurial Ecosystems Around the Globe and Early- Stage Company Growth Dynamics, </w:t>
      </w:r>
      <w:proofErr w:type="spellStart"/>
      <w:r w:rsidRPr="00C87C33">
        <w:rPr>
          <w:rFonts w:ascii="Arial" w:eastAsia="Times New Roman" w:hAnsi="Arial" w:cs="Arial"/>
          <w:sz w:val="24"/>
          <w:szCs w:val="24"/>
          <w:lang w:val="en-US"/>
        </w:rPr>
        <w:t>Genewa</w:t>
      </w:r>
      <w:proofErr w:type="spellEnd"/>
      <w:r w:rsidRPr="00C87C33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C87C33">
        <w:rPr>
          <w:rFonts w:ascii="Arial" w:eastAsia="Times New Roman" w:hAnsi="Arial" w:cs="Arial"/>
          <w:sz w:val="24"/>
          <w:szCs w:val="24"/>
          <w:lang w:val="en-US"/>
        </w:rPr>
        <w:t>Szwajcaria</w:t>
      </w:r>
      <w:proofErr w:type="spellEnd"/>
      <w:r w:rsidRPr="00C87C33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C87C33">
        <w:rPr>
          <w:rFonts w:ascii="Arial" w:eastAsia="Times New Roman" w:hAnsi="Arial" w:cs="Arial"/>
          <w:sz w:val="24"/>
          <w:szCs w:val="24"/>
          <w:lang w:val="en-US"/>
        </w:rPr>
        <w:t>Światowe</w:t>
      </w:r>
      <w:proofErr w:type="spellEnd"/>
      <w:r w:rsidRPr="00C87C33">
        <w:rPr>
          <w:rFonts w:ascii="Arial" w:eastAsia="Times New Roman" w:hAnsi="Arial" w:cs="Arial"/>
          <w:sz w:val="24"/>
          <w:szCs w:val="24"/>
          <w:lang w:val="en-US"/>
        </w:rPr>
        <w:t xml:space="preserve"> Forum </w:t>
      </w:r>
      <w:proofErr w:type="spellStart"/>
      <w:r w:rsidRPr="00C87C33">
        <w:rPr>
          <w:rFonts w:ascii="Arial" w:eastAsia="Times New Roman" w:hAnsi="Arial" w:cs="Arial"/>
          <w:sz w:val="24"/>
          <w:szCs w:val="24"/>
          <w:lang w:val="en-US"/>
        </w:rPr>
        <w:t>Ekonomiczne</w:t>
      </w:r>
      <w:proofErr w:type="spellEnd"/>
      <w:r w:rsidRPr="00C87C33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C6573" w:rsidRPr="00C87C33" w:rsidRDefault="005C6573" w:rsidP="005C6573">
      <w:pPr>
        <w:numPr>
          <w:ilvl w:val="3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C87C33">
        <w:rPr>
          <w:rFonts w:ascii="Arial" w:eastAsia="Times New Roman" w:hAnsi="Arial" w:cs="Arial"/>
          <w:sz w:val="24"/>
          <w:szCs w:val="24"/>
        </w:rPr>
        <w:t>Stańczyk-</w:t>
      </w:r>
      <w:proofErr w:type="spellStart"/>
      <w:r w:rsidRPr="00C87C33">
        <w:rPr>
          <w:rFonts w:ascii="Arial" w:eastAsia="Times New Roman" w:hAnsi="Arial" w:cs="Arial"/>
          <w:sz w:val="24"/>
          <w:szCs w:val="24"/>
        </w:rPr>
        <w:t>Hugiet</w:t>
      </w:r>
      <w:proofErr w:type="spellEnd"/>
      <w:r w:rsidRPr="00C87C33">
        <w:rPr>
          <w:rFonts w:ascii="Arial" w:eastAsia="Times New Roman" w:hAnsi="Arial" w:cs="Arial"/>
          <w:sz w:val="24"/>
          <w:szCs w:val="24"/>
        </w:rPr>
        <w:t xml:space="preserve"> E.I. (2015), Strategicznie o ekosystemie biznesu, "Prace Naukowe" WWSZIP, NR 32 (2)2015, ss. 395-409  (https://www.academia.edu/20671242/PRACE_NAUKOWE_WWSZIP_NR_32_2_2015_STRATEGIE_SIECI_I_PRZEDSI%C4%98BIORSTW_W_SIECI)</w:t>
      </w:r>
    </w:p>
    <w:p w:rsidR="005C6573" w:rsidRPr="00C87C33" w:rsidRDefault="005C6573" w:rsidP="005C6573">
      <w:pPr>
        <w:numPr>
          <w:ilvl w:val="3"/>
          <w:numId w:val="2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C87C33">
        <w:rPr>
          <w:rFonts w:ascii="Arial" w:eastAsia="Times New Roman" w:hAnsi="Arial" w:cs="Arial"/>
          <w:sz w:val="24"/>
          <w:szCs w:val="24"/>
        </w:rPr>
        <w:t>KONCEPCJE I KLUCZOWE CZYNNIKI ROZWOJU EKOSYSTEMÓW STARTUPÓW Aneta Lipińska Studia Ekonomiczne. Zeszyty Naukowe U.E. w Katowicach   Nr 351 · 2018 s 46-57</w:t>
      </w:r>
    </w:p>
    <w:p w:rsidR="005C6573" w:rsidRPr="00C87C33" w:rsidRDefault="005C6573" w:rsidP="005C6573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  <w:r w:rsidRPr="00C87C33">
        <w:rPr>
          <w:rFonts w:ascii="Arial" w:eastAsia="Times New Roman" w:hAnsi="Arial" w:cs="Arial"/>
          <w:sz w:val="24"/>
          <w:szCs w:val="24"/>
        </w:rPr>
        <w:t>(https://www.bing.com/ck/a?!&amp;&amp;p=651e6ff9e6937f4129c3d30751a6d1ce9a8fbf0a6b5e47aeb7e8734a5a7dca58JmltdHM9MTczMTQ1NjAwMA&amp;ptn=3&amp;ver=2&amp;hsh=4&amp;fclid=117c9814-5a56-6a4d-08be-</w:t>
      </w:r>
      <w:r w:rsidRPr="00C87C33">
        <w:rPr>
          <w:rFonts w:ascii="Arial" w:eastAsia="Times New Roman" w:hAnsi="Arial" w:cs="Arial"/>
          <w:sz w:val="24"/>
          <w:szCs w:val="24"/>
        </w:rPr>
        <w:lastRenderedPageBreak/>
        <w:t>8c805b776b0b&amp;psq=ekosystemy+przedsi%c4%99biorczo%c5%9bci&amp;u=a1aHR0cHM6Ly9iaWJsaW90ZWthbmF1a2kucGwvYXJ0aWNsZXMvNTg3NjUwLnBkZg&amp;ntb=1)</w:t>
      </w:r>
      <w:r w:rsidRPr="00C87C33">
        <w:rPr>
          <w:rFonts w:ascii="Arial" w:eastAsia="Times New Roman" w:hAnsi="Arial" w:cs="Arial"/>
          <w:sz w:val="24"/>
          <w:szCs w:val="24"/>
        </w:rPr>
        <w:br/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5C6573" w:rsidRPr="00C87C33" w:rsidRDefault="005C6573" w:rsidP="005C6573">
      <w:pPr>
        <w:numPr>
          <w:ilvl w:val="3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Isenberg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, D., 2011. Strategia Ekosystemu Przedsiębiorczości jako nowy paradygmat polityki gospodarczej: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Principles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 for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Cultivating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Entrepreneurship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. Projekt Babson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Entrepreneurship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Ecosystem</w:t>
      </w:r>
      <w:proofErr w:type="spellEnd"/>
    </w:p>
    <w:p w:rsidR="005C6573" w:rsidRPr="00C87C33" w:rsidRDefault="005C6573" w:rsidP="005C6573">
      <w:pPr>
        <w:numPr>
          <w:ilvl w:val="3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Cs/>
          <w:sz w:val="24"/>
          <w:szCs w:val="24"/>
        </w:rPr>
        <w:t xml:space="preserve">Diagnoza ekosystemu startupów w Polsce, Deloitte, 2016, (21.11.2016, pobrane na: http://branden.biz/wp-content/uploads/2016/06/Deloitte_raport_startupy.pdf).  </w:t>
      </w:r>
    </w:p>
    <w:p w:rsidR="005C6573" w:rsidRPr="00C87C33" w:rsidRDefault="005C6573" w:rsidP="005C6573">
      <w:pPr>
        <w:numPr>
          <w:ilvl w:val="0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Cs/>
          <w:sz w:val="24"/>
          <w:szCs w:val="24"/>
        </w:rPr>
        <w:t xml:space="preserve">Olejniczak- Szuster, K., Królik R., </w:t>
      </w:r>
      <w:r w:rsidRPr="00C87C33">
        <w:rPr>
          <w:rFonts w:ascii="Arial" w:eastAsia="Calibri" w:hAnsi="Arial" w:cs="Arial"/>
          <w:bCs/>
          <w:i/>
          <w:iCs/>
          <w:sz w:val="24"/>
          <w:szCs w:val="24"/>
        </w:rPr>
        <w:t>Wyzwania i perspektywy przedsiębiorczej organizacji. Społeczna odpowiedzialność biznesu. Zrównoważony rozwój. Strategie zarządzania</w:t>
      </w:r>
      <w:r w:rsidRPr="00C87C33">
        <w:rPr>
          <w:rFonts w:ascii="Arial" w:eastAsia="Calibri" w:hAnsi="Arial" w:cs="Arial"/>
          <w:bCs/>
          <w:sz w:val="24"/>
          <w:szCs w:val="24"/>
        </w:rPr>
        <w:t xml:space="preserve">. T.2, Wydawnictwo Wydziału Zarządzania P.Cz., Częstochowa 2018 </w:t>
      </w:r>
    </w:p>
    <w:p w:rsidR="005C6573" w:rsidRPr="00C87C33" w:rsidRDefault="005C6573" w:rsidP="005C6573">
      <w:pPr>
        <w:numPr>
          <w:ilvl w:val="0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bookmarkStart w:id="1" w:name="_Hlk183192281"/>
      <w:r w:rsidRPr="00C87C33">
        <w:rPr>
          <w:rFonts w:ascii="Arial" w:eastAsia="Calibri" w:hAnsi="Arial" w:cs="Arial"/>
          <w:bCs/>
          <w:sz w:val="24"/>
          <w:szCs w:val="24"/>
        </w:rPr>
        <w:t>Królik R.,</w:t>
      </w:r>
      <w:r w:rsidRPr="00C87C33">
        <w:t xml:space="preserve"> </w:t>
      </w:r>
      <w:r w:rsidRPr="00C87C33">
        <w:rPr>
          <w:rFonts w:ascii="Arial" w:eastAsia="Calibri" w:hAnsi="Arial" w:cs="Arial"/>
          <w:bCs/>
          <w:i/>
          <w:iCs/>
          <w:sz w:val="24"/>
          <w:szCs w:val="24"/>
        </w:rPr>
        <w:t>Postawy przedsiębiorcze a strategie przedsiębiorstw rodzinnych</w:t>
      </w:r>
      <w:r w:rsidRPr="00C87C33">
        <w:rPr>
          <w:rFonts w:ascii="Arial" w:eastAsia="Calibri" w:hAnsi="Arial" w:cs="Arial"/>
          <w:bCs/>
          <w:sz w:val="24"/>
          <w:szCs w:val="24"/>
        </w:rPr>
        <w:t>, Firmy Rodzinne - współczesne nurty badań i praktyki zarządzania. z.7, Cz.3.</w:t>
      </w:r>
      <w:r w:rsidRPr="00C87C33">
        <w:t xml:space="preserve"> </w:t>
      </w:r>
      <w:r w:rsidRPr="00C87C33">
        <w:rPr>
          <w:rFonts w:ascii="Arial" w:eastAsia="Calibri" w:hAnsi="Arial" w:cs="Arial"/>
          <w:bCs/>
          <w:sz w:val="24"/>
          <w:szCs w:val="24"/>
        </w:rPr>
        <w:t>2014, s. 245-256</w:t>
      </w:r>
    </w:p>
    <w:p w:rsidR="005C6573" w:rsidRPr="00C87C33" w:rsidRDefault="005C6573" w:rsidP="005C6573">
      <w:pPr>
        <w:numPr>
          <w:ilvl w:val="0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bookmarkStart w:id="2" w:name="_Hlk182768441"/>
      <w:r w:rsidRPr="00C87C33">
        <w:rPr>
          <w:rFonts w:ascii="Arial" w:eastAsia="Calibri" w:hAnsi="Arial" w:cs="Arial"/>
          <w:bCs/>
          <w:sz w:val="24"/>
          <w:szCs w:val="24"/>
        </w:rPr>
        <w:t>Brendzel-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Skowera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 K., Dziadkiewicz M.,  </w:t>
      </w:r>
      <w:bookmarkEnd w:id="2"/>
      <w:r w:rsidRPr="00C87C33">
        <w:rPr>
          <w:rFonts w:ascii="Arial" w:eastAsia="Calibri" w:hAnsi="Arial" w:cs="Arial"/>
          <w:bCs/>
          <w:i/>
          <w:iCs/>
          <w:sz w:val="24"/>
          <w:szCs w:val="24"/>
        </w:rPr>
        <w:t>Społeczny inkubator przedsiębiorczości jako narzędzie wspierające rozwój przedsiębiorczości rodzinnej,</w:t>
      </w:r>
      <w:r w:rsidRPr="00C87C33">
        <w:t xml:space="preserve"> </w:t>
      </w:r>
      <w:r w:rsidRPr="00C87C33">
        <w:rPr>
          <w:rFonts w:ascii="Arial" w:eastAsia="Calibri" w:hAnsi="Arial" w:cs="Arial"/>
          <w:bCs/>
          <w:sz w:val="24"/>
          <w:szCs w:val="24"/>
        </w:rPr>
        <w:t>Wydawnictwo Wydziału Zarządzania Politechniki Częstochowskie. Częstochowa 2019</w:t>
      </w:r>
    </w:p>
    <w:p w:rsidR="005C6573" w:rsidRPr="00C87C33" w:rsidRDefault="005C6573" w:rsidP="005C6573">
      <w:pPr>
        <w:numPr>
          <w:ilvl w:val="0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Cs/>
          <w:sz w:val="24"/>
          <w:szCs w:val="24"/>
        </w:rPr>
        <w:t xml:space="preserve">Kempa E.,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Osyra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 M., </w:t>
      </w:r>
      <w:r w:rsidRPr="00C87C33">
        <w:rPr>
          <w:rFonts w:ascii="Arial" w:eastAsia="Calibri" w:hAnsi="Arial" w:cs="Arial"/>
          <w:bCs/>
          <w:i/>
          <w:iCs/>
          <w:sz w:val="24"/>
          <w:szCs w:val="24"/>
        </w:rPr>
        <w:t>Przedsiębiorczość w Polsce na tle wybranych krajów Unii Europejskiej</w:t>
      </w:r>
      <w:r w:rsidRPr="00C87C33">
        <w:rPr>
          <w:rFonts w:ascii="Arial" w:eastAsia="Calibri" w:hAnsi="Arial" w:cs="Arial"/>
          <w:bCs/>
          <w:sz w:val="24"/>
          <w:szCs w:val="24"/>
        </w:rPr>
        <w:t>, Zeszyty Naukowe Politechniki Częstochowskiej. Zarządzanie, T.2, nr. 23, Częstochowa 2016, s. 142-150</w:t>
      </w:r>
    </w:p>
    <w:p w:rsidR="005C6573" w:rsidRPr="00C87C33" w:rsidRDefault="005C6573" w:rsidP="005C6573">
      <w:pPr>
        <w:numPr>
          <w:ilvl w:val="0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Cs/>
          <w:sz w:val="24"/>
          <w:szCs w:val="24"/>
        </w:rPr>
        <w:t xml:space="preserve">Pachura P., </w:t>
      </w:r>
      <w:r w:rsidRPr="00C87C33">
        <w:rPr>
          <w:rFonts w:ascii="Arial" w:eastAsia="Calibri" w:hAnsi="Arial" w:cs="Arial"/>
          <w:bCs/>
          <w:i/>
          <w:iCs/>
          <w:sz w:val="24"/>
          <w:szCs w:val="24"/>
        </w:rPr>
        <w:t>Analiza potencjału budowy efektywnych struktur transgranicznych sieci innowacyjnych na przykładzie województwa śląskiego oraz regionów Czech i Słowacji</w:t>
      </w:r>
      <w:r w:rsidRPr="00C87C33">
        <w:rPr>
          <w:rFonts w:ascii="Arial" w:eastAsia="Calibri" w:hAnsi="Arial" w:cs="Arial"/>
          <w:bCs/>
          <w:sz w:val="24"/>
          <w:szCs w:val="24"/>
        </w:rPr>
        <w:t xml:space="preserve"> </w:t>
      </w:r>
      <w:bookmarkStart w:id="3" w:name="_Hlk183191042"/>
      <w:r w:rsidRPr="00C87C33">
        <w:rPr>
          <w:rFonts w:ascii="Arial" w:eastAsia="Calibri" w:hAnsi="Arial" w:cs="Arial"/>
          <w:bCs/>
          <w:sz w:val="24"/>
          <w:szCs w:val="24"/>
        </w:rPr>
        <w:t>Wydawnictwo Wydziału Zarządzania Politechniki Częstochowskie. Częstochowa 2015</w:t>
      </w:r>
      <w:bookmarkEnd w:id="3"/>
    </w:p>
    <w:p w:rsidR="005C6573" w:rsidRPr="00C87C33" w:rsidRDefault="005C6573" w:rsidP="005C6573">
      <w:pPr>
        <w:numPr>
          <w:ilvl w:val="0"/>
          <w:numId w:val="1"/>
        </w:numPr>
        <w:spacing w:after="0" w:line="360" w:lineRule="auto"/>
        <w:ind w:left="284" w:hanging="252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87C33">
        <w:rPr>
          <w:rFonts w:ascii="Arial" w:eastAsia="Calibri" w:hAnsi="Arial" w:cs="Arial"/>
          <w:bCs/>
          <w:sz w:val="24"/>
          <w:szCs w:val="24"/>
        </w:rPr>
        <w:t>M. Czyżewska, Innowacje, start-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upy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 xml:space="preserve">, ryzyko : uwarunkowania rozwoju innowacyjnych przedsięwzięć, </w:t>
      </w:r>
      <w:proofErr w:type="spellStart"/>
      <w:r w:rsidRPr="00C87C33">
        <w:rPr>
          <w:rFonts w:ascii="Arial" w:eastAsia="Calibri" w:hAnsi="Arial" w:cs="Arial"/>
          <w:bCs/>
          <w:sz w:val="24"/>
          <w:szCs w:val="24"/>
        </w:rPr>
        <w:t>CeDeWu</w:t>
      </w:r>
      <w:proofErr w:type="spellEnd"/>
      <w:r w:rsidRPr="00C87C33">
        <w:rPr>
          <w:rFonts w:ascii="Arial" w:eastAsia="Calibri" w:hAnsi="Arial" w:cs="Arial"/>
          <w:bCs/>
          <w:sz w:val="24"/>
          <w:szCs w:val="24"/>
        </w:rPr>
        <w:t>, Warszawa 2020</w:t>
      </w:r>
    </w:p>
    <w:bookmarkEnd w:id="1"/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C6573" w:rsidRPr="00C87C33" w:rsidRDefault="005C6573" w:rsidP="005C657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C87C33">
        <w:t xml:space="preserve"> </w:t>
      </w:r>
      <w:r w:rsidRPr="00C87C33">
        <w:rPr>
          <w:rFonts w:ascii="Arial" w:eastAsia="Times New Roman" w:hAnsi="Arial" w:cs="Arial"/>
          <w:sz w:val="24"/>
          <w:szCs w:val="24"/>
          <w:lang w:eastAsia="pl-PL"/>
        </w:rPr>
        <w:t>Dr inż. Ryszard Królik, ryszard.krolik@pcz.pl</w:t>
      </w:r>
    </w:p>
    <w:p w:rsidR="005C6573" w:rsidRPr="00C87C33" w:rsidRDefault="005C6573" w:rsidP="005C657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C87C33">
        <w:t xml:space="preserve"> </w:t>
      </w:r>
      <w:r w:rsidRPr="00C87C33">
        <w:rPr>
          <w:rFonts w:ascii="Arial" w:eastAsia="Times New Roman" w:hAnsi="Arial" w:cs="Arial"/>
          <w:sz w:val="24"/>
          <w:szCs w:val="24"/>
          <w:lang w:eastAsia="pl-PL"/>
        </w:rPr>
        <w:t>Dr. hab. Piotr Pachura prof. PCz, piotr.pachura@pcz.pl</w:t>
      </w:r>
    </w:p>
    <w:p w:rsidR="005C6573" w:rsidRPr="00C87C33" w:rsidRDefault="005C6573" w:rsidP="005C657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7C33">
        <w:rPr>
          <w:rFonts w:ascii="Arial" w:eastAsia="Times New Roman" w:hAnsi="Arial" w:cs="Arial"/>
          <w:sz w:val="24"/>
          <w:szCs w:val="24"/>
          <w:lang w:eastAsia="pl-PL"/>
        </w:rPr>
        <w:t xml:space="preserve">3. Dr inż. Katarzyna Brendzel, </w:t>
      </w:r>
      <w:hyperlink r:id="rId5" w:history="1">
        <w:r w:rsidRPr="00C87C33">
          <w:rPr>
            <w:rFonts w:ascii="Arial" w:eastAsia="Times New Roman" w:hAnsi="Arial" w:cs="Arial"/>
            <w:sz w:val="24"/>
            <w:szCs w:val="24"/>
            <w:lang w:eastAsia="pl-PL"/>
          </w:rPr>
          <w:t>katarzyna.brendzel@pcz.pl</w:t>
        </w:r>
      </w:hyperlink>
    </w:p>
    <w:p w:rsidR="005C6573" w:rsidRPr="00C87C33" w:rsidRDefault="005C6573" w:rsidP="005C657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183192312"/>
      <w:r w:rsidRPr="00C87C33">
        <w:rPr>
          <w:rFonts w:ascii="Arial" w:eastAsia="Times New Roman" w:hAnsi="Arial" w:cs="Arial"/>
          <w:sz w:val="24"/>
          <w:szCs w:val="24"/>
          <w:lang w:eastAsia="pl-PL"/>
        </w:rPr>
        <w:t>4. Dr inż. Ewa Kempa, ewa.kempa@pcz.pl</w:t>
      </w:r>
    </w:p>
    <w:bookmarkEnd w:id="4"/>
    <w:p w:rsidR="005C6573" w:rsidRPr="00C87C33" w:rsidRDefault="005C6573" w:rsidP="005C657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5C6573" w:rsidRPr="00C87C33" w:rsidRDefault="005C6573" w:rsidP="005C657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7C33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C6573" w:rsidRPr="00C87C33" w:rsidTr="00A97B28">
        <w:tc>
          <w:tcPr>
            <w:tcW w:w="589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C6573" w:rsidRPr="00C87C33" w:rsidTr="00A97B28">
        <w:tc>
          <w:tcPr>
            <w:tcW w:w="589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K_W02, K_W09, K_U08,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C1. C2.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spacing w:after="0" w:line="240" w:lineRule="auto"/>
              <w:jc w:val="center"/>
              <w:rPr>
                <w:rFonts w:ascii="roboto" w:hAnsi="roboto" w:cs="Times New Roman"/>
                <w:bCs/>
              </w:rPr>
            </w:pPr>
            <w:r w:rsidRPr="00C87C33">
              <w:rPr>
                <w:rFonts w:ascii="roboto" w:hAnsi="roboto" w:cs="Times New Roman"/>
                <w:bCs/>
              </w:rPr>
              <w:t>W1-W15;</w:t>
            </w:r>
          </w:p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F1, P1</w:t>
            </w:r>
          </w:p>
        </w:tc>
      </w:tr>
      <w:tr w:rsidR="005C6573" w:rsidRPr="00C87C33" w:rsidTr="00A97B28">
        <w:tc>
          <w:tcPr>
            <w:tcW w:w="589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K_W02, K_W09, K_U08,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C1. C2.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 xml:space="preserve">W1-W15;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F1, P1</w:t>
            </w:r>
          </w:p>
        </w:tc>
      </w:tr>
      <w:tr w:rsidR="005C6573" w:rsidRPr="00C87C33" w:rsidTr="00A97B28">
        <w:tc>
          <w:tcPr>
            <w:tcW w:w="589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K_W09, K_U08,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C1. C2.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 xml:space="preserve">W1-W15;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F1, P1</w:t>
            </w:r>
          </w:p>
        </w:tc>
      </w:tr>
      <w:tr w:rsidR="005C6573" w:rsidRPr="00C87C33" w:rsidTr="00A97B28">
        <w:tc>
          <w:tcPr>
            <w:tcW w:w="589" w:type="pct"/>
            <w:shd w:val="clear" w:color="auto" w:fill="auto"/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K_W02, K_W09, K_U08,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C1. C2.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W1-W15;</w:t>
            </w:r>
            <w:r w:rsidRPr="00C87C33">
              <w:rPr>
                <w:rFonts w:ascii="roboto" w:hAnsi="roboto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3" w:rsidRPr="00C87C33" w:rsidRDefault="005C657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C33">
              <w:rPr>
                <w:rFonts w:ascii="roboto" w:hAnsi="roboto" w:cs="Times New Roman"/>
                <w:bCs/>
              </w:rPr>
              <w:t>F1, P1</w:t>
            </w:r>
          </w:p>
        </w:tc>
      </w:tr>
    </w:tbl>
    <w:p w:rsidR="005C6573" w:rsidRPr="00C87C33" w:rsidRDefault="005C6573" w:rsidP="005C657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C6573" w:rsidRPr="00C87C33" w:rsidRDefault="005C6573" w:rsidP="005C657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C6573" w:rsidRPr="00C87C33" w:rsidRDefault="005C6573" w:rsidP="005C657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"/>
        <w:gridCol w:w="1896"/>
        <w:gridCol w:w="2032"/>
        <w:gridCol w:w="2030"/>
        <w:gridCol w:w="2296"/>
      </w:tblGrid>
      <w:tr w:rsidR="005C6573" w:rsidRPr="00C87C33" w:rsidTr="00A97B28">
        <w:trPr>
          <w:trHeight w:hRule="exact" w:val="504"/>
        </w:trPr>
        <w:tc>
          <w:tcPr>
            <w:tcW w:w="446" w:type="pct"/>
            <w:shd w:val="clear" w:color="auto" w:fill="FFFFFF"/>
            <w:vAlign w:val="center"/>
          </w:tcPr>
          <w:p w:rsidR="005C6573" w:rsidRPr="00C87C33" w:rsidRDefault="005C6573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21" w:type="pct"/>
            <w:shd w:val="clear" w:color="auto" w:fill="FFFFFF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5C6573" w:rsidRPr="00C87C33" w:rsidRDefault="005C657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C6573" w:rsidRPr="00C87C33" w:rsidTr="00A97B28">
        <w:trPr>
          <w:trHeight w:hRule="exact" w:val="4687"/>
        </w:trPr>
        <w:tc>
          <w:tcPr>
            <w:tcW w:w="4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nie potrafi wskazać znaczenia ekosystemów przedsiębiorczości w rozwiązywaniu problemów naukowych i praktycznych</w:t>
            </w:r>
          </w:p>
        </w:tc>
        <w:tc>
          <w:tcPr>
            <w:tcW w:w="1121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wskazuje znaczenie ekosystemów przedsiębiorczości w rozwiązywaniu problemów naukowych i praktycznych</w:t>
            </w:r>
          </w:p>
        </w:tc>
        <w:tc>
          <w:tcPr>
            <w:tcW w:w="1120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obszernie scharakteryzować znaczenie ekosystemów przedsiębiorczości w rozwiązywaniu problemów naukowych i praktycznych</w:t>
            </w:r>
          </w:p>
        </w:tc>
        <w:tc>
          <w:tcPr>
            <w:tcW w:w="1267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eastAsia="Calibri" w:hAnsi="Arial" w:cs="Arial"/>
              </w:rPr>
              <w:t>Student potrafi obszernie scharakteryzować znaczenie ekosystemów przedsiębiorczości w rozwiązywaniu problemów naukowych i praktycznych oraz przedstawić własne przykłady i propozycje rozwiązań.</w:t>
            </w:r>
          </w:p>
        </w:tc>
      </w:tr>
      <w:tr w:rsidR="005C6573" w:rsidRPr="00C87C33" w:rsidTr="00A97B28">
        <w:trPr>
          <w:trHeight w:hRule="exact" w:val="4257"/>
        </w:trPr>
        <w:tc>
          <w:tcPr>
            <w:tcW w:w="4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nie umie posługiwać się modelami ekosystemów przedsiębiorczości w kontekście zarządzania organizacją</w:t>
            </w:r>
          </w:p>
        </w:tc>
        <w:tc>
          <w:tcPr>
            <w:tcW w:w="1121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umie posługiwać się modelami ekosystemów przedsiębiorczości w kontekście zarządzania organizacją</w:t>
            </w:r>
          </w:p>
        </w:tc>
        <w:tc>
          <w:tcPr>
            <w:tcW w:w="1120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umie w zaawansowanym posługiwać się modelami ekosystemów przedsiębiorczości w kontekście zarządzania organizacją</w:t>
            </w:r>
          </w:p>
        </w:tc>
        <w:tc>
          <w:tcPr>
            <w:tcW w:w="1267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eastAsia="Calibri" w:hAnsi="Arial" w:cs="Arial"/>
              </w:rPr>
              <w:t>Student umie w zaawansowanym posługiwać się modelami ekosystemów przedsiębiorczości w kontekście zarządzania organizacją oraz przedstawić własne przykłady i propozycje rozwiązań.</w:t>
            </w:r>
          </w:p>
        </w:tc>
      </w:tr>
      <w:tr w:rsidR="005C6573" w:rsidRPr="00C87C33" w:rsidTr="00A97B28">
        <w:trPr>
          <w:trHeight w:hRule="exact" w:val="3979"/>
        </w:trPr>
        <w:tc>
          <w:tcPr>
            <w:tcW w:w="4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nie potrafi wykorzystywać praktycznych rozwiązań opartych o wykorzystanie modeli ekosystemów przedsiębiorczości</w:t>
            </w:r>
          </w:p>
        </w:tc>
        <w:tc>
          <w:tcPr>
            <w:tcW w:w="1121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wykorzystywać praktyczne rozwiązania oparte o wykorzystanie modeli ekosystemów przedsiębiorczości</w:t>
            </w:r>
          </w:p>
        </w:tc>
        <w:tc>
          <w:tcPr>
            <w:tcW w:w="1120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w zaawansowanym stopniu wykorzystywać praktyczne rozwiązania oparte o wykorzystanie modeli ekosystemów przedsiębiorczości</w:t>
            </w:r>
          </w:p>
        </w:tc>
        <w:tc>
          <w:tcPr>
            <w:tcW w:w="1267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w zaawansowanym stopniu wykorzystywać praktyczne rozwiązania oparte o wykorzystanie modeli ekosystemów przedsiębiorczości oraz przedstawić własne przykłady i propozycje rozwiązań.</w:t>
            </w:r>
          </w:p>
        </w:tc>
      </w:tr>
      <w:tr w:rsidR="005C6573" w:rsidRPr="00C87C33" w:rsidTr="00A97B28">
        <w:trPr>
          <w:trHeight w:hRule="exact" w:val="4120"/>
        </w:trPr>
        <w:tc>
          <w:tcPr>
            <w:tcW w:w="4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C33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nie potrafi charakteryzować geograficznie i rozróżniać różne typy ekosystemów przedsiębiorczości</w:t>
            </w:r>
          </w:p>
        </w:tc>
        <w:tc>
          <w:tcPr>
            <w:tcW w:w="1121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charakteryzować geograficznie i rozróżniać różne typy ekosystemów przedsiębiorczości</w:t>
            </w:r>
          </w:p>
        </w:tc>
        <w:tc>
          <w:tcPr>
            <w:tcW w:w="1120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w zaawansowanym stopniu charakteryzować geograficznie i rozróżniać różne typy ekosystemów przedsiębiorczości</w:t>
            </w:r>
          </w:p>
        </w:tc>
        <w:tc>
          <w:tcPr>
            <w:tcW w:w="1267" w:type="pct"/>
            <w:shd w:val="clear" w:color="auto" w:fill="FFFFFF"/>
          </w:tcPr>
          <w:p w:rsidR="005C6573" w:rsidRPr="00C87C33" w:rsidRDefault="005C657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87C33">
              <w:rPr>
                <w:rFonts w:ascii="Arial" w:hAnsi="Arial" w:cs="Arial"/>
              </w:rPr>
              <w:t>Student potrafi w zaawansowanym stopniu charakteryzować geograficznie i rozróżniać różne typy ekosystemów przedsiębiorczości oraz przedstawić własne przykłady i propozycje rozwiązań.</w:t>
            </w:r>
          </w:p>
        </w:tc>
      </w:tr>
    </w:tbl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87C33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87C33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7C3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7C33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7C33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C6573" w:rsidRPr="00C87C33" w:rsidRDefault="005C6573" w:rsidP="005C657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7C33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C6573" w:rsidRDefault="005C6573" w:rsidP="005C657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7CD41DB1"/>
    <w:multiLevelType w:val="hybridMultilevel"/>
    <w:tmpl w:val="88FE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73"/>
    <w:rsid w:val="005C6573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4077-7B86-4215-99FF-DE386379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brendzel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2025-06-25T10:36:00Z</dcterms:created>
  <dcterms:modified xsi:type="dcterms:W3CDTF">2025-06-25T10:36:00Z</dcterms:modified>
</cp:coreProperties>
</file>