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16D" w:rsidRDefault="0012016D" w:rsidP="0012016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12016D" w:rsidRDefault="0012016D" w:rsidP="0012016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12016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Zarządzanie sprzedażą</w:t>
            </w:r>
            <w:bookmarkEnd w:id="0"/>
          </w:p>
        </w:tc>
      </w:tr>
      <w:tr w:rsidR="0012016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12016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12016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12016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12016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VI</w:t>
            </w:r>
          </w:p>
        </w:tc>
      </w:tr>
      <w:tr w:rsidR="0012016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12016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Anna Zelga-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Szmidla</w:t>
            </w:r>
            <w:proofErr w:type="spellEnd"/>
          </w:p>
        </w:tc>
      </w:tr>
      <w:tr w:rsidR="0012016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12016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12016D" w:rsidRDefault="0012016D" w:rsidP="0012016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12016D" w:rsidRDefault="0012016D" w:rsidP="0012016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12016D" w:rsidTr="000A25DC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12016D" w:rsidTr="000A25DC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6D" w:rsidRDefault="0012016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6D" w:rsidRDefault="0012016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6D" w:rsidRDefault="0012016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12016D" w:rsidRDefault="0012016D" w:rsidP="0012016D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12016D" w:rsidRDefault="0012016D" w:rsidP="0012016D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12016D" w:rsidRDefault="0012016D" w:rsidP="0012016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12016D" w:rsidRDefault="0012016D" w:rsidP="0012016D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C1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. Zapoznanie studentów z zarządzaniem sprzedażą w różnych branżach gospodarki.</w:t>
      </w:r>
    </w:p>
    <w:p w:rsidR="0012016D" w:rsidRDefault="0012016D" w:rsidP="0012016D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C2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.  Zapoznanie studentów z rodzajami handlu, sposobami wspomagania sprzedaży.</w:t>
      </w:r>
    </w:p>
    <w:p w:rsidR="0012016D" w:rsidRDefault="0012016D" w:rsidP="0012016D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C3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. Zapoznanie studentów z procesami związanymi z sprzedażą i elementami rozliczeń.</w:t>
      </w:r>
    </w:p>
    <w:p w:rsidR="0012016D" w:rsidRDefault="0012016D" w:rsidP="0012016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2016D" w:rsidRDefault="0012016D" w:rsidP="0012016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12016D" w:rsidRDefault="0012016D" w:rsidP="0012016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1</w:t>
      </w:r>
      <w:r>
        <w:rPr>
          <w:rFonts w:ascii="Arial" w:eastAsia="Calibri" w:hAnsi="Arial" w:cs="Arial"/>
          <w:bCs/>
          <w:sz w:val="24"/>
          <w:szCs w:val="24"/>
        </w:rPr>
        <w:t>. Student posiada wiedzę na temat podstaw zarządzania organizacją zajmującą się sprzedażą.</w:t>
      </w:r>
    </w:p>
    <w:p w:rsidR="0012016D" w:rsidRDefault="0012016D" w:rsidP="0012016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>2</w:t>
      </w:r>
      <w:r>
        <w:rPr>
          <w:rFonts w:ascii="Arial" w:eastAsia="Calibri" w:hAnsi="Arial" w:cs="Arial"/>
          <w:bCs/>
          <w:sz w:val="24"/>
          <w:szCs w:val="24"/>
        </w:rPr>
        <w:t>. Student ma wiedzę na temat branż gospodarki i sposobów handlu w nich.</w:t>
      </w:r>
    </w:p>
    <w:p w:rsidR="0012016D" w:rsidRDefault="0012016D" w:rsidP="0012016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3</w:t>
      </w:r>
      <w:r>
        <w:rPr>
          <w:rFonts w:ascii="Arial" w:eastAsia="Calibri" w:hAnsi="Arial" w:cs="Arial"/>
          <w:bCs/>
          <w:sz w:val="24"/>
          <w:szCs w:val="24"/>
        </w:rPr>
        <w:t>. Student posiada ogólną wiedzę co do wykorzystania współczesnych narzędzi w sprzedaży.</w:t>
      </w:r>
    </w:p>
    <w:p w:rsidR="0012016D" w:rsidRDefault="0012016D" w:rsidP="0012016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12016D" w:rsidRDefault="0012016D" w:rsidP="0012016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>- Student potrafi posługiwać się terminologią z zakresu zarządzania sprzedażą.</w:t>
      </w:r>
    </w:p>
    <w:p w:rsidR="0012016D" w:rsidRDefault="0012016D" w:rsidP="0012016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>- Student umie rozróżnić jaki rodzaj sprzedaży zastosować w danej branży.</w:t>
      </w:r>
    </w:p>
    <w:p w:rsidR="0012016D" w:rsidRDefault="0012016D" w:rsidP="0012016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3</w:t>
      </w:r>
      <w:r>
        <w:rPr>
          <w:rFonts w:ascii="Arial" w:eastAsia="Calibri" w:hAnsi="Arial" w:cs="Arial"/>
          <w:sz w:val="24"/>
          <w:szCs w:val="24"/>
        </w:rPr>
        <w:t>- Student potrafi rozróżnić etapy procesu sprzedaży.</w:t>
      </w:r>
    </w:p>
    <w:p w:rsidR="0012016D" w:rsidRDefault="0012016D" w:rsidP="0012016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4</w:t>
      </w:r>
      <w:r>
        <w:rPr>
          <w:rFonts w:ascii="Arial" w:eastAsia="Calibri" w:hAnsi="Arial" w:cs="Arial"/>
          <w:sz w:val="24"/>
          <w:szCs w:val="24"/>
        </w:rPr>
        <w:t>- Student potrafi dokonywać analizy raportów sprzedażowych.</w:t>
      </w:r>
    </w:p>
    <w:p w:rsidR="0012016D" w:rsidRDefault="0012016D" w:rsidP="0012016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2016D" w:rsidRDefault="0012016D" w:rsidP="0012016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5"/>
        <w:gridCol w:w="1131"/>
      </w:tblGrid>
      <w:tr w:rsidR="0012016D" w:rsidTr="000A25DC">
        <w:trPr>
          <w:trHeight w:val="641"/>
        </w:trPr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12016D" w:rsidTr="000A25DC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tabs>
                <w:tab w:val="num" w:pos="540"/>
              </w:tabs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W1,2.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Sprzedaż jako rodzaj wymiany w zarządzaniu firmą. Charaktery-styka sprzedaży dla różnych branż gospodarki narodowej.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2016D" w:rsidTr="000A25DC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tabs>
                <w:tab w:val="num" w:pos="540"/>
              </w:tabs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pl-PL"/>
              </w:rPr>
              <w:t>W3,4.</w:t>
            </w: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Rodzaje i formy sprzedaży.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2016D" w:rsidTr="000A25DC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W5,6</w:t>
            </w:r>
            <w:r>
              <w:rPr>
                <w:rFonts w:ascii="Arial" w:eastAsia="Arial" w:hAnsi="Arial" w:cs="Arial"/>
                <w:sz w:val="24"/>
                <w:szCs w:val="24"/>
              </w:rPr>
              <w:t>. Kwalifikacje i cechy profesjonalnego sprzedawcy. Organizacja sprzedaży w różnych branżach gospodarki narodowej.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2016D" w:rsidTr="000A25DC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W7,8</w:t>
            </w:r>
            <w:r>
              <w:rPr>
                <w:rFonts w:ascii="Arial" w:eastAsia="Arial" w:hAnsi="Arial" w:cs="Arial"/>
                <w:sz w:val="24"/>
                <w:szCs w:val="24"/>
              </w:rPr>
              <w:t>.Środki i metody prezentacji oferty handlowej.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2016D" w:rsidTr="000A25DC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pl-PL"/>
              </w:rPr>
              <w:t>W9,10</w:t>
            </w: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.Planowanie sprzedaży.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2016D" w:rsidTr="000A25DC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W11,12</w:t>
            </w:r>
            <w:r>
              <w:rPr>
                <w:rFonts w:ascii="Arial" w:eastAsia="Arial" w:hAnsi="Arial" w:cs="Arial"/>
                <w:sz w:val="24"/>
                <w:szCs w:val="24"/>
              </w:rPr>
              <w:t>.Kontrola procesu sprzedaży oraz jej efektów.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2016D" w:rsidTr="000A25DC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W13,14</w:t>
            </w:r>
            <w:r>
              <w:rPr>
                <w:rFonts w:ascii="Arial" w:eastAsia="Arial" w:hAnsi="Arial" w:cs="Arial"/>
                <w:sz w:val="24"/>
                <w:szCs w:val="24"/>
              </w:rPr>
              <w:t>.Personel sprzedaży i jego motywowanie.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2016D" w:rsidTr="000A25DC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W15</w:t>
            </w:r>
            <w:r>
              <w:rPr>
                <w:rFonts w:ascii="Arial" w:eastAsia="Arial" w:hAnsi="Arial" w:cs="Arial"/>
                <w:sz w:val="24"/>
                <w:szCs w:val="24"/>
              </w:rPr>
              <w:t>. Podsumowanie wykładów. Sprawdzenie na ocenę wiadomości z treści wykładów.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2016D" w:rsidTr="000A25DC">
        <w:trPr>
          <w:trHeight w:val="641"/>
        </w:trPr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12016D" w:rsidTr="000A25DC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tabs>
                <w:tab w:val="num" w:pos="540"/>
              </w:tabs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CW 1</w:t>
            </w:r>
            <w:r>
              <w:rPr>
                <w:rFonts w:ascii="Arial" w:eastAsia="Arial" w:hAnsi="Arial" w:cs="Arial"/>
                <w:sz w:val="24"/>
                <w:szCs w:val="24"/>
              </w:rPr>
              <w:t>.Zajęcia wprowadzające, omówienie warunków zaliczenia i tematyki ćwiczeń.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2016D" w:rsidTr="000A25DC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pl-PL"/>
              </w:rPr>
              <w:t>CW 2,3</w:t>
            </w: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.Rys historyczny sprzedaży.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2016D" w:rsidTr="000A25DC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CW 4,5</w:t>
            </w:r>
            <w:r>
              <w:rPr>
                <w:rFonts w:ascii="Arial" w:eastAsia="Arial" w:hAnsi="Arial" w:cs="Arial"/>
                <w:sz w:val="24"/>
                <w:szCs w:val="24"/>
              </w:rPr>
              <w:t>.Etyczne i prawne aspekty sprzedaży.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2016D" w:rsidTr="000A25DC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CW 6,7</w:t>
            </w:r>
            <w:r>
              <w:rPr>
                <w:rFonts w:ascii="Arial" w:eastAsia="Arial" w:hAnsi="Arial" w:cs="Arial"/>
                <w:sz w:val="24"/>
                <w:szCs w:val="24"/>
              </w:rPr>
              <w:t>.Tworzenie więzi z klientami.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2016D" w:rsidTr="000A25DC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pl-PL"/>
              </w:rPr>
              <w:t>CW 8,9.</w:t>
            </w: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Obsługa klienta po sprzedaży.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2016D" w:rsidTr="000A25DC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CW 10,11,12. </w:t>
            </w:r>
            <w:r>
              <w:rPr>
                <w:rFonts w:ascii="Arial" w:eastAsia="Arial" w:hAnsi="Arial" w:cs="Arial"/>
                <w:sz w:val="24"/>
                <w:szCs w:val="24"/>
              </w:rPr>
              <w:t>Narzędzia wspomagające sprzedaż.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2016D" w:rsidTr="000A25DC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CW 13,14</w:t>
            </w:r>
            <w:r>
              <w:rPr>
                <w:rFonts w:ascii="Arial" w:eastAsia="Arial" w:hAnsi="Arial" w:cs="Arial"/>
                <w:sz w:val="24"/>
                <w:szCs w:val="24"/>
              </w:rPr>
              <w:t>.Analiza planów i raportów sprzedażowych.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2016D" w:rsidTr="000A25DC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CW 15</w:t>
            </w:r>
            <w:r>
              <w:rPr>
                <w:rFonts w:ascii="Arial" w:eastAsia="Arial" w:hAnsi="Arial" w:cs="Arial"/>
                <w:sz w:val="24"/>
                <w:szCs w:val="24"/>
              </w:rPr>
              <w:t>.Kolokwium zaliczeniowe. Podsumowanie zajęć ćwiczeniowych.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12016D" w:rsidRDefault="0012016D" w:rsidP="0012016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2016D" w:rsidRDefault="0012016D" w:rsidP="0012016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12016D" w:rsidRPr="00AB3326" w:rsidRDefault="0012016D" w:rsidP="0012016D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3326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12016D" w:rsidRPr="00AB3326" w:rsidRDefault="0012016D" w:rsidP="0012016D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3326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12016D" w:rsidRDefault="0012016D" w:rsidP="0012016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2016D" w:rsidRDefault="0012016D" w:rsidP="0012016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12016D" w:rsidRDefault="0012016D" w:rsidP="0012016D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F1. Praca w grupach</w:t>
      </w:r>
    </w:p>
    <w:p w:rsidR="0012016D" w:rsidRDefault="0012016D" w:rsidP="0012016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F2. </w:t>
      </w:r>
      <w:r>
        <w:rPr>
          <w:rFonts w:ascii="Arial" w:eastAsia="Arial" w:hAnsi="Arial" w:cs="Arial"/>
          <w:sz w:val="24"/>
          <w:szCs w:val="24"/>
        </w:rPr>
        <w:t>Udział w dyskusji (aktywność na zajęciach)</w:t>
      </w:r>
    </w:p>
    <w:p w:rsidR="0012016D" w:rsidRDefault="0012016D" w:rsidP="0012016D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P1. Kolokwium </w:t>
      </w:r>
    </w:p>
    <w:p w:rsidR="0012016D" w:rsidRDefault="0012016D" w:rsidP="0012016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P2. Zaliczenie wykładu na ocenę</w:t>
      </w:r>
    </w:p>
    <w:p w:rsidR="0012016D" w:rsidRDefault="0012016D" w:rsidP="0012016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2016D" w:rsidRDefault="0012016D" w:rsidP="0012016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12016D" w:rsidTr="000A25DC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12016D" w:rsidTr="000A25DC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D" w:rsidRDefault="0012016D" w:rsidP="000A25DC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12016D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12016D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0,8</w:t>
            </w:r>
          </w:p>
        </w:tc>
      </w:tr>
      <w:tr w:rsidR="0012016D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12016D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0,8</w:t>
            </w:r>
          </w:p>
        </w:tc>
      </w:tr>
      <w:tr w:rsidR="0012016D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12016D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12016D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12016D" w:rsidRDefault="0012016D" w:rsidP="0012016D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12016D" w:rsidRDefault="0012016D" w:rsidP="0012016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12016D" w:rsidRDefault="0012016D" w:rsidP="0012016D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12016D" w:rsidRDefault="0012016D" w:rsidP="001201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</w:t>
      </w:r>
      <w:proofErr w:type="spellStart"/>
      <w:r>
        <w:rPr>
          <w:rFonts w:ascii="Arial" w:eastAsia="Times New Roman" w:hAnsi="Arial" w:cs="Arial"/>
          <w:sz w:val="24"/>
          <w:szCs w:val="24"/>
        </w:rPr>
        <w:t>Buzan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T., </w:t>
      </w:r>
      <w:proofErr w:type="spellStart"/>
      <w:r>
        <w:rPr>
          <w:rFonts w:ascii="Arial" w:eastAsia="Times New Roman" w:hAnsi="Arial" w:cs="Arial"/>
          <w:sz w:val="24"/>
          <w:szCs w:val="24"/>
        </w:rPr>
        <w:t>Israel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R., (2006), Sprzedaż z głową, Oficyna Ekonomiczna, Kraków.</w:t>
      </w:r>
    </w:p>
    <w:p w:rsidR="0012016D" w:rsidRDefault="0012016D" w:rsidP="001201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Cox R., </w:t>
      </w:r>
      <w:proofErr w:type="spellStart"/>
      <w:r>
        <w:rPr>
          <w:rFonts w:ascii="Arial" w:eastAsia="Times New Roman" w:hAnsi="Arial" w:cs="Arial"/>
          <w:sz w:val="24"/>
          <w:szCs w:val="24"/>
        </w:rPr>
        <w:t>Brittain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R., (2000), Zarządzanie sprzedażą detaliczną, PWE, Warszawa.</w:t>
      </w:r>
    </w:p>
    <w:p w:rsidR="0012016D" w:rsidRDefault="0012016D" w:rsidP="001201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proofErr w:type="spellStart"/>
      <w:r>
        <w:rPr>
          <w:rFonts w:ascii="Arial" w:eastAsia="Times New Roman" w:hAnsi="Arial" w:cs="Arial"/>
          <w:sz w:val="24"/>
          <w:szCs w:val="24"/>
        </w:rPr>
        <w:t>Futrell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Ch.M</w:t>
      </w:r>
      <w:proofErr w:type="spellEnd"/>
      <w:r>
        <w:rPr>
          <w:rFonts w:ascii="Arial" w:eastAsia="Times New Roman" w:hAnsi="Arial" w:cs="Arial"/>
          <w:sz w:val="24"/>
          <w:szCs w:val="24"/>
        </w:rPr>
        <w:t>., (2004), Nowoczesne techniki sprzedaży. Metody prezentacji, profesjo-</w:t>
      </w:r>
      <w:proofErr w:type="spellStart"/>
      <w:r>
        <w:rPr>
          <w:rFonts w:ascii="Arial" w:eastAsia="Times New Roman" w:hAnsi="Arial" w:cs="Arial"/>
          <w:sz w:val="24"/>
          <w:szCs w:val="24"/>
        </w:rPr>
        <w:t>nalna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obsługa, relacje z klientami.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Oficyna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Ekonomiczna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Kraków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12016D" w:rsidRDefault="0012016D" w:rsidP="001201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lastRenderedPageBreak/>
        <w:t>4.</w:t>
      </w:r>
      <w:r>
        <w:rPr>
          <w:lang w:val="en-US"/>
        </w:rPr>
        <w:t xml:space="preserve"> </w:t>
      </w:r>
      <w:r>
        <w:rPr>
          <w:rFonts w:ascii="Arial Nova" w:hAnsi="Arial Nova"/>
          <w:sz w:val="24"/>
          <w:szCs w:val="24"/>
          <w:lang w:val="en-US"/>
        </w:rPr>
        <w:t>Dixon M.,</w:t>
      </w:r>
      <w:r>
        <w:rPr>
          <w:lang w:val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/>
        </w:rPr>
        <w:t>Adamson B., The Challenger Sale: Taking Control of the Customer Conversation</w:t>
      </w:r>
      <w:r>
        <w:rPr>
          <w:rFonts w:ascii="Arial" w:eastAsia="Times New Roman" w:hAnsi="Arial" w:cs="Arial"/>
          <w:sz w:val="24"/>
          <w:szCs w:val="24"/>
          <w:lang w:val="en-US"/>
        </w:rPr>
        <w:br/>
      </w:r>
    </w:p>
    <w:p w:rsidR="0012016D" w:rsidRDefault="0012016D" w:rsidP="0012016D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12016D" w:rsidRDefault="0012016D" w:rsidP="0012016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1.Zelga-Szmidla A. (2021), Uwarunkowania współpracy z klientem w procesach sprzedaży, PCZ Częstochowa.</w:t>
      </w:r>
    </w:p>
    <w:p w:rsidR="0012016D" w:rsidRDefault="0012016D" w:rsidP="0012016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2.Zelga-Szmidla A., (2015), Etyczne oraz prawne aspekty sprzedaży, PCz, Częstochowa.</w:t>
      </w:r>
    </w:p>
    <w:p w:rsidR="0012016D" w:rsidRDefault="0012016D" w:rsidP="0012016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2016D" w:rsidRDefault="0012016D" w:rsidP="0012016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12016D" w:rsidRDefault="0012016D" w:rsidP="0012016D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Anna Zelga-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Szmidla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a.zelga-szmidla@wz.pcz.pl</w:t>
      </w:r>
    </w:p>
    <w:p w:rsidR="0012016D" w:rsidRDefault="0012016D" w:rsidP="0012016D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2016D" w:rsidRDefault="0012016D" w:rsidP="0012016D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12016D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12016D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K_U03, 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W2-14</w:t>
            </w:r>
          </w:p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C2-9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F2, P1, P2</w:t>
            </w:r>
          </w:p>
        </w:tc>
      </w:tr>
      <w:tr w:rsidR="0012016D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K_W03, K_U02, K_K02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W6-12</w:t>
            </w:r>
          </w:p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C10-12i13-14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12016D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K_W02, K_U01, K_K03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W3-4</w:t>
            </w:r>
          </w:p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C2-12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F2</w:t>
            </w:r>
          </w:p>
        </w:tc>
      </w:tr>
      <w:tr w:rsidR="0012016D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K_W04, K_U05, K_K04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C13-14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6D" w:rsidRDefault="0012016D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</w:t>
            </w:r>
          </w:p>
        </w:tc>
      </w:tr>
    </w:tbl>
    <w:p w:rsidR="0012016D" w:rsidRDefault="0012016D" w:rsidP="0012016D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12016D" w:rsidRDefault="0012016D" w:rsidP="0012016D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12016D" w:rsidRDefault="0012016D" w:rsidP="0012016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4"/>
        <w:gridCol w:w="1896"/>
        <w:gridCol w:w="1896"/>
        <w:gridCol w:w="2030"/>
        <w:gridCol w:w="2296"/>
      </w:tblGrid>
      <w:tr w:rsidR="0012016D" w:rsidTr="000A25DC">
        <w:trPr>
          <w:trHeight w:hRule="exact" w:val="50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16D" w:rsidRDefault="0012016D" w:rsidP="000A25DC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16D" w:rsidRDefault="0012016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12016D" w:rsidTr="000A25DC">
        <w:trPr>
          <w:trHeight w:hRule="exact" w:val="6180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nie potrafi posługiwać się terminologią z za-kresu zarządzania sprzedażą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w dostateczny sposób po-trafi posługiwać się terminologią z za-kresu zarządzania sprzedażą.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potrafi dobrze posługiwać się terminologią z za-kresu zarządzania sprzedażą.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potrafi bardzo dobrze posługiwać się terminologią z za-kresu zarządzania sprzedażą.</w:t>
            </w:r>
          </w:p>
        </w:tc>
      </w:tr>
      <w:tr w:rsidR="0012016D" w:rsidTr="000A25DC">
        <w:trPr>
          <w:trHeight w:hRule="exact" w:val="298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nie umie rozróżnić jakie rodzaje sprzedaży zastosować w danej branży.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w dostateczny sposób umie rozróżnić jaki rodzaj sprzedaży zastosować w danej branży.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dobrze umie rozróżnić jaki rodzaj sprzedaży zastosować w danej branży.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bardzo dobrze umie rozróżnić jaki rodzaj sprzedaży zastosować w danej branży.</w:t>
            </w:r>
          </w:p>
        </w:tc>
      </w:tr>
      <w:tr w:rsidR="0012016D" w:rsidTr="000A25DC">
        <w:trPr>
          <w:trHeight w:hRule="exact" w:val="197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nie potrafi rozróżnić etapy procesu sprzedaży.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dostatecznie potrafi rozróżnić etapy procesu sprzedaży.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dobrze po-trafi rozróżnić etapy procesu sprzedaży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bardzo dobrze potrafi rozróżnić etapy procesu sprzedaży.</w:t>
            </w:r>
          </w:p>
        </w:tc>
      </w:tr>
      <w:tr w:rsidR="0012016D" w:rsidTr="000A25DC">
        <w:trPr>
          <w:trHeight w:hRule="exact" w:val="257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nie potrafi dokonywać analizy raportów sprzedażowych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dostatecznie potrafi dokonywać analizy raportów sprzedażowych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dobrze po-trafi dokonywać analizy raportów sprzedażowych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16D" w:rsidRDefault="0012016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bardzo dobrze potrafi dokonywać analizy raportów sprzedażowych.</w:t>
            </w:r>
          </w:p>
        </w:tc>
      </w:tr>
    </w:tbl>
    <w:p w:rsidR="0012016D" w:rsidRDefault="0012016D" w:rsidP="0012016D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12016D" w:rsidRDefault="0012016D" w:rsidP="0012016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2016D" w:rsidRDefault="0012016D" w:rsidP="0012016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12016D" w:rsidRDefault="0012016D" w:rsidP="0012016D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12016D" w:rsidRDefault="0012016D" w:rsidP="0012016D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12016D" w:rsidRDefault="0012016D" w:rsidP="0012016D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12016D" w:rsidRDefault="0012016D" w:rsidP="0012016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1F7928" w:rsidRDefault="001F7928"/>
    <w:sectPr w:rsidR="001F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625B4"/>
    <w:multiLevelType w:val="multilevel"/>
    <w:tmpl w:val="830C056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6D"/>
    <w:rsid w:val="0012016D"/>
    <w:rsid w:val="001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9198A-F78B-4DD3-82CC-1844CD94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1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2016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12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939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2025-06-23T08:16:00Z</dcterms:created>
  <dcterms:modified xsi:type="dcterms:W3CDTF">2025-06-23T08:17:00Z</dcterms:modified>
</cp:coreProperties>
</file>