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F78" w:rsidRDefault="00594F78" w:rsidP="00594F78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594F78" w:rsidRDefault="00594F78" w:rsidP="00594F78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594F78" w:rsidTr="000A25DC">
        <w:trPr>
          <w:trHeight w:val="567"/>
        </w:trPr>
        <w:tc>
          <w:tcPr>
            <w:tcW w:w="3984" w:type="dxa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1B4FA168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0" w:name="_GoBack"/>
            <w:r w:rsidRPr="1B4FA16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Nowoczesne systemy płacowe</w:t>
            </w:r>
            <w:bookmarkEnd w:id="0"/>
          </w:p>
        </w:tc>
      </w:tr>
      <w:tr w:rsidR="00594F78" w:rsidTr="000A25DC">
        <w:trPr>
          <w:trHeight w:val="567"/>
        </w:trPr>
        <w:tc>
          <w:tcPr>
            <w:tcW w:w="3984" w:type="dxa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594F78" w:rsidTr="000A25DC">
        <w:trPr>
          <w:trHeight w:val="567"/>
        </w:trPr>
        <w:tc>
          <w:tcPr>
            <w:tcW w:w="3984" w:type="dxa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594F78" w:rsidTr="000A25DC">
        <w:trPr>
          <w:trHeight w:val="567"/>
        </w:trPr>
        <w:tc>
          <w:tcPr>
            <w:tcW w:w="3984" w:type="dxa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594F78" w:rsidTr="000A25DC">
        <w:trPr>
          <w:trHeight w:val="567"/>
        </w:trPr>
        <w:tc>
          <w:tcPr>
            <w:tcW w:w="3984" w:type="dxa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594F78" w:rsidTr="000A25DC">
        <w:trPr>
          <w:trHeight w:val="567"/>
        </w:trPr>
        <w:tc>
          <w:tcPr>
            <w:tcW w:w="3984" w:type="dxa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VI</w:t>
            </w:r>
          </w:p>
        </w:tc>
      </w:tr>
      <w:tr w:rsidR="00594F78" w:rsidTr="000A25DC">
        <w:trPr>
          <w:trHeight w:val="567"/>
        </w:trPr>
        <w:tc>
          <w:tcPr>
            <w:tcW w:w="3984" w:type="dxa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Socjologii Stosowanej i Zarzadzania Zasobami Ludzkimi</w:t>
            </w:r>
          </w:p>
        </w:tc>
      </w:tr>
      <w:tr w:rsidR="00594F78" w:rsidTr="000A25DC">
        <w:trPr>
          <w:trHeight w:val="567"/>
        </w:trPr>
        <w:tc>
          <w:tcPr>
            <w:tcW w:w="3984" w:type="dxa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Anna Albrychiewicz-Słocińska, Łukasz Skiba </w:t>
            </w:r>
          </w:p>
        </w:tc>
      </w:tr>
      <w:tr w:rsidR="00594F78" w:rsidTr="000A25DC">
        <w:trPr>
          <w:trHeight w:val="567"/>
        </w:trPr>
        <w:tc>
          <w:tcPr>
            <w:tcW w:w="3984" w:type="dxa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594F78" w:rsidTr="000A25DC">
        <w:trPr>
          <w:trHeight w:val="567"/>
        </w:trPr>
        <w:tc>
          <w:tcPr>
            <w:tcW w:w="3984" w:type="dxa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</w:tr>
    </w:tbl>
    <w:p w:rsidR="00594F78" w:rsidRDefault="00594F78" w:rsidP="00594F7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94F78" w:rsidRDefault="00594F78" w:rsidP="00594F7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594F78" w:rsidTr="000A25DC">
        <w:trPr>
          <w:trHeight w:val="567"/>
        </w:trPr>
        <w:tc>
          <w:tcPr>
            <w:tcW w:w="842" w:type="pct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594F78" w:rsidTr="000A25DC">
        <w:trPr>
          <w:trHeight w:val="567"/>
        </w:trPr>
        <w:tc>
          <w:tcPr>
            <w:tcW w:w="842" w:type="pct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15E</w:t>
            </w:r>
          </w:p>
        </w:tc>
        <w:tc>
          <w:tcPr>
            <w:tcW w:w="969" w:type="pct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67" w:type="pct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594F78" w:rsidRDefault="00594F78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594F78" w:rsidRDefault="00594F78" w:rsidP="00594F78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594F78" w:rsidRDefault="00594F78" w:rsidP="00594F78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594F78" w:rsidRDefault="00594F78" w:rsidP="00594F7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594F78" w:rsidRPr="00CA7C2B" w:rsidRDefault="00594F78" w:rsidP="00594F7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C1.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A7C2B">
        <w:rPr>
          <w:rFonts w:ascii="Arial" w:eastAsia="Calibri" w:hAnsi="Arial" w:cs="Arial"/>
          <w:sz w:val="24"/>
          <w:szCs w:val="24"/>
        </w:rPr>
        <w:t>Przekazanie studentom wiedzy dotyczącej podstawowych zagadnień z zakresu problemów płacowych.</w:t>
      </w:r>
    </w:p>
    <w:p w:rsidR="00594F78" w:rsidRDefault="00594F78" w:rsidP="00594F7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C2.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A7C2B">
        <w:rPr>
          <w:rFonts w:ascii="Arial" w:eastAsia="Calibri" w:hAnsi="Arial" w:cs="Arial"/>
          <w:sz w:val="24"/>
          <w:szCs w:val="24"/>
        </w:rPr>
        <w:t>Zapoznanie studentów z teoretycznymi i praktycznymi aspektami kształtowania nowoczesnych systemów płac</w:t>
      </w:r>
    </w:p>
    <w:p w:rsidR="00594F78" w:rsidRDefault="00594F78" w:rsidP="00594F78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594F78" w:rsidRDefault="00594F78" w:rsidP="00594F7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594F78" w:rsidRPr="00CA7C2B" w:rsidRDefault="00594F78" w:rsidP="00594F7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</w:t>
      </w:r>
      <w:r w:rsidRPr="00CA7C2B">
        <w:t xml:space="preserve"> </w:t>
      </w:r>
      <w:r w:rsidRPr="00CA7C2B">
        <w:rPr>
          <w:rFonts w:ascii="Arial" w:eastAsia="Calibri" w:hAnsi="Arial" w:cs="Arial"/>
          <w:sz w:val="24"/>
          <w:szCs w:val="24"/>
        </w:rPr>
        <w:t>Student posiada wiedzę ogólną związana z zasadami tworzenia prawa</w:t>
      </w:r>
      <w:r w:rsidRPr="00CA7C2B">
        <w:rPr>
          <w:rFonts w:ascii="Arial" w:eastAsia="Calibri" w:hAnsi="Arial" w:cs="Arial"/>
          <w:b/>
          <w:sz w:val="24"/>
          <w:szCs w:val="24"/>
        </w:rPr>
        <w:t>.</w:t>
      </w:r>
    </w:p>
    <w:p w:rsidR="00594F78" w:rsidRPr="00CA7C2B" w:rsidRDefault="00594F78" w:rsidP="00594F7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A7C2B">
        <w:rPr>
          <w:rFonts w:ascii="Arial" w:eastAsia="Calibri" w:hAnsi="Arial" w:cs="Arial"/>
          <w:b/>
          <w:sz w:val="24"/>
          <w:szCs w:val="24"/>
        </w:rPr>
        <w:lastRenderedPageBreak/>
        <w:t>2.</w:t>
      </w:r>
      <w:r w:rsidRPr="00CA7C2B">
        <w:rPr>
          <w:rFonts w:ascii="Arial" w:eastAsia="Calibri" w:hAnsi="Arial" w:cs="Arial"/>
          <w:sz w:val="24"/>
          <w:szCs w:val="24"/>
        </w:rPr>
        <w:t>Student posiada wiedzę na temat funkcjonowania organizacji w aktualnej rzeczywistości</w:t>
      </w:r>
      <w:r w:rsidRPr="00CA7C2B">
        <w:rPr>
          <w:rFonts w:ascii="Arial" w:eastAsia="Calibri" w:hAnsi="Arial" w:cs="Arial"/>
          <w:b/>
          <w:sz w:val="24"/>
          <w:szCs w:val="24"/>
        </w:rPr>
        <w:t>.</w:t>
      </w:r>
    </w:p>
    <w:p w:rsidR="00594F78" w:rsidRPr="00CA7C2B" w:rsidRDefault="00594F78" w:rsidP="00594F7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A7C2B">
        <w:rPr>
          <w:rFonts w:ascii="Arial" w:eastAsia="Calibri" w:hAnsi="Arial" w:cs="Arial"/>
          <w:b/>
          <w:sz w:val="24"/>
          <w:szCs w:val="24"/>
        </w:rPr>
        <w:t>3.</w:t>
      </w:r>
      <w:r w:rsidRPr="00CA7C2B">
        <w:rPr>
          <w:rFonts w:ascii="Arial" w:eastAsia="Calibri" w:hAnsi="Arial" w:cs="Arial"/>
          <w:sz w:val="24"/>
          <w:szCs w:val="24"/>
        </w:rPr>
        <w:t>Student posiada umiejętności rozumienia i projektowania struktury wynagrodzeń</w:t>
      </w:r>
      <w:r w:rsidRPr="00CA7C2B">
        <w:rPr>
          <w:rFonts w:ascii="Arial" w:eastAsia="Calibri" w:hAnsi="Arial" w:cs="Arial"/>
          <w:b/>
          <w:sz w:val="24"/>
          <w:szCs w:val="24"/>
        </w:rPr>
        <w:t>.</w:t>
      </w:r>
    </w:p>
    <w:p w:rsidR="00594F78" w:rsidRDefault="00594F78" w:rsidP="00594F7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94F78" w:rsidRDefault="00594F78" w:rsidP="00594F7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594F78" w:rsidRPr="00CA7C2B" w:rsidRDefault="00594F78" w:rsidP="00594F7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Pr="00CA7C2B">
        <w:rPr>
          <w:rFonts w:ascii="Arial" w:eastAsia="Calibri" w:hAnsi="Arial" w:cs="Arial"/>
          <w:sz w:val="24"/>
          <w:szCs w:val="24"/>
        </w:rPr>
        <w:t>Student posiada umiejętność wykorzystywania wiedzy teoretycznej na temat płac.</w:t>
      </w:r>
    </w:p>
    <w:p w:rsidR="00594F78" w:rsidRDefault="00594F78" w:rsidP="00594F7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Pr="00CA7C2B">
        <w:rPr>
          <w:rFonts w:ascii="Arial" w:eastAsia="Calibri" w:hAnsi="Arial" w:cs="Arial"/>
          <w:sz w:val="24"/>
          <w:szCs w:val="24"/>
        </w:rPr>
        <w:t>Student analizuje posiadaną wiedzę oraz ma umiejętność spostrzegania i obserwacji efektywności systemów płacowych</w:t>
      </w:r>
    </w:p>
    <w:p w:rsidR="00594F78" w:rsidRDefault="00594F78" w:rsidP="00594F78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CA7C2B">
        <w:rPr>
          <w:rFonts w:ascii="Arial" w:eastAsia="Calibri" w:hAnsi="Arial" w:cs="Arial"/>
          <w:sz w:val="24"/>
          <w:szCs w:val="24"/>
        </w:rPr>
        <w:t>Student rozumie determinanty oraz zasady kształtowania strategii wynagrodzeń w organizacji.</w:t>
      </w:r>
    </w:p>
    <w:p w:rsidR="00594F78" w:rsidRDefault="00594F78" w:rsidP="00594F7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CA7C2B">
        <w:rPr>
          <w:rFonts w:ascii="Arial" w:eastAsia="Calibri" w:hAnsi="Arial" w:cs="Arial"/>
          <w:sz w:val="24"/>
          <w:szCs w:val="24"/>
        </w:rPr>
        <w:t>Student potrafi identyfikować zadania z zakresu p</w:t>
      </w:r>
      <w:r>
        <w:rPr>
          <w:rFonts w:ascii="Arial" w:eastAsia="Calibri" w:hAnsi="Arial" w:cs="Arial"/>
          <w:sz w:val="24"/>
          <w:szCs w:val="24"/>
        </w:rPr>
        <w:t>ł</w:t>
      </w:r>
      <w:r w:rsidRPr="00CA7C2B">
        <w:rPr>
          <w:rFonts w:ascii="Arial" w:eastAsia="Calibri" w:hAnsi="Arial" w:cs="Arial"/>
          <w:sz w:val="24"/>
          <w:szCs w:val="24"/>
        </w:rPr>
        <w:t>ac realizowane przez dział personalny</w:t>
      </w:r>
    </w:p>
    <w:p w:rsidR="00594F78" w:rsidRDefault="00594F78" w:rsidP="00594F7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94F78" w:rsidRDefault="00594F78" w:rsidP="00594F7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594F78" w:rsidTr="000A25DC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Forma zajęć – WYKŁADY 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594F78" w:rsidRPr="00CA7C2B" w:rsidTr="000A25DC">
        <w:tc>
          <w:tcPr>
            <w:tcW w:w="4478" w:type="pct"/>
          </w:tcPr>
          <w:p w:rsidR="00594F78" w:rsidRPr="00CA7C2B" w:rsidRDefault="00594F78" w:rsidP="000A25DC">
            <w:pPr>
              <w:rPr>
                <w:rFonts w:ascii="Arial" w:hAnsi="Arial" w:cs="Arial"/>
                <w:sz w:val="24"/>
                <w:szCs w:val="24"/>
              </w:rPr>
            </w:pPr>
            <w:r w:rsidRPr="006B0F6B">
              <w:rPr>
                <w:rFonts w:ascii="Arial" w:hAnsi="Arial" w:cs="Arial"/>
                <w:b/>
                <w:sz w:val="24"/>
                <w:szCs w:val="24"/>
              </w:rPr>
              <w:t>W 1.</w:t>
            </w:r>
            <w:r w:rsidRPr="00CA7C2B">
              <w:rPr>
                <w:rFonts w:ascii="Arial" w:hAnsi="Arial" w:cs="Arial"/>
                <w:sz w:val="24"/>
                <w:szCs w:val="24"/>
              </w:rPr>
              <w:t xml:space="preserve"> Istota płacy i wynagrodzenia – próba uporządkowania pojęć</w:t>
            </w:r>
          </w:p>
        </w:tc>
        <w:tc>
          <w:tcPr>
            <w:tcW w:w="522" w:type="pct"/>
          </w:tcPr>
          <w:p w:rsidR="00594F78" w:rsidRPr="00CA7C2B" w:rsidRDefault="00594F78" w:rsidP="000A2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C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94F78" w:rsidRPr="00CA7C2B" w:rsidTr="000A25DC">
        <w:tc>
          <w:tcPr>
            <w:tcW w:w="4478" w:type="pct"/>
          </w:tcPr>
          <w:p w:rsidR="00594F78" w:rsidRPr="00CA7C2B" w:rsidRDefault="00594F78" w:rsidP="000A25DC">
            <w:pPr>
              <w:rPr>
                <w:rFonts w:ascii="Arial" w:hAnsi="Arial" w:cs="Arial"/>
                <w:sz w:val="24"/>
                <w:szCs w:val="24"/>
              </w:rPr>
            </w:pPr>
            <w:r w:rsidRPr="006B0F6B">
              <w:rPr>
                <w:rFonts w:ascii="Arial" w:hAnsi="Arial" w:cs="Arial"/>
                <w:b/>
                <w:sz w:val="24"/>
                <w:szCs w:val="24"/>
              </w:rPr>
              <w:t>W 2.</w:t>
            </w:r>
            <w:r w:rsidRPr="00CA7C2B">
              <w:rPr>
                <w:rFonts w:ascii="Arial" w:hAnsi="Arial" w:cs="Arial"/>
                <w:sz w:val="24"/>
                <w:szCs w:val="24"/>
              </w:rPr>
              <w:t xml:space="preserve"> Funkcje płacy.</w:t>
            </w:r>
          </w:p>
        </w:tc>
        <w:tc>
          <w:tcPr>
            <w:tcW w:w="522" w:type="pct"/>
          </w:tcPr>
          <w:p w:rsidR="00594F78" w:rsidRPr="00CA7C2B" w:rsidRDefault="00594F78" w:rsidP="000A2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C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94F78" w:rsidRPr="00CA7C2B" w:rsidTr="000A25DC">
        <w:tc>
          <w:tcPr>
            <w:tcW w:w="4478" w:type="pct"/>
          </w:tcPr>
          <w:p w:rsidR="00594F78" w:rsidRPr="00CA7C2B" w:rsidRDefault="00594F78" w:rsidP="000A25DC">
            <w:pPr>
              <w:rPr>
                <w:rFonts w:ascii="Arial" w:hAnsi="Arial" w:cs="Arial"/>
                <w:sz w:val="24"/>
                <w:szCs w:val="24"/>
              </w:rPr>
            </w:pPr>
            <w:r w:rsidRPr="006B0F6B">
              <w:rPr>
                <w:rFonts w:ascii="Arial" w:hAnsi="Arial" w:cs="Arial"/>
                <w:b/>
                <w:sz w:val="24"/>
                <w:szCs w:val="24"/>
              </w:rPr>
              <w:t>W 3</w:t>
            </w:r>
            <w:r w:rsidRPr="00CA7C2B">
              <w:rPr>
                <w:rFonts w:ascii="Arial" w:hAnsi="Arial" w:cs="Arial"/>
                <w:sz w:val="24"/>
                <w:szCs w:val="24"/>
              </w:rPr>
              <w:t>. Regulacje prawne w wynagrodzeniach.</w:t>
            </w:r>
          </w:p>
        </w:tc>
        <w:tc>
          <w:tcPr>
            <w:tcW w:w="522" w:type="pct"/>
          </w:tcPr>
          <w:p w:rsidR="00594F78" w:rsidRPr="00CA7C2B" w:rsidRDefault="00594F78" w:rsidP="000A2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C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94F78" w:rsidRPr="00CA7C2B" w:rsidTr="000A25DC">
        <w:tc>
          <w:tcPr>
            <w:tcW w:w="4478" w:type="pct"/>
          </w:tcPr>
          <w:p w:rsidR="00594F78" w:rsidRPr="00CA7C2B" w:rsidRDefault="00594F78" w:rsidP="000A25DC">
            <w:pPr>
              <w:rPr>
                <w:rFonts w:ascii="Arial" w:hAnsi="Arial" w:cs="Arial"/>
                <w:sz w:val="24"/>
                <w:szCs w:val="24"/>
              </w:rPr>
            </w:pPr>
            <w:r w:rsidRPr="006B0F6B">
              <w:rPr>
                <w:rFonts w:ascii="Arial" w:hAnsi="Arial" w:cs="Arial"/>
                <w:b/>
                <w:sz w:val="24"/>
                <w:szCs w:val="24"/>
              </w:rPr>
              <w:t>W 4.W 5</w:t>
            </w:r>
            <w:r w:rsidRPr="00CA7C2B">
              <w:rPr>
                <w:rFonts w:ascii="Arial" w:hAnsi="Arial" w:cs="Arial"/>
                <w:sz w:val="24"/>
                <w:szCs w:val="24"/>
              </w:rPr>
              <w:t>. Płaca minimalna a płaca godziwa. Płaca rynkowa i przeciętna.</w:t>
            </w:r>
          </w:p>
        </w:tc>
        <w:tc>
          <w:tcPr>
            <w:tcW w:w="522" w:type="pct"/>
          </w:tcPr>
          <w:p w:rsidR="00594F78" w:rsidRPr="00CA7C2B" w:rsidRDefault="00594F78" w:rsidP="000A2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C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94F78" w:rsidRPr="00CA7C2B" w:rsidTr="000A25DC">
        <w:tc>
          <w:tcPr>
            <w:tcW w:w="4478" w:type="pct"/>
          </w:tcPr>
          <w:p w:rsidR="00594F78" w:rsidRPr="00CA7C2B" w:rsidRDefault="00594F78" w:rsidP="000A25DC">
            <w:pPr>
              <w:rPr>
                <w:rFonts w:ascii="Arial" w:hAnsi="Arial" w:cs="Arial"/>
                <w:sz w:val="24"/>
                <w:szCs w:val="24"/>
              </w:rPr>
            </w:pPr>
            <w:r w:rsidRPr="006B0F6B">
              <w:rPr>
                <w:rFonts w:ascii="Arial" w:hAnsi="Arial" w:cs="Arial"/>
                <w:b/>
                <w:sz w:val="24"/>
                <w:szCs w:val="24"/>
              </w:rPr>
              <w:t>W 6.</w:t>
            </w:r>
            <w:r w:rsidRPr="00CA7C2B">
              <w:rPr>
                <w:rFonts w:ascii="Arial" w:hAnsi="Arial" w:cs="Arial"/>
                <w:sz w:val="24"/>
                <w:szCs w:val="24"/>
              </w:rPr>
              <w:t xml:space="preserve"> Przeciwdziałanie dyskryminacji w wynagradzaniu pracowników.</w:t>
            </w:r>
          </w:p>
        </w:tc>
        <w:tc>
          <w:tcPr>
            <w:tcW w:w="522" w:type="pct"/>
          </w:tcPr>
          <w:p w:rsidR="00594F78" w:rsidRPr="00CA7C2B" w:rsidRDefault="00594F78" w:rsidP="000A2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C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94F78" w:rsidRPr="00CA7C2B" w:rsidTr="000A25DC">
        <w:tc>
          <w:tcPr>
            <w:tcW w:w="4478" w:type="pct"/>
          </w:tcPr>
          <w:p w:rsidR="00594F78" w:rsidRPr="00CA7C2B" w:rsidRDefault="00594F78" w:rsidP="000A25DC">
            <w:pPr>
              <w:rPr>
                <w:rFonts w:ascii="Arial" w:hAnsi="Arial" w:cs="Arial"/>
                <w:sz w:val="24"/>
                <w:szCs w:val="24"/>
              </w:rPr>
            </w:pPr>
            <w:r w:rsidRPr="006B0F6B">
              <w:rPr>
                <w:rFonts w:ascii="Arial" w:hAnsi="Arial" w:cs="Arial"/>
                <w:b/>
                <w:sz w:val="24"/>
                <w:szCs w:val="24"/>
              </w:rPr>
              <w:t>W 7. W 8</w:t>
            </w:r>
            <w:r w:rsidRPr="00CA7C2B">
              <w:rPr>
                <w:rFonts w:ascii="Arial" w:hAnsi="Arial" w:cs="Arial"/>
                <w:sz w:val="24"/>
                <w:szCs w:val="24"/>
              </w:rPr>
              <w:t>. Wartościowanie pracy a wynagradzanie pracowników</w:t>
            </w:r>
          </w:p>
        </w:tc>
        <w:tc>
          <w:tcPr>
            <w:tcW w:w="522" w:type="pct"/>
          </w:tcPr>
          <w:p w:rsidR="00594F78" w:rsidRPr="00CA7C2B" w:rsidRDefault="00594F78" w:rsidP="000A2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C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94F78" w:rsidRPr="00CA7C2B" w:rsidTr="000A25DC">
        <w:tc>
          <w:tcPr>
            <w:tcW w:w="4478" w:type="pct"/>
          </w:tcPr>
          <w:p w:rsidR="00594F78" w:rsidRPr="00CA7C2B" w:rsidRDefault="00594F78" w:rsidP="000A25DC">
            <w:pPr>
              <w:rPr>
                <w:rFonts w:ascii="Arial" w:hAnsi="Arial" w:cs="Arial"/>
                <w:sz w:val="24"/>
                <w:szCs w:val="24"/>
              </w:rPr>
            </w:pPr>
            <w:r w:rsidRPr="006B0F6B">
              <w:rPr>
                <w:rFonts w:ascii="Arial" w:hAnsi="Arial" w:cs="Arial"/>
                <w:b/>
                <w:sz w:val="24"/>
                <w:szCs w:val="24"/>
              </w:rPr>
              <w:t>W 9.W 10</w:t>
            </w:r>
            <w:r w:rsidRPr="00CA7C2B">
              <w:rPr>
                <w:rFonts w:ascii="Arial" w:hAnsi="Arial" w:cs="Arial"/>
                <w:sz w:val="24"/>
                <w:szCs w:val="24"/>
              </w:rPr>
              <w:t>. Formy płac</w:t>
            </w:r>
          </w:p>
        </w:tc>
        <w:tc>
          <w:tcPr>
            <w:tcW w:w="522" w:type="pct"/>
          </w:tcPr>
          <w:p w:rsidR="00594F78" w:rsidRPr="00CA7C2B" w:rsidRDefault="00594F78" w:rsidP="000A2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C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94F78" w:rsidRPr="00CA7C2B" w:rsidTr="000A25DC">
        <w:tc>
          <w:tcPr>
            <w:tcW w:w="4478" w:type="pct"/>
          </w:tcPr>
          <w:p w:rsidR="00594F78" w:rsidRPr="00CA7C2B" w:rsidRDefault="00594F78" w:rsidP="000A25DC">
            <w:pPr>
              <w:rPr>
                <w:rFonts w:ascii="Arial" w:hAnsi="Arial" w:cs="Arial"/>
                <w:sz w:val="24"/>
                <w:szCs w:val="24"/>
              </w:rPr>
            </w:pPr>
            <w:r w:rsidRPr="006B0F6B">
              <w:rPr>
                <w:rFonts w:ascii="Arial" w:hAnsi="Arial" w:cs="Arial"/>
                <w:b/>
                <w:sz w:val="24"/>
                <w:szCs w:val="24"/>
              </w:rPr>
              <w:t>W 11. W 12</w:t>
            </w:r>
            <w:r w:rsidRPr="00CA7C2B">
              <w:rPr>
                <w:rFonts w:ascii="Arial" w:hAnsi="Arial" w:cs="Arial"/>
                <w:sz w:val="24"/>
                <w:szCs w:val="24"/>
              </w:rPr>
              <w:t>. Polityka płacowa w organizacjach</w:t>
            </w:r>
          </w:p>
        </w:tc>
        <w:tc>
          <w:tcPr>
            <w:tcW w:w="522" w:type="pct"/>
          </w:tcPr>
          <w:p w:rsidR="00594F78" w:rsidRPr="00CA7C2B" w:rsidRDefault="00594F78" w:rsidP="000A2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C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94F78" w:rsidRPr="00CA7C2B" w:rsidTr="000A25DC">
        <w:tc>
          <w:tcPr>
            <w:tcW w:w="4478" w:type="pct"/>
          </w:tcPr>
          <w:p w:rsidR="00594F78" w:rsidRPr="00CA7C2B" w:rsidRDefault="00594F78" w:rsidP="000A25DC">
            <w:pPr>
              <w:rPr>
                <w:rFonts w:ascii="Arial" w:hAnsi="Arial" w:cs="Arial"/>
                <w:sz w:val="24"/>
                <w:szCs w:val="24"/>
              </w:rPr>
            </w:pPr>
            <w:r w:rsidRPr="006B0F6B">
              <w:rPr>
                <w:rFonts w:ascii="Arial" w:hAnsi="Arial" w:cs="Arial"/>
                <w:b/>
                <w:sz w:val="24"/>
                <w:szCs w:val="24"/>
              </w:rPr>
              <w:t>W 13, W 14</w:t>
            </w:r>
            <w:r w:rsidRPr="00CA7C2B">
              <w:rPr>
                <w:rFonts w:ascii="Arial" w:hAnsi="Arial" w:cs="Arial"/>
                <w:sz w:val="24"/>
                <w:szCs w:val="24"/>
              </w:rPr>
              <w:t>. Nowoczesne praktyki stosowane w wynagradzaniu pracowników</w:t>
            </w:r>
          </w:p>
        </w:tc>
        <w:tc>
          <w:tcPr>
            <w:tcW w:w="522" w:type="pct"/>
          </w:tcPr>
          <w:p w:rsidR="00594F78" w:rsidRPr="00CA7C2B" w:rsidRDefault="00594F78" w:rsidP="000A2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C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94F78" w:rsidRPr="00CA7C2B" w:rsidTr="000A25DC">
        <w:tc>
          <w:tcPr>
            <w:tcW w:w="4478" w:type="pct"/>
          </w:tcPr>
          <w:p w:rsidR="00594F78" w:rsidRPr="00CA7C2B" w:rsidRDefault="00594F78" w:rsidP="000A25DC">
            <w:pPr>
              <w:rPr>
                <w:rFonts w:ascii="Arial" w:hAnsi="Arial" w:cs="Arial"/>
                <w:sz w:val="24"/>
                <w:szCs w:val="24"/>
              </w:rPr>
            </w:pPr>
            <w:r w:rsidRPr="006B0F6B">
              <w:rPr>
                <w:rFonts w:ascii="Arial" w:hAnsi="Arial" w:cs="Arial"/>
                <w:b/>
                <w:sz w:val="24"/>
                <w:szCs w:val="24"/>
              </w:rPr>
              <w:t>W 15.</w:t>
            </w:r>
            <w:r w:rsidRPr="00CA7C2B">
              <w:rPr>
                <w:rFonts w:ascii="Arial" w:hAnsi="Arial" w:cs="Arial"/>
                <w:sz w:val="24"/>
                <w:szCs w:val="24"/>
              </w:rPr>
              <w:t xml:space="preserve"> Podsumowanie materiału realizowanego na wykładach</w:t>
            </w:r>
          </w:p>
        </w:tc>
        <w:tc>
          <w:tcPr>
            <w:tcW w:w="522" w:type="pct"/>
          </w:tcPr>
          <w:p w:rsidR="00594F78" w:rsidRPr="00CA7C2B" w:rsidRDefault="00594F78" w:rsidP="000A2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C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94F78" w:rsidTr="000A25DC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Forma zajęć – ĆWICZENIA 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594F78" w:rsidTr="000A25DC">
        <w:tc>
          <w:tcPr>
            <w:tcW w:w="4478" w:type="pct"/>
          </w:tcPr>
          <w:p w:rsidR="00594F78" w:rsidRPr="00CA7C2B" w:rsidRDefault="00594F78" w:rsidP="000A25DC">
            <w:pPr>
              <w:rPr>
                <w:rFonts w:ascii="Arial" w:hAnsi="Arial" w:cs="Arial"/>
                <w:sz w:val="24"/>
                <w:szCs w:val="24"/>
              </w:rPr>
            </w:pPr>
            <w:r w:rsidRPr="006B0F6B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6B0F6B">
              <w:rPr>
                <w:rFonts w:ascii="Arial" w:hAnsi="Arial" w:cs="Arial"/>
                <w:b/>
                <w:sz w:val="24"/>
                <w:szCs w:val="24"/>
              </w:rPr>
              <w:t xml:space="preserve"> 1.C</w:t>
            </w:r>
            <w:r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6B0F6B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  <w:r w:rsidRPr="00CA7C2B">
              <w:rPr>
                <w:rFonts w:ascii="Arial" w:hAnsi="Arial" w:cs="Arial"/>
                <w:sz w:val="24"/>
                <w:szCs w:val="24"/>
              </w:rPr>
              <w:t>.Omówienie przebiegu i organizacji pracy na zajęciach. Omówienie zasad zaliczenia. Podanie literatury do przedmiotu oraz przedstawienie sposobu korzystania z dostępnych źródeł wiedzy.</w:t>
            </w:r>
          </w:p>
        </w:tc>
        <w:tc>
          <w:tcPr>
            <w:tcW w:w="522" w:type="pct"/>
          </w:tcPr>
          <w:p w:rsidR="00594F78" w:rsidRPr="00CA7C2B" w:rsidRDefault="00594F78" w:rsidP="000A2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C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94F78" w:rsidTr="000A25DC">
        <w:tc>
          <w:tcPr>
            <w:tcW w:w="4478" w:type="pct"/>
          </w:tcPr>
          <w:p w:rsidR="00594F78" w:rsidRPr="00CA7C2B" w:rsidRDefault="00594F78" w:rsidP="000A25DC">
            <w:pPr>
              <w:rPr>
                <w:rFonts w:ascii="Arial" w:hAnsi="Arial" w:cs="Arial"/>
                <w:sz w:val="24"/>
                <w:szCs w:val="24"/>
              </w:rPr>
            </w:pPr>
            <w:r w:rsidRPr="006B0F6B">
              <w:rPr>
                <w:rFonts w:ascii="Arial" w:hAnsi="Arial" w:cs="Arial"/>
                <w:b/>
                <w:sz w:val="24"/>
                <w:szCs w:val="24"/>
              </w:rPr>
              <w:lastRenderedPageBreak/>
              <w:t>CW 3.CW 4.</w:t>
            </w:r>
            <w:r w:rsidRPr="00CA7C2B">
              <w:rPr>
                <w:rFonts w:ascii="Arial" w:hAnsi="Arial" w:cs="Arial"/>
                <w:sz w:val="24"/>
                <w:szCs w:val="24"/>
              </w:rPr>
              <w:t xml:space="preserve"> Istota wynagradzania i model Total </w:t>
            </w:r>
            <w:proofErr w:type="spellStart"/>
            <w:r w:rsidRPr="00CA7C2B">
              <w:rPr>
                <w:rFonts w:ascii="Arial" w:hAnsi="Arial" w:cs="Arial"/>
                <w:sz w:val="24"/>
                <w:szCs w:val="24"/>
              </w:rPr>
              <w:t>Rewards</w:t>
            </w:r>
            <w:proofErr w:type="spellEnd"/>
            <w:r w:rsidRPr="00CA7C2B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522" w:type="pct"/>
          </w:tcPr>
          <w:p w:rsidR="00594F78" w:rsidRPr="00CA7C2B" w:rsidRDefault="00594F78" w:rsidP="000A2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C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94F78" w:rsidTr="000A25DC">
        <w:tc>
          <w:tcPr>
            <w:tcW w:w="4478" w:type="pct"/>
          </w:tcPr>
          <w:p w:rsidR="00594F78" w:rsidRPr="00CA7C2B" w:rsidRDefault="00594F78" w:rsidP="000A25DC">
            <w:pPr>
              <w:rPr>
                <w:rFonts w:ascii="Arial" w:hAnsi="Arial" w:cs="Arial"/>
                <w:sz w:val="24"/>
                <w:szCs w:val="24"/>
              </w:rPr>
            </w:pPr>
            <w:r w:rsidRPr="006B0F6B">
              <w:rPr>
                <w:rFonts w:ascii="Arial" w:hAnsi="Arial" w:cs="Arial"/>
                <w:b/>
                <w:sz w:val="24"/>
                <w:szCs w:val="24"/>
              </w:rPr>
              <w:t>CW 5.CW 6</w:t>
            </w:r>
            <w:r w:rsidRPr="00CA7C2B">
              <w:rPr>
                <w:rFonts w:ascii="Arial" w:hAnsi="Arial" w:cs="Arial"/>
                <w:sz w:val="24"/>
                <w:szCs w:val="24"/>
              </w:rPr>
              <w:t>. Opis stanowiska pracy jako podstawa rozwiązań HR</w:t>
            </w:r>
          </w:p>
        </w:tc>
        <w:tc>
          <w:tcPr>
            <w:tcW w:w="522" w:type="pct"/>
          </w:tcPr>
          <w:p w:rsidR="00594F78" w:rsidRPr="00CA7C2B" w:rsidRDefault="00594F78" w:rsidP="000A2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C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94F78" w:rsidTr="000A25DC">
        <w:tc>
          <w:tcPr>
            <w:tcW w:w="4478" w:type="pct"/>
          </w:tcPr>
          <w:p w:rsidR="00594F78" w:rsidRPr="00CA7C2B" w:rsidRDefault="00594F78" w:rsidP="000A25DC">
            <w:pPr>
              <w:rPr>
                <w:rFonts w:ascii="Arial" w:hAnsi="Arial" w:cs="Arial"/>
                <w:sz w:val="24"/>
                <w:szCs w:val="24"/>
              </w:rPr>
            </w:pPr>
            <w:r w:rsidRPr="006B0F6B">
              <w:rPr>
                <w:rFonts w:ascii="Arial" w:hAnsi="Arial" w:cs="Arial"/>
                <w:b/>
                <w:sz w:val="24"/>
                <w:szCs w:val="24"/>
              </w:rPr>
              <w:t>CW 7.CW 8</w:t>
            </w:r>
            <w:r w:rsidRPr="00CA7C2B">
              <w:rPr>
                <w:rFonts w:ascii="Arial" w:hAnsi="Arial" w:cs="Arial"/>
                <w:sz w:val="24"/>
                <w:szCs w:val="24"/>
              </w:rPr>
              <w:t>. Przegląd rynku wynagrodzeń - dyskusja</w:t>
            </w:r>
          </w:p>
        </w:tc>
        <w:tc>
          <w:tcPr>
            <w:tcW w:w="522" w:type="pct"/>
          </w:tcPr>
          <w:p w:rsidR="00594F78" w:rsidRPr="00CA7C2B" w:rsidRDefault="00594F78" w:rsidP="000A2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C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94F78" w:rsidTr="000A25DC">
        <w:tc>
          <w:tcPr>
            <w:tcW w:w="4478" w:type="pct"/>
          </w:tcPr>
          <w:p w:rsidR="00594F78" w:rsidRPr="00CA7C2B" w:rsidRDefault="00594F78" w:rsidP="000A25DC">
            <w:pPr>
              <w:rPr>
                <w:rFonts w:ascii="Arial" w:hAnsi="Arial" w:cs="Arial"/>
                <w:sz w:val="24"/>
                <w:szCs w:val="24"/>
              </w:rPr>
            </w:pPr>
            <w:r w:rsidRPr="006B0F6B">
              <w:rPr>
                <w:rFonts w:ascii="Arial" w:hAnsi="Arial" w:cs="Arial"/>
                <w:b/>
                <w:sz w:val="24"/>
                <w:szCs w:val="24"/>
              </w:rPr>
              <w:t>CW 9. CW 10. CW 11.CW 12</w:t>
            </w:r>
            <w:r w:rsidRPr="00CA7C2B">
              <w:rPr>
                <w:rFonts w:ascii="Arial" w:hAnsi="Arial" w:cs="Arial"/>
                <w:sz w:val="24"/>
                <w:szCs w:val="24"/>
              </w:rPr>
              <w:t xml:space="preserve"> Wprowadzenie do zadania zaliczeniowego z zakresu analizy przeciętnego wynagrodzenia regionie, w kontekście polityki państwa, sytuacji rynkowej. Wybór pracodawcy z regionu i ocena atrakcyjności jego systemu płacowego. </w:t>
            </w:r>
          </w:p>
        </w:tc>
        <w:tc>
          <w:tcPr>
            <w:tcW w:w="522" w:type="pct"/>
          </w:tcPr>
          <w:p w:rsidR="00594F78" w:rsidRPr="00CA7C2B" w:rsidRDefault="00594F78" w:rsidP="000A2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C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94F78" w:rsidTr="000A25DC">
        <w:tc>
          <w:tcPr>
            <w:tcW w:w="4478" w:type="pct"/>
          </w:tcPr>
          <w:p w:rsidR="00594F78" w:rsidRPr="00CA7C2B" w:rsidRDefault="00594F78" w:rsidP="000A25DC">
            <w:pPr>
              <w:rPr>
                <w:rFonts w:ascii="Arial" w:hAnsi="Arial" w:cs="Arial"/>
                <w:sz w:val="24"/>
                <w:szCs w:val="24"/>
              </w:rPr>
            </w:pPr>
            <w:r w:rsidRPr="006B0F6B">
              <w:rPr>
                <w:rFonts w:ascii="Arial" w:hAnsi="Arial" w:cs="Arial"/>
                <w:b/>
                <w:sz w:val="24"/>
                <w:szCs w:val="24"/>
              </w:rPr>
              <w:t>CW 13.CW 14</w:t>
            </w:r>
            <w:r w:rsidRPr="00CA7C2B">
              <w:rPr>
                <w:rFonts w:ascii="Arial" w:hAnsi="Arial" w:cs="Arial"/>
                <w:sz w:val="24"/>
                <w:szCs w:val="24"/>
              </w:rPr>
              <w:t>. Dyskusja na temat budowy nowoczesnych taryfikatorów płac</w:t>
            </w:r>
          </w:p>
        </w:tc>
        <w:tc>
          <w:tcPr>
            <w:tcW w:w="522" w:type="pct"/>
          </w:tcPr>
          <w:p w:rsidR="00594F78" w:rsidRPr="00CA7C2B" w:rsidRDefault="00594F78" w:rsidP="000A2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C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94F78" w:rsidTr="000A25DC">
        <w:tc>
          <w:tcPr>
            <w:tcW w:w="4478" w:type="pct"/>
          </w:tcPr>
          <w:p w:rsidR="00594F78" w:rsidRPr="00CA7C2B" w:rsidRDefault="00594F78" w:rsidP="000A25DC">
            <w:pPr>
              <w:rPr>
                <w:rFonts w:ascii="Arial" w:hAnsi="Arial" w:cs="Arial"/>
                <w:sz w:val="24"/>
                <w:szCs w:val="24"/>
              </w:rPr>
            </w:pPr>
            <w:r w:rsidRPr="006B0F6B">
              <w:rPr>
                <w:rFonts w:ascii="Arial" w:hAnsi="Arial" w:cs="Arial"/>
                <w:b/>
                <w:sz w:val="24"/>
                <w:szCs w:val="24"/>
              </w:rPr>
              <w:t>CW 15.CW 16</w:t>
            </w:r>
            <w:r w:rsidRPr="00CA7C2B">
              <w:rPr>
                <w:rFonts w:ascii="Arial" w:hAnsi="Arial" w:cs="Arial"/>
                <w:sz w:val="24"/>
                <w:szCs w:val="24"/>
              </w:rPr>
              <w:t>. Zasady konstruowania tabel płac zasadniczych</w:t>
            </w:r>
          </w:p>
        </w:tc>
        <w:tc>
          <w:tcPr>
            <w:tcW w:w="522" w:type="pct"/>
          </w:tcPr>
          <w:p w:rsidR="00594F78" w:rsidRPr="00CA7C2B" w:rsidRDefault="00594F78" w:rsidP="000A2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C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94F78" w:rsidTr="000A25DC">
        <w:tc>
          <w:tcPr>
            <w:tcW w:w="4478" w:type="pct"/>
          </w:tcPr>
          <w:p w:rsidR="00594F78" w:rsidRPr="00CA7C2B" w:rsidRDefault="00594F78" w:rsidP="000A25DC">
            <w:pPr>
              <w:rPr>
                <w:rFonts w:ascii="Arial" w:hAnsi="Arial" w:cs="Arial"/>
                <w:sz w:val="24"/>
                <w:szCs w:val="24"/>
              </w:rPr>
            </w:pPr>
            <w:r w:rsidRPr="006B0F6B">
              <w:rPr>
                <w:rFonts w:ascii="Arial" w:hAnsi="Arial" w:cs="Arial"/>
                <w:b/>
                <w:sz w:val="24"/>
                <w:szCs w:val="24"/>
              </w:rPr>
              <w:t>CW 17. CW 18</w:t>
            </w:r>
            <w:r w:rsidRPr="00CA7C2B">
              <w:rPr>
                <w:rFonts w:ascii="Arial" w:hAnsi="Arial" w:cs="Arial"/>
                <w:sz w:val="24"/>
                <w:szCs w:val="24"/>
              </w:rPr>
              <w:t>. Systemy płac zmiennych</w:t>
            </w:r>
          </w:p>
        </w:tc>
        <w:tc>
          <w:tcPr>
            <w:tcW w:w="522" w:type="pct"/>
          </w:tcPr>
          <w:p w:rsidR="00594F78" w:rsidRPr="00CA7C2B" w:rsidRDefault="00594F78" w:rsidP="000A2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C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94F78" w:rsidTr="000A25DC">
        <w:tc>
          <w:tcPr>
            <w:tcW w:w="4478" w:type="pct"/>
          </w:tcPr>
          <w:p w:rsidR="00594F78" w:rsidRPr="00CA7C2B" w:rsidRDefault="00594F78" w:rsidP="000A25DC">
            <w:pPr>
              <w:rPr>
                <w:rFonts w:ascii="Arial" w:hAnsi="Arial" w:cs="Arial"/>
                <w:sz w:val="24"/>
                <w:szCs w:val="24"/>
              </w:rPr>
            </w:pPr>
            <w:r w:rsidRPr="006B0F6B">
              <w:rPr>
                <w:rFonts w:ascii="Arial" w:hAnsi="Arial" w:cs="Arial"/>
                <w:b/>
                <w:sz w:val="24"/>
                <w:szCs w:val="24"/>
              </w:rPr>
              <w:t>CW 19. CW 20</w:t>
            </w:r>
            <w:r w:rsidRPr="00CA7C2B">
              <w:rPr>
                <w:rFonts w:ascii="Arial" w:hAnsi="Arial" w:cs="Arial"/>
                <w:sz w:val="24"/>
                <w:szCs w:val="24"/>
              </w:rPr>
              <w:t>. Benefity płacowe</w:t>
            </w:r>
          </w:p>
        </w:tc>
        <w:tc>
          <w:tcPr>
            <w:tcW w:w="522" w:type="pct"/>
          </w:tcPr>
          <w:p w:rsidR="00594F78" w:rsidRPr="00CA7C2B" w:rsidRDefault="00594F78" w:rsidP="000A2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C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94F78" w:rsidTr="000A25DC">
        <w:tc>
          <w:tcPr>
            <w:tcW w:w="4478" w:type="pct"/>
          </w:tcPr>
          <w:p w:rsidR="00594F78" w:rsidRPr="00CA7C2B" w:rsidRDefault="00594F78" w:rsidP="000A25DC">
            <w:pPr>
              <w:rPr>
                <w:rFonts w:ascii="Arial" w:hAnsi="Arial" w:cs="Arial"/>
                <w:sz w:val="24"/>
                <w:szCs w:val="24"/>
              </w:rPr>
            </w:pPr>
            <w:r w:rsidRPr="006B0F6B">
              <w:rPr>
                <w:rFonts w:ascii="Arial" w:hAnsi="Arial" w:cs="Arial"/>
                <w:b/>
                <w:sz w:val="24"/>
                <w:szCs w:val="24"/>
              </w:rPr>
              <w:t>CW 21. CW 22. CW 23. CW 24.</w:t>
            </w:r>
            <w:r w:rsidRPr="00CA7C2B">
              <w:rPr>
                <w:rFonts w:ascii="Arial" w:hAnsi="Arial" w:cs="Arial"/>
                <w:sz w:val="24"/>
                <w:szCs w:val="24"/>
              </w:rPr>
              <w:t xml:space="preserve"> Efektywność wynagrodzeń wskaźniki i metody ich liczenia </w:t>
            </w:r>
          </w:p>
        </w:tc>
        <w:tc>
          <w:tcPr>
            <w:tcW w:w="522" w:type="pct"/>
          </w:tcPr>
          <w:p w:rsidR="00594F78" w:rsidRPr="00CA7C2B" w:rsidRDefault="00594F78" w:rsidP="000A2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C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94F78" w:rsidTr="000A25DC">
        <w:tc>
          <w:tcPr>
            <w:tcW w:w="4478" w:type="pct"/>
          </w:tcPr>
          <w:p w:rsidR="00594F78" w:rsidRPr="00CA7C2B" w:rsidRDefault="00594F78" w:rsidP="000A25DC">
            <w:pPr>
              <w:rPr>
                <w:rFonts w:ascii="Arial" w:hAnsi="Arial" w:cs="Arial"/>
                <w:sz w:val="24"/>
                <w:szCs w:val="24"/>
              </w:rPr>
            </w:pPr>
            <w:r w:rsidRPr="006B0F6B">
              <w:rPr>
                <w:rFonts w:ascii="Arial" w:hAnsi="Arial" w:cs="Arial"/>
                <w:b/>
                <w:sz w:val="24"/>
                <w:szCs w:val="24"/>
              </w:rPr>
              <w:t>CW 25. CW 26. CW 27. CW 28</w:t>
            </w:r>
            <w:r w:rsidRPr="00CA7C2B">
              <w:rPr>
                <w:rFonts w:ascii="Arial" w:hAnsi="Arial" w:cs="Arial"/>
                <w:sz w:val="24"/>
                <w:szCs w:val="24"/>
              </w:rPr>
              <w:t>. Analiza studiów przypadku i raportów w zakresie nowoczesnych systemów płacowych</w:t>
            </w:r>
          </w:p>
        </w:tc>
        <w:tc>
          <w:tcPr>
            <w:tcW w:w="522" w:type="pct"/>
          </w:tcPr>
          <w:p w:rsidR="00594F78" w:rsidRPr="00CA7C2B" w:rsidRDefault="00594F78" w:rsidP="000A2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C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94F78" w:rsidTr="000A25DC">
        <w:tc>
          <w:tcPr>
            <w:tcW w:w="4478" w:type="pct"/>
          </w:tcPr>
          <w:p w:rsidR="00594F78" w:rsidRPr="00CA7C2B" w:rsidRDefault="00594F78" w:rsidP="000A25DC">
            <w:pPr>
              <w:rPr>
                <w:rFonts w:ascii="Arial" w:hAnsi="Arial" w:cs="Arial"/>
                <w:sz w:val="24"/>
                <w:szCs w:val="24"/>
              </w:rPr>
            </w:pPr>
            <w:r w:rsidRPr="006B0F6B">
              <w:rPr>
                <w:rFonts w:ascii="Arial" w:hAnsi="Arial" w:cs="Arial"/>
                <w:b/>
                <w:sz w:val="24"/>
                <w:szCs w:val="24"/>
              </w:rPr>
              <w:t>CW 29. CW 30</w:t>
            </w:r>
            <w:r w:rsidRPr="00CA7C2B">
              <w:rPr>
                <w:rFonts w:ascii="Arial" w:hAnsi="Arial" w:cs="Arial"/>
                <w:sz w:val="24"/>
                <w:szCs w:val="24"/>
              </w:rPr>
              <w:t>. Prezentacja wyników pracy studentów w zakresie zadania zaliczeniowego. Podsumowanie zajęć</w:t>
            </w:r>
          </w:p>
        </w:tc>
        <w:tc>
          <w:tcPr>
            <w:tcW w:w="522" w:type="pct"/>
          </w:tcPr>
          <w:p w:rsidR="00594F78" w:rsidRPr="00CA7C2B" w:rsidRDefault="00594F78" w:rsidP="000A2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C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594F78" w:rsidRDefault="00594F78" w:rsidP="00594F7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94F78" w:rsidRDefault="00594F78" w:rsidP="00594F7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594F78" w:rsidRPr="00CA7C2B" w:rsidRDefault="00594F78" w:rsidP="00594F78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7C2B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594F78" w:rsidRDefault="00594F78" w:rsidP="00594F78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7C2B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594F78" w:rsidRDefault="00594F78" w:rsidP="00594F7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94F78" w:rsidRDefault="00594F78" w:rsidP="00594F7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1B4FA168"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594F78" w:rsidRPr="00CA7C2B" w:rsidRDefault="00594F78" w:rsidP="00594F7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1B4FA168">
        <w:rPr>
          <w:rFonts w:ascii="Arial" w:eastAsia="Times New Roman" w:hAnsi="Arial" w:cs="Arial"/>
          <w:sz w:val="24"/>
          <w:szCs w:val="24"/>
          <w:lang w:eastAsia="pl-PL"/>
        </w:rPr>
        <w:t>F1. Praca indywidualna nad rozwiązywaniem problemów w zakresie wynagradzania</w:t>
      </w:r>
    </w:p>
    <w:p w:rsidR="00594F78" w:rsidRPr="00CA7C2B" w:rsidRDefault="00594F78" w:rsidP="00594F7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1B4FA168">
        <w:rPr>
          <w:rFonts w:ascii="Arial" w:eastAsia="Times New Roman" w:hAnsi="Arial" w:cs="Arial"/>
          <w:sz w:val="24"/>
          <w:szCs w:val="24"/>
          <w:lang w:eastAsia="pl-PL"/>
        </w:rPr>
        <w:t xml:space="preserve">F2. </w:t>
      </w:r>
      <w:r w:rsidRPr="1B4FA168">
        <w:rPr>
          <w:rFonts w:ascii="Arial" w:eastAsia="Arial" w:hAnsi="Arial" w:cs="Arial"/>
          <w:sz w:val="24"/>
          <w:szCs w:val="24"/>
        </w:rPr>
        <w:t>Udział w dyskusji (aktywność na zajęciach)</w:t>
      </w:r>
    </w:p>
    <w:p w:rsidR="00594F78" w:rsidRDefault="00594F78" w:rsidP="00594F7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1B4FA168">
        <w:rPr>
          <w:rFonts w:ascii="Arial" w:eastAsia="Times New Roman" w:hAnsi="Arial" w:cs="Arial"/>
          <w:sz w:val="24"/>
          <w:szCs w:val="24"/>
          <w:lang w:eastAsia="pl-PL"/>
        </w:rPr>
        <w:t xml:space="preserve">P1. Egzamin </w:t>
      </w:r>
      <w:r>
        <w:rPr>
          <w:rFonts w:ascii="Arial" w:eastAsia="Times New Roman" w:hAnsi="Arial" w:cs="Arial"/>
          <w:sz w:val="24"/>
          <w:szCs w:val="24"/>
          <w:lang w:eastAsia="pl-PL"/>
        </w:rPr>
        <w:t>pisemny</w:t>
      </w:r>
      <w:r>
        <w:tab/>
      </w:r>
    </w:p>
    <w:p w:rsidR="00594F78" w:rsidRDefault="00594F78" w:rsidP="00594F7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94F78" w:rsidRDefault="00594F78" w:rsidP="00594F7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594F78" w:rsidTr="000A25DC">
        <w:tc>
          <w:tcPr>
            <w:tcW w:w="3285" w:type="pct"/>
            <w:vMerge w:val="restart"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594F78" w:rsidTr="000A25DC">
        <w:trPr>
          <w:trHeight w:val="108"/>
        </w:trPr>
        <w:tc>
          <w:tcPr>
            <w:tcW w:w="3285" w:type="pct"/>
            <w:vMerge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594F78" w:rsidTr="000A25DC">
        <w:tc>
          <w:tcPr>
            <w:tcW w:w="3285" w:type="pct"/>
          </w:tcPr>
          <w:p w:rsidR="00594F78" w:rsidRDefault="00594F78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lastRenderedPageBreak/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1,8</w:t>
            </w:r>
          </w:p>
        </w:tc>
      </w:tr>
      <w:tr w:rsidR="00594F78" w:rsidTr="000A25DC">
        <w:tc>
          <w:tcPr>
            <w:tcW w:w="3285" w:type="pct"/>
          </w:tcPr>
          <w:p w:rsidR="00594F78" w:rsidRDefault="00594F78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0,64</w:t>
            </w:r>
          </w:p>
        </w:tc>
      </w:tr>
      <w:tr w:rsidR="00594F78" w:rsidTr="000A25DC">
        <w:tc>
          <w:tcPr>
            <w:tcW w:w="3285" w:type="pct"/>
          </w:tcPr>
          <w:p w:rsidR="00594F78" w:rsidRDefault="00594F78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0,64</w:t>
            </w:r>
          </w:p>
        </w:tc>
      </w:tr>
      <w:tr w:rsidR="00594F78" w:rsidTr="000A25DC">
        <w:tc>
          <w:tcPr>
            <w:tcW w:w="3285" w:type="pct"/>
          </w:tcPr>
          <w:p w:rsidR="00594F78" w:rsidRDefault="00594F78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0,64</w:t>
            </w:r>
          </w:p>
        </w:tc>
      </w:tr>
      <w:tr w:rsidR="00594F78" w:rsidTr="000A25DC">
        <w:tc>
          <w:tcPr>
            <w:tcW w:w="3285" w:type="pct"/>
          </w:tcPr>
          <w:p w:rsidR="00594F78" w:rsidRDefault="00594F78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Obecność na egzaminie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594F78" w:rsidTr="000A25DC">
        <w:tc>
          <w:tcPr>
            <w:tcW w:w="3285" w:type="pct"/>
          </w:tcPr>
          <w:p w:rsidR="00594F78" w:rsidRDefault="00594F78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Obecność na konsultacjach</w:t>
            </w:r>
          </w:p>
        </w:tc>
        <w:tc>
          <w:tcPr>
            <w:tcW w:w="897" w:type="pct"/>
          </w:tcPr>
          <w:p w:rsidR="00594F78" w:rsidRPr="006B0F6B" w:rsidRDefault="00594F78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6B0F6B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594F78" w:rsidRPr="006B0F6B" w:rsidRDefault="00594F78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6B0F6B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594F78" w:rsidTr="000A25DC">
        <w:tc>
          <w:tcPr>
            <w:tcW w:w="3285" w:type="pct"/>
          </w:tcPr>
          <w:p w:rsidR="00594F78" w:rsidRDefault="00594F78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594F78" w:rsidRDefault="00594F78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818" w:type="pct"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</w:tbl>
    <w:p w:rsidR="00594F78" w:rsidRDefault="00594F78" w:rsidP="00594F78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594F78" w:rsidRDefault="00594F78" w:rsidP="00594F7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594F78" w:rsidRDefault="00594F78" w:rsidP="00594F7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594F78" w:rsidRPr="006B0F6B" w:rsidRDefault="00594F78" w:rsidP="00594F78">
      <w:pPr>
        <w:pStyle w:val="Akapitzlist"/>
        <w:numPr>
          <w:ilvl w:val="0"/>
          <w:numId w:val="2"/>
        </w:numPr>
        <w:spacing w:after="0" w:line="36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6B0F6B">
        <w:rPr>
          <w:rFonts w:ascii="Arial" w:eastAsia="Times New Roman" w:hAnsi="Arial" w:cs="Arial"/>
          <w:sz w:val="24"/>
          <w:szCs w:val="24"/>
        </w:rPr>
        <w:t>Albrychiewicz-Słocińska A., Przesłanki zarządzania wynagrodzeniami [w:] A. Bazan-Bulanda, A. Kwiatek, M. Skiba (red.), Społeczne, psychologiczne i prawne uwarunkowania zarządzania współczesną organizacją. Wybrane zagadnienia, Wydawnictwo Politechniki Częstochowskiej, Częstochowa 2020.</w:t>
      </w:r>
    </w:p>
    <w:p w:rsidR="00594F78" w:rsidRPr="006B0F6B" w:rsidRDefault="00594F78" w:rsidP="00594F78">
      <w:pPr>
        <w:pStyle w:val="Akapitzlist"/>
        <w:numPr>
          <w:ilvl w:val="0"/>
          <w:numId w:val="2"/>
        </w:numPr>
        <w:spacing w:after="0" w:line="360" w:lineRule="auto"/>
        <w:ind w:left="284"/>
        <w:rPr>
          <w:rFonts w:ascii="Arial" w:eastAsia="Times New Roman" w:hAnsi="Arial" w:cs="Arial"/>
          <w:sz w:val="24"/>
          <w:szCs w:val="24"/>
        </w:rPr>
      </w:pPr>
      <w:proofErr w:type="spellStart"/>
      <w:r w:rsidRPr="006B0F6B">
        <w:rPr>
          <w:rFonts w:ascii="Arial" w:eastAsia="Times New Roman" w:hAnsi="Arial" w:cs="Arial"/>
          <w:sz w:val="24"/>
          <w:szCs w:val="24"/>
        </w:rPr>
        <w:t>Seoudi</w:t>
      </w:r>
      <w:proofErr w:type="spellEnd"/>
      <w:r w:rsidRPr="006B0F6B">
        <w:rPr>
          <w:rFonts w:ascii="Arial" w:eastAsia="Times New Roman" w:hAnsi="Arial" w:cs="Arial"/>
          <w:sz w:val="24"/>
          <w:szCs w:val="24"/>
        </w:rPr>
        <w:t xml:space="preserve">, A. Mrówka, A. Woźniakowski, A. </w:t>
      </w:r>
      <w:proofErr w:type="spellStart"/>
      <w:r w:rsidRPr="006B0F6B">
        <w:rPr>
          <w:rFonts w:ascii="Arial" w:eastAsia="Times New Roman" w:hAnsi="Arial" w:cs="Arial"/>
          <w:sz w:val="24"/>
          <w:szCs w:val="24"/>
        </w:rPr>
        <w:t>Wardecka</w:t>
      </w:r>
      <w:proofErr w:type="spellEnd"/>
      <w:r w:rsidRPr="006B0F6B">
        <w:rPr>
          <w:rFonts w:ascii="Arial" w:eastAsia="Times New Roman" w:hAnsi="Arial" w:cs="Arial"/>
          <w:sz w:val="24"/>
          <w:szCs w:val="24"/>
        </w:rPr>
        <w:t xml:space="preserve">, D. Racz, D. </w:t>
      </w:r>
      <w:proofErr w:type="spellStart"/>
      <w:r w:rsidRPr="006B0F6B">
        <w:rPr>
          <w:rFonts w:ascii="Arial" w:eastAsia="Times New Roman" w:hAnsi="Arial" w:cs="Arial"/>
          <w:sz w:val="24"/>
          <w:szCs w:val="24"/>
        </w:rPr>
        <w:t>Gotowicka</w:t>
      </w:r>
      <w:proofErr w:type="spellEnd"/>
      <w:r w:rsidRPr="006B0F6B">
        <w:rPr>
          <w:rFonts w:ascii="Arial" w:eastAsia="Times New Roman" w:hAnsi="Arial" w:cs="Arial"/>
          <w:sz w:val="24"/>
          <w:szCs w:val="24"/>
        </w:rPr>
        <w:t xml:space="preserve">, J. </w:t>
      </w:r>
      <w:proofErr w:type="spellStart"/>
      <w:r w:rsidRPr="006B0F6B">
        <w:rPr>
          <w:rFonts w:ascii="Arial" w:eastAsia="Times New Roman" w:hAnsi="Arial" w:cs="Arial"/>
          <w:sz w:val="24"/>
          <w:szCs w:val="24"/>
        </w:rPr>
        <w:t>Liksza</w:t>
      </w:r>
      <w:proofErr w:type="spellEnd"/>
      <w:r w:rsidRPr="006B0F6B">
        <w:rPr>
          <w:rFonts w:ascii="Arial" w:eastAsia="Times New Roman" w:hAnsi="Arial" w:cs="Arial"/>
          <w:sz w:val="24"/>
          <w:szCs w:val="24"/>
        </w:rPr>
        <w:t xml:space="preserve">, M. </w:t>
      </w:r>
      <w:proofErr w:type="spellStart"/>
      <w:r w:rsidRPr="006B0F6B">
        <w:rPr>
          <w:rFonts w:ascii="Arial" w:eastAsia="Times New Roman" w:hAnsi="Arial" w:cs="Arial"/>
          <w:sz w:val="24"/>
          <w:szCs w:val="24"/>
        </w:rPr>
        <w:t>Miąsek</w:t>
      </w:r>
      <w:proofErr w:type="spellEnd"/>
      <w:r w:rsidRPr="006B0F6B">
        <w:rPr>
          <w:rFonts w:ascii="Arial" w:eastAsia="Times New Roman" w:hAnsi="Arial" w:cs="Arial"/>
          <w:sz w:val="24"/>
          <w:szCs w:val="24"/>
        </w:rPr>
        <w:t xml:space="preserve">, M. Chodkowski, P. </w:t>
      </w:r>
      <w:proofErr w:type="spellStart"/>
      <w:r w:rsidRPr="006B0F6B">
        <w:rPr>
          <w:rFonts w:ascii="Arial" w:eastAsia="Times New Roman" w:hAnsi="Arial" w:cs="Arial"/>
          <w:sz w:val="24"/>
          <w:szCs w:val="24"/>
        </w:rPr>
        <w:t>Sierociński</w:t>
      </w:r>
      <w:proofErr w:type="spellEnd"/>
      <w:r w:rsidRPr="006B0F6B">
        <w:rPr>
          <w:rFonts w:ascii="Arial" w:eastAsia="Times New Roman" w:hAnsi="Arial" w:cs="Arial"/>
          <w:sz w:val="24"/>
          <w:szCs w:val="24"/>
        </w:rPr>
        <w:t>, S. Gołębiowska Budowa systemu wynagrodzeń. Teoria i praktyka, , Wolters Kluwer Polska SA, 2020.</w:t>
      </w:r>
    </w:p>
    <w:p w:rsidR="00594F78" w:rsidRPr="006B0F6B" w:rsidRDefault="00594F78" w:rsidP="00594F78">
      <w:pPr>
        <w:pStyle w:val="Akapitzlist"/>
        <w:numPr>
          <w:ilvl w:val="0"/>
          <w:numId w:val="2"/>
        </w:numPr>
        <w:spacing w:after="0" w:line="36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6B0F6B">
        <w:rPr>
          <w:rFonts w:ascii="Arial" w:eastAsia="Times New Roman" w:hAnsi="Arial" w:cs="Arial"/>
          <w:sz w:val="24"/>
          <w:szCs w:val="24"/>
        </w:rPr>
        <w:t>Z. Sekuła, Struktury wynagradzania pracowników,  Wolters Kluwer Polska SA, 2013.</w:t>
      </w:r>
    </w:p>
    <w:p w:rsidR="00594F78" w:rsidRPr="006B0F6B" w:rsidRDefault="00594F78" w:rsidP="00594F78">
      <w:pPr>
        <w:pStyle w:val="Akapitzlist"/>
        <w:numPr>
          <w:ilvl w:val="0"/>
          <w:numId w:val="2"/>
        </w:numPr>
        <w:spacing w:after="0" w:line="36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6B0F6B">
        <w:rPr>
          <w:rFonts w:ascii="Arial" w:eastAsia="Times New Roman" w:hAnsi="Arial" w:cs="Arial"/>
          <w:sz w:val="24"/>
          <w:szCs w:val="24"/>
        </w:rPr>
        <w:t>Ze względu na specyfikę i zmienność regulacji prawnych zagadnień realizowanych w ramach przedmiotu prowadzący i studenci aktualizują na bieżąco informacje korzystając z serwisów:</w:t>
      </w:r>
    </w:p>
    <w:p w:rsidR="00594F78" w:rsidRPr="006B0F6B" w:rsidRDefault="00594F78" w:rsidP="00594F78">
      <w:pPr>
        <w:pStyle w:val="Akapitzlist"/>
        <w:numPr>
          <w:ilvl w:val="0"/>
          <w:numId w:val="2"/>
        </w:numPr>
        <w:spacing w:after="0" w:line="36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6B0F6B">
        <w:rPr>
          <w:rFonts w:ascii="Arial" w:eastAsia="Times New Roman" w:hAnsi="Arial" w:cs="Arial"/>
          <w:sz w:val="24"/>
          <w:szCs w:val="24"/>
        </w:rPr>
        <w:t>Serwis informacyjno-usługowy dla przedsiębiorcy, https://www.biznes.gov.pl/pl/firma</w:t>
      </w:r>
    </w:p>
    <w:p w:rsidR="00594F78" w:rsidRPr="006B0F6B" w:rsidRDefault="00594F78" w:rsidP="00594F78">
      <w:pPr>
        <w:pStyle w:val="Akapitzlist"/>
        <w:numPr>
          <w:ilvl w:val="0"/>
          <w:numId w:val="2"/>
        </w:numPr>
        <w:spacing w:after="0" w:line="36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6B0F6B">
        <w:rPr>
          <w:rFonts w:ascii="Arial" w:eastAsia="Times New Roman" w:hAnsi="Arial" w:cs="Arial"/>
          <w:sz w:val="24"/>
          <w:szCs w:val="24"/>
        </w:rPr>
        <w:t>https://poradnikprzedsiebiorcy.pl/kadry</w:t>
      </w:r>
    </w:p>
    <w:p w:rsidR="00594F78" w:rsidRPr="006B0F6B" w:rsidRDefault="00594F78" w:rsidP="00594F78">
      <w:pPr>
        <w:pStyle w:val="Akapitzlist"/>
        <w:numPr>
          <w:ilvl w:val="0"/>
          <w:numId w:val="2"/>
        </w:numPr>
        <w:spacing w:after="0" w:line="36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6B0F6B">
        <w:rPr>
          <w:rFonts w:ascii="Arial" w:eastAsia="Times New Roman" w:hAnsi="Arial" w:cs="Arial"/>
          <w:sz w:val="24"/>
          <w:szCs w:val="24"/>
        </w:rPr>
        <w:t>Serwis Państwowej Inspekcji Pracy: https://www.pip.gov.pl/pl/prawo-pracy</w:t>
      </w:r>
    </w:p>
    <w:p w:rsidR="00594F78" w:rsidRPr="006B0F6B" w:rsidRDefault="00594F78" w:rsidP="00594F78">
      <w:pPr>
        <w:pStyle w:val="Akapitzlist"/>
        <w:numPr>
          <w:ilvl w:val="0"/>
          <w:numId w:val="2"/>
        </w:numPr>
        <w:spacing w:after="0" w:line="36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6B0F6B">
        <w:rPr>
          <w:rFonts w:ascii="Arial" w:eastAsia="Times New Roman" w:hAnsi="Arial" w:cs="Arial"/>
          <w:sz w:val="24"/>
          <w:szCs w:val="24"/>
        </w:rPr>
        <w:t>Ustawa Kodeks pracy, http://prawo.sejm.gov.pl/isap.nsf/download.xsp/WDU19740240141/U/D19740141Lj.pdf</w:t>
      </w:r>
    </w:p>
    <w:p w:rsidR="00594F78" w:rsidRPr="006B0F6B" w:rsidRDefault="00594F78" w:rsidP="00594F78">
      <w:pPr>
        <w:pStyle w:val="Akapitzlist"/>
        <w:numPr>
          <w:ilvl w:val="0"/>
          <w:numId w:val="2"/>
        </w:numPr>
        <w:spacing w:after="0" w:line="36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6B0F6B">
        <w:rPr>
          <w:rFonts w:ascii="Arial" w:eastAsia="Times New Roman" w:hAnsi="Arial" w:cs="Arial"/>
          <w:sz w:val="24"/>
          <w:szCs w:val="24"/>
        </w:rPr>
        <w:t>Ustawa z dnia 26 lipca 1991 r. o podatku dochodowym od osób fizycznych, http://isap.sejm.gov.pl/isap.nsf/DocDetails.xsp?id=WDU19910800350</w:t>
      </w:r>
    </w:p>
    <w:p w:rsidR="00594F78" w:rsidRPr="006B0F6B" w:rsidRDefault="00594F78" w:rsidP="00594F78">
      <w:pPr>
        <w:pStyle w:val="Akapitzlist"/>
        <w:numPr>
          <w:ilvl w:val="0"/>
          <w:numId w:val="2"/>
        </w:numPr>
        <w:spacing w:after="0" w:line="36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6B0F6B">
        <w:rPr>
          <w:rFonts w:ascii="Arial" w:eastAsia="Times New Roman" w:hAnsi="Arial" w:cs="Arial"/>
          <w:sz w:val="24"/>
          <w:szCs w:val="24"/>
        </w:rPr>
        <w:lastRenderedPageBreak/>
        <w:t>Ustawa z dnia 13 października 1998 r. o systemie ubezpieczeń społecznych. http://isap.sejm.gov.pl/isap.nsf/DocDetails.xsp?id=WDU199813708872.</w:t>
      </w:r>
      <w:r w:rsidRPr="006B0F6B">
        <w:rPr>
          <w:rFonts w:ascii="Arial" w:eastAsia="Times New Roman" w:hAnsi="Arial" w:cs="Arial"/>
          <w:sz w:val="24"/>
          <w:szCs w:val="24"/>
        </w:rPr>
        <w:br/>
      </w:r>
    </w:p>
    <w:p w:rsidR="00594F78" w:rsidRDefault="00594F78" w:rsidP="00594F78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594F78" w:rsidRPr="00C87F66" w:rsidRDefault="00594F78" w:rsidP="00594F78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C87F66">
        <w:rPr>
          <w:rFonts w:ascii="Arial" w:eastAsia="Calibri" w:hAnsi="Arial" w:cs="Arial"/>
          <w:bCs/>
          <w:sz w:val="24"/>
          <w:szCs w:val="24"/>
        </w:rPr>
        <w:t>1.</w:t>
      </w:r>
      <w:r w:rsidRPr="00C87F66">
        <w:rPr>
          <w:rFonts w:ascii="Arial" w:eastAsia="Calibri" w:hAnsi="Arial" w:cs="Arial"/>
          <w:bCs/>
          <w:sz w:val="24"/>
          <w:szCs w:val="24"/>
        </w:rPr>
        <w:tab/>
        <w:t>INFOR.PL – portal nowoczesnych księgowych, przedsiębiorców, kadrowych – podatki, rachunkowość, kadry, prawo pracy, sektor publiczny - kalkulatory, wskaźniki, ujednolicone akty prawne</w:t>
      </w:r>
    </w:p>
    <w:p w:rsidR="00594F78" w:rsidRPr="00C87F66" w:rsidRDefault="00594F78" w:rsidP="00594F78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C87F66">
        <w:rPr>
          <w:rFonts w:ascii="Arial" w:eastAsia="Calibri" w:hAnsi="Arial" w:cs="Arial"/>
          <w:bCs/>
          <w:sz w:val="24"/>
          <w:szCs w:val="24"/>
        </w:rPr>
        <w:t>2.</w:t>
      </w:r>
      <w:r w:rsidRPr="00C87F66">
        <w:rPr>
          <w:rFonts w:ascii="Arial" w:eastAsia="Calibri" w:hAnsi="Arial" w:cs="Arial"/>
          <w:bCs/>
          <w:sz w:val="24"/>
          <w:szCs w:val="24"/>
        </w:rPr>
        <w:tab/>
        <w:t>GazetaPodatkowa.pl - GOFIN Wydawnictwo Podatkowe</w:t>
      </w:r>
    </w:p>
    <w:p w:rsidR="00594F78" w:rsidRDefault="00594F78" w:rsidP="00594F78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C87F66">
        <w:rPr>
          <w:rFonts w:ascii="Arial" w:eastAsia="Calibri" w:hAnsi="Arial" w:cs="Arial"/>
          <w:bCs/>
          <w:sz w:val="24"/>
          <w:szCs w:val="24"/>
        </w:rPr>
        <w:t>3.</w:t>
      </w:r>
      <w:r w:rsidRPr="00C87F66">
        <w:rPr>
          <w:rFonts w:ascii="Arial" w:eastAsia="Calibri" w:hAnsi="Arial" w:cs="Arial"/>
          <w:bCs/>
          <w:sz w:val="24"/>
          <w:szCs w:val="24"/>
        </w:rPr>
        <w:tab/>
        <w:t>Portal kadrowy - pierwszy i największy w polskim Internecie serwis udzielający indywidualnych porad z zakresu prawa pracy i ZUS. Zawiera aktualne przepisy i ich interpretacje.</w:t>
      </w:r>
    </w:p>
    <w:p w:rsidR="00594F78" w:rsidRDefault="00594F78" w:rsidP="00594F7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94F78" w:rsidRDefault="00594F78" w:rsidP="00594F7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594F78" w:rsidRPr="006B0F6B" w:rsidRDefault="00594F78" w:rsidP="00594F78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0F6B">
        <w:rPr>
          <w:rFonts w:ascii="Arial" w:eastAsia="Times New Roman" w:hAnsi="Arial" w:cs="Arial"/>
          <w:sz w:val="24"/>
          <w:szCs w:val="24"/>
          <w:lang w:eastAsia="pl-PL"/>
        </w:rPr>
        <w:t xml:space="preserve">1. Anna Albrychiewicz-Słocińska, </w:t>
      </w:r>
      <w:hyperlink r:id="rId5">
        <w:r w:rsidRPr="006B0F6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a.albrychiewicz-slocinska@pcz.pl</w:t>
        </w:r>
      </w:hyperlink>
    </w:p>
    <w:p w:rsidR="00594F78" w:rsidRDefault="00594F78" w:rsidP="00594F78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 Aleksandra Czarnecka, aleksandra.czarnecka@pcz.pl</w:t>
      </w:r>
    </w:p>
    <w:p w:rsidR="00594F78" w:rsidRDefault="00594F78" w:rsidP="00594F78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94F78" w:rsidRDefault="00594F78" w:rsidP="00594F78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594F78" w:rsidTr="000A25DC">
        <w:tc>
          <w:tcPr>
            <w:tcW w:w="589" w:type="pct"/>
            <w:shd w:val="clear" w:color="auto" w:fill="auto"/>
          </w:tcPr>
          <w:p w:rsidR="00594F78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94F78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594F78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594F78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94F78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594F78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94F78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594F78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594F78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594F78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94F78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594F78" w:rsidRPr="005E78BB" w:rsidTr="000A25DC">
        <w:tc>
          <w:tcPr>
            <w:tcW w:w="589" w:type="pct"/>
            <w:shd w:val="clear" w:color="auto" w:fill="auto"/>
          </w:tcPr>
          <w:p w:rsidR="00594F78" w:rsidRPr="005E78BB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78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594F78" w:rsidRPr="005E78BB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78BB">
              <w:rPr>
                <w:rFonts w:ascii="Arial" w:hAnsi="Arial" w:cs="Arial"/>
                <w:sz w:val="24"/>
                <w:szCs w:val="24"/>
              </w:rPr>
              <w:t>K_U07, K_U09 K_K01, K_K05</w:t>
            </w:r>
          </w:p>
        </w:tc>
        <w:tc>
          <w:tcPr>
            <w:tcW w:w="796" w:type="pct"/>
            <w:shd w:val="clear" w:color="auto" w:fill="auto"/>
          </w:tcPr>
          <w:p w:rsidR="00594F78" w:rsidRPr="005E78BB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78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594F78" w:rsidRPr="005E78BB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78BB">
              <w:rPr>
                <w:rFonts w:ascii="Arial" w:hAnsi="Arial" w:cs="Arial"/>
                <w:sz w:val="24"/>
                <w:szCs w:val="24"/>
              </w:rPr>
              <w:t>W1-W15 C1-C30</w:t>
            </w:r>
          </w:p>
        </w:tc>
        <w:tc>
          <w:tcPr>
            <w:tcW w:w="873" w:type="pct"/>
            <w:shd w:val="clear" w:color="auto" w:fill="auto"/>
          </w:tcPr>
          <w:p w:rsidR="00594F78" w:rsidRPr="005E78BB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78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594F78" w:rsidRPr="005E78BB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78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F2, P1</w:t>
            </w:r>
          </w:p>
        </w:tc>
      </w:tr>
      <w:tr w:rsidR="00594F78" w:rsidRPr="005E78BB" w:rsidTr="000A25DC">
        <w:tc>
          <w:tcPr>
            <w:tcW w:w="589" w:type="pct"/>
            <w:shd w:val="clear" w:color="auto" w:fill="auto"/>
          </w:tcPr>
          <w:p w:rsidR="00594F78" w:rsidRPr="005E78BB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78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594F78" w:rsidRPr="005E78BB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78BB">
              <w:rPr>
                <w:rFonts w:ascii="Arial" w:hAnsi="Arial" w:cs="Arial"/>
                <w:sz w:val="24"/>
                <w:szCs w:val="24"/>
              </w:rPr>
              <w:t>K_W03, K_W08 K_U07, K_U09 K_K01, K_K05</w:t>
            </w:r>
          </w:p>
        </w:tc>
        <w:tc>
          <w:tcPr>
            <w:tcW w:w="796" w:type="pct"/>
            <w:shd w:val="clear" w:color="auto" w:fill="auto"/>
          </w:tcPr>
          <w:p w:rsidR="00594F78" w:rsidRPr="005E78BB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78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594F78" w:rsidRPr="005E78BB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78BB">
              <w:rPr>
                <w:rFonts w:ascii="Arial" w:hAnsi="Arial" w:cs="Arial"/>
                <w:sz w:val="24"/>
                <w:szCs w:val="24"/>
              </w:rPr>
              <w:t>W1-W15 C1-C30</w:t>
            </w:r>
          </w:p>
        </w:tc>
        <w:tc>
          <w:tcPr>
            <w:tcW w:w="873" w:type="pct"/>
            <w:shd w:val="clear" w:color="auto" w:fill="auto"/>
          </w:tcPr>
          <w:p w:rsidR="00594F78" w:rsidRPr="005E78BB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78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594F78" w:rsidRPr="005E78BB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78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F2, P1</w:t>
            </w:r>
          </w:p>
        </w:tc>
      </w:tr>
      <w:tr w:rsidR="00594F78" w:rsidRPr="005E78BB" w:rsidTr="000A25DC">
        <w:tc>
          <w:tcPr>
            <w:tcW w:w="589" w:type="pct"/>
            <w:shd w:val="clear" w:color="auto" w:fill="auto"/>
          </w:tcPr>
          <w:p w:rsidR="00594F78" w:rsidRPr="005E78BB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78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594F78" w:rsidRPr="005E78BB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78BB">
              <w:rPr>
                <w:rFonts w:ascii="Arial" w:hAnsi="Arial" w:cs="Arial"/>
                <w:sz w:val="24"/>
                <w:szCs w:val="24"/>
              </w:rPr>
              <w:t>K_W03, K_W08</w:t>
            </w:r>
          </w:p>
        </w:tc>
        <w:tc>
          <w:tcPr>
            <w:tcW w:w="796" w:type="pct"/>
            <w:shd w:val="clear" w:color="auto" w:fill="auto"/>
          </w:tcPr>
          <w:p w:rsidR="00594F78" w:rsidRPr="005E78BB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78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594F78" w:rsidRPr="005E78BB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78BB">
              <w:rPr>
                <w:rFonts w:ascii="Arial" w:hAnsi="Arial" w:cs="Arial"/>
                <w:sz w:val="24"/>
                <w:szCs w:val="24"/>
              </w:rPr>
              <w:t>W1-W15 C1-C30</w:t>
            </w:r>
          </w:p>
        </w:tc>
        <w:tc>
          <w:tcPr>
            <w:tcW w:w="873" w:type="pct"/>
            <w:shd w:val="clear" w:color="auto" w:fill="auto"/>
          </w:tcPr>
          <w:p w:rsidR="00594F78" w:rsidRPr="005E78BB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78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594F78" w:rsidRPr="005E78BB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78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F2, P1</w:t>
            </w:r>
          </w:p>
        </w:tc>
      </w:tr>
      <w:tr w:rsidR="00594F78" w:rsidRPr="005E78BB" w:rsidTr="000A25DC">
        <w:tc>
          <w:tcPr>
            <w:tcW w:w="589" w:type="pct"/>
            <w:shd w:val="clear" w:color="auto" w:fill="auto"/>
          </w:tcPr>
          <w:p w:rsidR="00594F78" w:rsidRPr="005E78BB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78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594F78" w:rsidRPr="005E78BB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78BB">
              <w:rPr>
                <w:rFonts w:ascii="Arial" w:hAnsi="Arial" w:cs="Arial"/>
                <w:sz w:val="24"/>
                <w:szCs w:val="24"/>
              </w:rPr>
              <w:t>K_W03, K_W08 K_U07, K_U09 K_K01, K_K05</w:t>
            </w:r>
          </w:p>
        </w:tc>
        <w:tc>
          <w:tcPr>
            <w:tcW w:w="796" w:type="pct"/>
            <w:shd w:val="clear" w:color="auto" w:fill="auto"/>
          </w:tcPr>
          <w:p w:rsidR="00594F78" w:rsidRPr="005E78BB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78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594F78" w:rsidRPr="005E78BB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78BB">
              <w:rPr>
                <w:rFonts w:ascii="Arial" w:hAnsi="Arial" w:cs="Arial"/>
                <w:sz w:val="24"/>
                <w:szCs w:val="24"/>
              </w:rPr>
              <w:t>W1-W15 C1-C30</w:t>
            </w:r>
          </w:p>
        </w:tc>
        <w:tc>
          <w:tcPr>
            <w:tcW w:w="873" w:type="pct"/>
            <w:shd w:val="clear" w:color="auto" w:fill="auto"/>
          </w:tcPr>
          <w:p w:rsidR="00594F78" w:rsidRPr="005E78BB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78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594F78" w:rsidRPr="005E78BB" w:rsidRDefault="00594F78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78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F2, P1</w:t>
            </w:r>
          </w:p>
        </w:tc>
      </w:tr>
    </w:tbl>
    <w:p w:rsidR="00594F78" w:rsidRDefault="00594F78" w:rsidP="00594F78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594F78" w:rsidRDefault="00594F78" w:rsidP="00594F78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594F78" w:rsidRDefault="00594F78" w:rsidP="00594F7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594F78" w:rsidTr="000A25DC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594F78" w:rsidRDefault="00594F78" w:rsidP="000A25DC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594F78" w:rsidRDefault="00594F78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594F78" w:rsidTr="000A25DC">
        <w:trPr>
          <w:trHeight w:hRule="exact" w:val="6180"/>
        </w:trPr>
        <w:tc>
          <w:tcPr>
            <w:tcW w:w="521" w:type="pct"/>
            <w:shd w:val="clear" w:color="auto" w:fill="FFFFFF"/>
          </w:tcPr>
          <w:p w:rsidR="00594F78" w:rsidRDefault="00594F78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1</w:t>
            </w:r>
          </w:p>
        </w:tc>
        <w:tc>
          <w:tcPr>
            <w:tcW w:w="1046" w:type="pct"/>
            <w:shd w:val="clear" w:color="auto" w:fill="FFFFFF"/>
          </w:tcPr>
          <w:p w:rsidR="00594F78" w:rsidRDefault="00594F78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78BB">
              <w:rPr>
                <w:rFonts w:ascii="Arial" w:eastAsia="Calibri" w:hAnsi="Arial" w:cs="Arial"/>
                <w:sz w:val="24"/>
                <w:szCs w:val="24"/>
              </w:rPr>
              <w:t xml:space="preserve">Student nie posiada </w:t>
            </w:r>
            <w:proofErr w:type="spellStart"/>
            <w:r w:rsidRPr="005E78BB">
              <w:rPr>
                <w:rFonts w:ascii="Arial" w:eastAsia="Calibri" w:hAnsi="Arial" w:cs="Arial"/>
                <w:sz w:val="24"/>
                <w:szCs w:val="24"/>
              </w:rPr>
              <w:t>umiejętności</w:t>
            </w:r>
            <w:proofErr w:type="spellEnd"/>
            <w:r w:rsidRPr="005E78BB">
              <w:rPr>
                <w:rFonts w:ascii="Arial" w:eastAsia="Calibri" w:hAnsi="Arial" w:cs="Arial"/>
                <w:sz w:val="24"/>
                <w:szCs w:val="24"/>
              </w:rPr>
              <w:t xml:space="preserve"> wykorzystywania wiedzy teoretycznej na temat płac.</w:t>
            </w:r>
          </w:p>
        </w:tc>
        <w:tc>
          <w:tcPr>
            <w:tcW w:w="1046" w:type="pct"/>
            <w:shd w:val="clear" w:color="auto" w:fill="FFFFFF"/>
          </w:tcPr>
          <w:p w:rsidR="00594F78" w:rsidRPr="005E78BB" w:rsidRDefault="00594F78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78BB">
              <w:rPr>
                <w:rFonts w:ascii="Arial" w:hAnsi="Arial" w:cs="Arial"/>
                <w:sz w:val="24"/>
                <w:szCs w:val="24"/>
              </w:rPr>
              <w:t xml:space="preserve">Student w nielicznych przypadkach potrafi wykorzystuje wiedzę teoretyczną na temat płac </w:t>
            </w:r>
          </w:p>
        </w:tc>
        <w:tc>
          <w:tcPr>
            <w:tcW w:w="1120" w:type="pct"/>
            <w:shd w:val="clear" w:color="auto" w:fill="FFFFFF"/>
          </w:tcPr>
          <w:p w:rsidR="00594F78" w:rsidRDefault="00594F78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78BB">
              <w:rPr>
                <w:rFonts w:ascii="Arial" w:eastAsia="Calibri" w:hAnsi="Arial" w:cs="Arial"/>
                <w:sz w:val="24"/>
                <w:szCs w:val="24"/>
              </w:rPr>
              <w:t>Student w większości przypadków potrafi wykorzystywać wiedzę teoretyczną na temat płac.</w:t>
            </w:r>
          </w:p>
        </w:tc>
        <w:tc>
          <w:tcPr>
            <w:tcW w:w="1267" w:type="pct"/>
            <w:shd w:val="clear" w:color="auto" w:fill="FFFFFF"/>
          </w:tcPr>
          <w:p w:rsidR="00594F78" w:rsidRDefault="00594F78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posiada pełną umiejętność wykorzystywania wiedzy teoretycznej na temat płac.</w:t>
            </w:r>
          </w:p>
        </w:tc>
      </w:tr>
      <w:tr w:rsidR="00594F78" w:rsidTr="000A25DC">
        <w:trPr>
          <w:trHeight w:hRule="exact" w:val="4984"/>
        </w:trPr>
        <w:tc>
          <w:tcPr>
            <w:tcW w:w="521" w:type="pct"/>
            <w:shd w:val="clear" w:color="auto" w:fill="FFFFFF"/>
          </w:tcPr>
          <w:p w:rsidR="00594F78" w:rsidRDefault="00594F78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shd w:val="clear" w:color="auto" w:fill="FFFFFF"/>
          </w:tcPr>
          <w:p w:rsidR="00594F78" w:rsidRPr="00D551F9" w:rsidRDefault="00594F78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551F9">
              <w:rPr>
                <w:rFonts w:ascii="Arial" w:hAnsi="Arial" w:cs="Arial"/>
                <w:sz w:val="24"/>
                <w:szCs w:val="24"/>
              </w:rPr>
              <w:t xml:space="preserve">Student nie potrafi dokonać analizy posiadanej wiedzy oraz nie ma </w:t>
            </w:r>
            <w:proofErr w:type="spellStart"/>
            <w:r w:rsidRPr="00D551F9">
              <w:rPr>
                <w:rFonts w:ascii="Arial" w:hAnsi="Arial" w:cs="Arial"/>
                <w:sz w:val="24"/>
                <w:szCs w:val="24"/>
              </w:rPr>
              <w:t>umiejętności</w:t>
            </w:r>
            <w:proofErr w:type="spellEnd"/>
            <w:r w:rsidRPr="00D551F9">
              <w:rPr>
                <w:rFonts w:ascii="Arial" w:hAnsi="Arial" w:cs="Arial"/>
                <w:sz w:val="24"/>
                <w:szCs w:val="24"/>
              </w:rPr>
              <w:t xml:space="preserve"> spostrzegania i obserwacji </w:t>
            </w:r>
            <w:proofErr w:type="spellStart"/>
            <w:r w:rsidRPr="00D551F9">
              <w:rPr>
                <w:rFonts w:ascii="Arial" w:hAnsi="Arial" w:cs="Arial"/>
                <w:sz w:val="24"/>
                <w:szCs w:val="24"/>
              </w:rPr>
              <w:t>efektywności</w:t>
            </w:r>
            <w:proofErr w:type="spellEnd"/>
            <w:r w:rsidRPr="00D551F9">
              <w:rPr>
                <w:rFonts w:ascii="Arial" w:hAnsi="Arial" w:cs="Arial"/>
                <w:sz w:val="24"/>
                <w:szCs w:val="24"/>
              </w:rPr>
              <w:t xml:space="preserve"> systemów płacowych. </w:t>
            </w:r>
          </w:p>
        </w:tc>
        <w:tc>
          <w:tcPr>
            <w:tcW w:w="1046" w:type="pct"/>
            <w:shd w:val="clear" w:color="auto" w:fill="FFFFFF"/>
          </w:tcPr>
          <w:p w:rsidR="00594F78" w:rsidRPr="00D551F9" w:rsidRDefault="00594F78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551F9">
              <w:rPr>
                <w:rFonts w:ascii="Arial" w:hAnsi="Arial" w:cs="Arial"/>
                <w:sz w:val="24"/>
                <w:szCs w:val="24"/>
              </w:rPr>
              <w:t xml:space="preserve">Student potrafi wy konać cząstkowe analizy posiadanej wiedzy oraz ma słabą </w:t>
            </w:r>
            <w:proofErr w:type="spellStart"/>
            <w:r w:rsidRPr="00D551F9">
              <w:rPr>
                <w:rFonts w:ascii="Arial" w:hAnsi="Arial" w:cs="Arial"/>
                <w:sz w:val="24"/>
                <w:szCs w:val="24"/>
              </w:rPr>
              <w:t>umiejętność</w:t>
            </w:r>
            <w:proofErr w:type="spellEnd"/>
            <w:r w:rsidRPr="00D551F9">
              <w:rPr>
                <w:rFonts w:ascii="Arial" w:hAnsi="Arial" w:cs="Arial"/>
                <w:sz w:val="24"/>
                <w:szCs w:val="24"/>
              </w:rPr>
              <w:t xml:space="preserve"> spostrzegania i obserwacji </w:t>
            </w:r>
            <w:proofErr w:type="spellStart"/>
            <w:r w:rsidRPr="00D551F9">
              <w:rPr>
                <w:rFonts w:ascii="Arial" w:hAnsi="Arial" w:cs="Arial"/>
                <w:sz w:val="24"/>
                <w:szCs w:val="24"/>
              </w:rPr>
              <w:t>efektywności</w:t>
            </w:r>
            <w:proofErr w:type="spellEnd"/>
            <w:r w:rsidRPr="00D551F9">
              <w:rPr>
                <w:rFonts w:ascii="Arial" w:hAnsi="Arial" w:cs="Arial"/>
                <w:sz w:val="24"/>
                <w:szCs w:val="24"/>
              </w:rPr>
              <w:t xml:space="preserve"> systemów płacowych.</w:t>
            </w:r>
          </w:p>
        </w:tc>
        <w:tc>
          <w:tcPr>
            <w:tcW w:w="1120" w:type="pct"/>
            <w:shd w:val="clear" w:color="auto" w:fill="FFFFFF"/>
          </w:tcPr>
          <w:p w:rsidR="00594F78" w:rsidRDefault="00594F78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Student potrafi wykonać wybrane analizy posiadanej wiedzy oraz ma dobrą umiejętność spostrzegania i obserwacji efektywności systemów płacowych</w:t>
            </w:r>
          </w:p>
        </w:tc>
        <w:tc>
          <w:tcPr>
            <w:tcW w:w="1267" w:type="pct"/>
            <w:shd w:val="clear" w:color="auto" w:fill="FFFFFF"/>
          </w:tcPr>
          <w:p w:rsidR="00594F78" w:rsidRDefault="00594F78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551F9">
              <w:rPr>
                <w:rFonts w:ascii="Arial" w:eastAsia="Calibri" w:hAnsi="Arial" w:cs="Arial"/>
                <w:sz w:val="24"/>
                <w:szCs w:val="24"/>
              </w:rPr>
              <w:t xml:space="preserve">Student w pełni analizuje posiadaną wiedzę oraz ma doskonałą </w:t>
            </w:r>
            <w:proofErr w:type="spellStart"/>
            <w:r w:rsidRPr="00D551F9">
              <w:rPr>
                <w:rFonts w:ascii="Arial" w:eastAsia="Calibri" w:hAnsi="Arial" w:cs="Arial"/>
                <w:sz w:val="24"/>
                <w:szCs w:val="24"/>
              </w:rPr>
              <w:t>umiejętność</w:t>
            </w:r>
            <w:proofErr w:type="spellEnd"/>
            <w:r w:rsidRPr="00D551F9">
              <w:rPr>
                <w:rFonts w:ascii="Arial" w:eastAsia="Calibri" w:hAnsi="Arial" w:cs="Arial"/>
                <w:sz w:val="24"/>
                <w:szCs w:val="24"/>
              </w:rPr>
              <w:t xml:space="preserve"> spostrzegania i obserwacji </w:t>
            </w:r>
            <w:proofErr w:type="spellStart"/>
            <w:r w:rsidRPr="00D551F9">
              <w:rPr>
                <w:rFonts w:ascii="Arial" w:eastAsia="Calibri" w:hAnsi="Arial" w:cs="Arial"/>
                <w:sz w:val="24"/>
                <w:szCs w:val="24"/>
              </w:rPr>
              <w:t>efektywności</w:t>
            </w:r>
            <w:proofErr w:type="spellEnd"/>
            <w:r w:rsidRPr="00D551F9">
              <w:rPr>
                <w:rFonts w:ascii="Arial" w:eastAsia="Calibri" w:hAnsi="Arial" w:cs="Arial"/>
                <w:sz w:val="24"/>
                <w:szCs w:val="24"/>
              </w:rPr>
              <w:t xml:space="preserve"> systemów płacowych.</w:t>
            </w:r>
          </w:p>
        </w:tc>
      </w:tr>
      <w:tr w:rsidR="00594F78" w:rsidTr="000A25DC">
        <w:trPr>
          <w:trHeight w:hRule="exact" w:val="3679"/>
        </w:trPr>
        <w:tc>
          <w:tcPr>
            <w:tcW w:w="521" w:type="pct"/>
            <w:shd w:val="clear" w:color="auto" w:fill="FFFFFF"/>
          </w:tcPr>
          <w:p w:rsidR="00594F78" w:rsidRDefault="00594F78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6" w:type="pct"/>
            <w:shd w:val="clear" w:color="auto" w:fill="FFFFFF"/>
          </w:tcPr>
          <w:p w:rsidR="00594F78" w:rsidRPr="00D551F9" w:rsidRDefault="00594F78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551F9">
              <w:rPr>
                <w:rFonts w:ascii="Arial" w:eastAsia="Calibri" w:hAnsi="Arial" w:cs="Arial"/>
                <w:sz w:val="24"/>
                <w:szCs w:val="24"/>
              </w:rPr>
              <w:t xml:space="preserve">Student nie rozumie determinantów oraz zasad kształtowania strategii wynagrodzeń </w:t>
            </w:r>
          </w:p>
          <w:p w:rsidR="00594F78" w:rsidRDefault="00594F78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551F9">
              <w:rPr>
                <w:rFonts w:ascii="Arial" w:eastAsia="Calibri" w:hAnsi="Arial" w:cs="Arial"/>
                <w:sz w:val="24"/>
                <w:szCs w:val="24"/>
              </w:rPr>
              <w:t>w organizacji.</w:t>
            </w:r>
          </w:p>
        </w:tc>
        <w:tc>
          <w:tcPr>
            <w:tcW w:w="1046" w:type="pct"/>
            <w:shd w:val="clear" w:color="auto" w:fill="FFFFFF"/>
          </w:tcPr>
          <w:p w:rsidR="00594F78" w:rsidRDefault="00594F78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551F9">
              <w:rPr>
                <w:rFonts w:ascii="Arial" w:eastAsia="Calibri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eastAsia="Calibri" w:hAnsi="Arial" w:cs="Arial"/>
                <w:sz w:val="24"/>
                <w:szCs w:val="24"/>
              </w:rPr>
              <w:t>wyrywkowo i niepełnie</w:t>
            </w:r>
            <w:r w:rsidRPr="00D551F9">
              <w:rPr>
                <w:rFonts w:ascii="Arial" w:eastAsia="Calibri" w:hAnsi="Arial" w:cs="Arial"/>
                <w:sz w:val="24"/>
                <w:szCs w:val="24"/>
              </w:rPr>
              <w:t xml:space="preserve"> rozumie determinanty oraz zasady kształtowania strategii wynagrodzeń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w organizacji</w:t>
            </w:r>
          </w:p>
        </w:tc>
        <w:tc>
          <w:tcPr>
            <w:tcW w:w="1120" w:type="pct"/>
            <w:shd w:val="clear" w:color="auto" w:fill="FFFFFF"/>
          </w:tcPr>
          <w:p w:rsidR="00594F78" w:rsidRPr="00D551F9" w:rsidRDefault="00594F78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551F9">
              <w:rPr>
                <w:rFonts w:ascii="Arial" w:eastAsia="Calibri" w:hAnsi="Arial" w:cs="Arial"/>
                <w:sz w:val="24"/>
                <w:szCs w:val="24"/>
              </w:rPr>
              <w:t xml:space="preserve">Student cząstkowo </w:t>
            </w:r>
          </w:p>
          <w:p w:rsidR="00594F78" w:rsidRDefault="00594F78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551F9">
              <w:rPr>
                <w:rFonts w:ascii="Arial" w:eastAsia="Calibri" w:hAnsi="Arial" w:cs="Arial"/>
                <w:sz w:val="24"/>
                <w:szCs w:val="24"/>
              </w:rPr>
              <w:t>rozumie determinanty oraz zasady kształtowania strategii wynagrodzeń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w organizacji</w:t>
            </w:r>
          </w:p>
        </w:tc>
        <w:tc>
          <w:tcPr>
            <w:tcW w:w="1267" w:type="pct"/>
            <w:shd w:val="clear" w:color="auto" w:fill="FFFFFF"/>
          </w:tcPr>
          <w:p w:rsidR="00594F78" w:rsidRDefault="00594F78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551F9">
              <w:rPr>
                <w:rFonts w:ascii="Arial" w:eastAsia="Calibri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eastAsia="Calibri" w:hAnsi="Arial" w:cs="Arial"/>
                <w:sz w:val="24"/>
                <w:szCs w:val="24"/>
              </w:rPr>
              <w:t>w pełni</w:t>
            </w:r>
            <w:r w:rsidRPr="00D551F9">
              <w:rPr>
                <w:rFonts w:ascii="Arial" w:eastAsia="Calibri" w:hAnsi="Arial" w:cs="Arial"/>
                <w:sz w:val="24"/>
                <w:szCs w:val="24"/>
              </w:rPr>
              <w:t xml:space="preserve"> rozumie determinanty oraz zasady kształtowania strategii wynagrodzeń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w organizacji</w:t>
            </w:r>
          </w:p>
        </w:tc>
      </w:tr>
      <w:tr w:rsidR="00594F78" w:rsidTr="000A25DC">
        <w:trPr>
          <w:trHeight w:hRule="exact" w:val="3265"/>
        </w:trPr>
        <w:tc>
          <w:tcPr>
            <w:tcW w:w="521" w:type="pct"/>
            <w:shd w:val="clear" w:color="auto" w:fill="FFFFFF"/>
          </w:tcPr>
          <w:p w:rsidR="00594F78" w:rsidRDefault="00594F78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shd w:val="clear" w:color="auto" w:fill="FFFFFF"/>
          </w:tcPr>
          <w:p w:rsidR="00594F78" w:rsidRPr="00D551F9" w:rsidRDefault="00594F78" w:rsidP="000A25DC">
            <w:pPr>
              <w:spacing w:after="0" w:line="360" w:lineRule="auto"/>
              <w:ind w:left="40" w:hanging="50"/>
              <w:rPr>
                <w:rFonts w:ascii="Arial" w:hAnsi="Arial" w:cs="Arial"/>
                <w:sz w:val="24"/>
                <w:szCs w:val="24"/>
              </w:rPr>
            </w:pPr>
            <w:r w:rsidRPr="00D551F9">
              <w:rPr>
                <w:rFonts w:ascii="Arial" w:hAnsi="Arial" w:cs="Arial"/>
                <w:sz w:val="24"/>
                <w:szCs w:val="24"/>
              </w:rPr>
              <w:t xml:space="preserve"> Student nie potrafi identyfikować zadań z zakresu płac realizowanych przez dział personalny </w:t>
            </w:r>
          </w:p>
        </w:tc>
        <w:tc>
          <w:tcPr>
            <w:tcW w:w="1046" w:type="pct"/>
            <w:shd w:val="clear" w:color="auto" w:fill="FFFFFF"/>
          </w:tcPr>
          <w:p w:rsidR="00594F78" w:rsidRPr="00D551F9" w:rsidRDefault="00594F78" w:rsidP="000A25DC">
            <w:pPr>
              <w:spacing w:after="0" w:line="360" w:lineRule="auto"/>
              <w:ind w:left="43"/>
              <w:rPr>
                <w:rFonts w:ascii="Arial" w:hAnsi="Arial" w:cs="Arial"/>
                <w:sz w:val="24"/>
                <w:szCs w:val="24"/>
              </w:rPr>
            </w:pPr>
            <w:r w:rsidRPr="00D551F9">
              <w:rPr>
                <w:rFonts w:ascii="Arial" w:hAnsi="Arial" w:cs="Arial"/>
                <w:sz w:val="24"/>
                <w:szCs w:val="24"/>
              </w:rPr>
              <w:t xml:space="preserve">Student potrafi identyfikować nieliczne zadania z zakresu płac realizowanych przez dział personalny </w:t>
            </w:r>
          </w:p>
        </w:tc>
        <w:tc>
          <w:tcPr>
            <w:tcW w:w="1120" w:type="pct"/>
            <w:shd w:val="clear" w:color="auto" w:fill="FFFFFF"/>
          </w:tcPr>
          <w:p w:rsidR="00594F78" w:rsidRPr="00D551F9" w:rsidRDefault="00594F78" w:rsidP="000A25DC">
            <w:pPr>
              <w:spacing w:after="0" w:line="360" w:lineRule="auto"/>
              <w:ind w:left="43"/>
              <w:rPr>
                <w:rFonts w:ascii="Arial" w:hAnsi="Arial" w:cs="Arial"/>
                <w:sz w:val="24"/>
                <w:szCs w:val="24"/>
              </w:rPr>
            </w:pPr>
            <w:r w:rsidRPr="00D551F9">
              <w:rPr>
                <w:rFonts w:ascii="Arial" w:hAnsi="Arial" w:cs="Arial"/>
                <w:sz w:val="24"/>
                <w:szCs w:val="24"/>
              </w:rPr>
              <w:t xml:space="preserve">Student potrafi identyfikować </w:t>
            </w:r>
            <w:proofErr w:type="spellStart"/>
            <w:r w:rsidRPr="00D551F9">
              <w:rPr>
                <w:rFonts w:ascii="Arial" w:hAnsi="Arial" w:cs="Arial"/>
                <w:sz w:val="24"/>
                <w:szCs w:val="24"/>
              </w:rPr>
              <w:t>większość</w:t>
            </w:r>
            <w:proofErr w:type="spellEnd"/>
            <w:r w:rsidRPr="00D551F9">
              <w:rPr>
                <w:rFonts w:ascii="Arial" w:hAnsi="Arial" w:cs="Arial"/>
                <w:sz w:val="24"/>
                <w:szCs w:val="24"/>
              </w:rPr>
              <w:t xml:space="preserve"> zadań z zakresu płac realizowanych przez dział personalny </w:t>
            </w:r>
          </w:p>
        </w:tc>
        <w:tc>
          <w:tcPr>
            <w:tcW w:w="1267" w:type="pct"/>
            <w:shd w:val="clear" w:color="auto" w:fill="FFFFFF"/>
          </w:tcPr>
          <w:p w:rsidR="00594F78" w:rsidRPr="00D551F9" w:rsidRDefault="00594F78" w:rsidP="000A25DC">
            <w:pPr>
              <w:spacing w:after="0" w:line="360" w:lineRule="auto"/>
              <w:ind w:left="43"/>
              <w:rPr>
                <w:rFonts w:ascii="Arial" w:hAnsi="Arial" w:cs="Arial"/>
                <w:sz w:val="24"/>
                <w:szCs w:val="24"/>
              </w:rPr>
            </w:pPr>
            <w:r w:rsidRPr="00D551F9">
              <w:rPr>
                <w:rFonts w:ascii="Arial" w:hAnsi="Arial" w:cs="Arial"/>
                <w:sz w:val="24"/>
                <w:szCs w:val="24"/>
              </w:rPr>
              <w:t xml:space="preserve">Student w pełni potrafi identyfikować zadania z zakresu płac realizowanych przez dział personalny </w:t>
            </w:r>
          </w:p>
        </w:tc>
      </w:tr>
    </w:tbl>
    <w:p w:rsidR="00594F78" w:rsidRDefault="00594F78" w:rsidP="00594F78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594F78" w:rsidRDefault="00594F78" w:rsidP="00594F7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94F78" w:rsidRDefault="00594F78" w:rsidP="00594F7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594F78" w:rsidRDefault="00594F78" w:rsidP="00594F78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594F78" w:rsidRDefault="00594F78" w:rsidP="00594F78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594F78" w:rsidRDefault="00594F78" w:rsidP="00594F78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594F78" w:rsidRDefault="00594F78" w:rsidP="00594F7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1F7928" w:rsidRDefault="001F7928"/>
    <w:sectPr w:rsidR="001F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1A5"/>
    <w:multiLevelType w:val="multilevel"/>
    <w:tmpl w:val="830C056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1" w15:restartNumberingAfterBreak="0">
    <w:nsid w:val="6DB931D7"/>
    <w:multiLevelType w:val="hybridMultilevel"/>
    <w:tmpl w:val="906AD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78"/>
    <w:rsid w:val="001F7928"/>
    <w:rsid w:val="0059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EF034-B395-4810-9EE3-98508538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4F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94F78"/>
    <w:pPr>
      <w:ind w:left="720"/>
      <w:contextualSpacing/>
    </w:pPr>
  </w:style>
  <w:style w:type="character" w:styleId="Hipercze">
    <w:name w:val="Hyperlink"/>
    <w:uiPriority w:val="99"/>
    <w:unhideWhenUsed/>
    <w:rsid w:val="00594F78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59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lbrychiewicz-slocinska@p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2025-06-23T08:52:00Z</dcterms:created>
  <dcterms:modified xsi:type="dcterms:W3CDTF">2025-06-23T08:52:00Z</dcterms:modified>
</cp:coreProperties>
</file>