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54" w:rsidRPr="00080A92" w:rsidRDefault="00E30E54" w:rsidP="00E30E54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SYLABUS DO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5250"/>
      </w:tblGrid>
      <w:tr w:rsidR="00E30E54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Nazwa przedmiotu po polsku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Biznesplan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bookmarkEnd w:id="0"/>
          </w:p>
        </w:tc>
      </w:tr>
      <w:tr w:rsidR="00E30E54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Kierunek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Zarządzanie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Forma studiów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Stacjonarne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Poziom kształcenia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Pierwszego stopnia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Rok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Semestr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V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Jednostka prowadząca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Katedra Zarządzania i Przedsiębiorczości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Osoba sporządzająca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Dr inż. Magdalena Mrozik,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Dr inż. Sylwia Gostkowska-Dźwig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Profil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Ogólnoakademicki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Liczba punktów 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RODZAJ ZAJĘĆ – LICZBA GODZIN W SEMESTRZE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761"/>
        <w:gridCol w:w="2304"/>
        <w:gridCol w:w="1563"/>
        <w:gridCol w:w="1915"/>
      </w:tblGrid>
      <w:tr w:rsidR="00E30E54" w:rsidRPr="00080A92" w:rsidTr="000A25DC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Wykład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Ćwiczenia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Laboratorium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Projekt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Seminarium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OPIS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C1.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Celem zajęć jest zdobycie przez studentów wiedzy na temat podstawowych zasad i metod tworzenia biznesplanów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C2.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Celem zajęć jest nabycie przez studentów umiejętności samodzielnego tworzenia biznesplanów oraz krytycznej analizy istniejących biznesplanów</w:t>
      </w:r>
      <w:r w:rsidRPr="00080A92">
        <w:rPr>
          <w:rFonts w:ascii="Arial" w:eastAsia="Times New Roman" w:hAnsi="Arial" w:cs="Arial"/>
          <w:lang w:eastAsia="pl-PL"/>
        </w:rPr>
        <w:t> 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C3.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Celem zajęć jest</w:t>
      </w: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przygotowanie studentów do aktywnego uczestnictwa w merytorycznych dyskusjach na temat biznesplanów, co umożliwi im wyrażanie swoich opinii i argumentowanie w sposób świadomy i rzeczowy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WSTĘPNE W ZAKRESIE WIEDZY, UMIEJĘTNOŚCI I INNYCH KOMPETENCJI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B8264F" w:rsidRDefault="00E30E54" w:rsidP="00E30E5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826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Student zna podstawowe pojęcia z zakresu zarządzania przedsiębiorstwem  </w:t>
      </w:r>
    </w:p>
    <w:p w:rsidR="00E30E54" w:rsidRPr="00B8264F" w:rsidRDefault="00E30E54" w:rsidP="00E30E5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826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Student dysponuje podstawową wiedzą z zakresu konstruowania biznesplanów  </w:t>
      </w:r>
    </w:p>
    <w:p w:rsidR="00E30E54" w:rsidRPr="00B8264F" w:rsidRDefault="00E30E54" w:rsidP="00E30E54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826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Student zna techniki twórczego rozwiązywania problemów i posiada umiejętność pracy w zespole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EFEKTY UCZENIA SIĘ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 1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–</w:t>
      </w: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Student ma rozeznanie w zasadach budowy biznesplanów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 2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– Student opracowuje biznesplan </w:t>
      </w:r>
    </w:p>
    <w:p w:rsidR="00E30E54" w:rsidRPr="00080A92" w:rsidRDefault="00E30E54" w:rsidP="00E30E5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EU 3 –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posiada umiejętność analizowania biznesplanu </w:t>
      </w:r>
    </w:p>
    <w:p w:rsidR="00E30E54" w:rsidRPr="00080A92" w:rsidRDefault="00E30E54" w:rsidP="00E30E5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EU 4 –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przewiduje skutki decyzji rozwojowych dla przedsiębiorstwa </w:t>
      </w:r>
    </w:p>
    <w:p w:rsidR="00E30E54" w:rsidRPr="00080A92" w:rsidRDefault="00E30E54" w:rsidP="00E30E5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TREŚCI PROGRAMOWE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2"/>
        <w:gridCol w:w="1094"/>
      </w:tblGrid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</w:t>
            </w:r>
            <w:r w:rsidRPr="00080A9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Wprowadzenie do przedmiotu. Przedstawienie podstawowych pojęć i definicji związanych z biznesplanem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2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Podstawy zakładania działalności gospodarczej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3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Cele i podstawowe zasady tworzenia biznesplanu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4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Konstruowanie podstawowej koncepcji biznesplanu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5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zasobów ludzkich i systemu zarządzania organizacją w biznesplanie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6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technicznych i technologicznych warunków realizacji planowanego przedsięwzięcia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7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Analiza strategiczna przedsięwzięcia (istota, zakres i wykorzystanie analizy strategicznej) – analiza </w:t>
            </w:r>
            <w:proofErr w:type="spellStart"/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makrootoczenia</w:t>
            </w:r>
            <w:proofErr w:type="spellEnd"/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z wykorzystaniem metod scenariuszy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8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Analiza mikrootoczenia z wykorzystaniem 5 sił Portera i analizy SWOT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9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Formułowanie strategii marketingowej w biznesplanie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10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Tworzenie strategii marketingowej z wykorzystaniem marketingu mix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11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Plan finansowy w biznesplanie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12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Ocena efektywności i realizacji przedsięwzięć w ramach biznesplanu, analiza finansowa przedsięwzięcia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W 13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Model biznesowy </w:t>
            </w:r>
            <w:proofErr w:type="spellStart"/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Canvas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14 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Błędy i kontrola w biznesplanie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 15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Test zaliczający treść wykładów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PROJEKT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1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Zajęcia organizacyjne (wprowadzające) – omówienie przewodnika po przedmiocie: przedstawienie celu, programu zajęć oraz zasad zaliczanie przedmiotu.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2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Wprowadzenie i omówienie praktyki sporządzania biznesplanu. Przedstawienie planu pracy. Podział studentów na zespoły, odpowiadające za realizowanie semestralnej pracy zaliczeniowej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3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wybranego przedsiębiorstwa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4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Analiza organizacyjna przedsiębiorstwa. Opis kadry menedżerskiej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5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Strategiczne zarządzanie przedsiębiorstwem. Ustalenie wizji i misji przedsiębiorstwa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6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technicznych i technologicznych warunków realizacji planowanego przedsięwzięcia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7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Analiza otoczenia (makro- i mikrootoczenia) przedsiębiorstwa. 5 sił konkurencyjnych Portera.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8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Analiza strategicznej pozycji przedsiębiorstwa, analiza SWOT</w:t>
            </w:r>
            <w:r w:rsidRPr="00B8264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9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Analiza </w:t>
            </w:r>
            <w:proofErr w:type="spellStart"/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makrootoczenia</w:t>
            </w:r>
            <w:proofErr w:type="spellEnd"/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z wykorzystaniem metod scenariuszowych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10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strategii marketingowych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11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Analiza marketingowa (marketing mix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)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12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Analiza finansowa przedsiębiorstwa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13 </w:t>
            </w:r>
            <w:r w:rsidRPr="00B826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Przedstawienie autorskiego projektu semestralnego. Omówienie wyników przedstawionych projektów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14 </w:t>
            </w:r>
            <w:r w:rsidRPr="009E7AF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Przedstawienie autorskiego projektu semestralnego. Omówienie wyników przedstawionych projektów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 15 </w:t>
            </w:r>
            <w:r w:rsidRPr="009E7AF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Zaliczenie przedmiotu i wpisanie ocen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626FDD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NARZĘDZIA DYDAKTYCZNE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9E7AF4" w:rsidRDefault="00E30E54" w:rsidP="00E30E54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E7AF4">
        <w:rPr>
          <w:rFonts w:ascii="Arial" w:eastAsia="Times New Roman" w:hAnsi="Arial" w:cs="Arial"/>
          <w:sz w:val="24"/>
          <w:szCs w:val="24"/>
          <w:lang w:eastAsia="pl-PL"/>
        </w:rPr>
        <w:t>Sprzęt audiowizualny </w:t>
      </w:r>
    </w:p>
    <w:p w:rsidR="00E30E54" w:rsidRPr="009E7AF4" w:rsidRDefault="00E30E54" w:rsidP="00E30E54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E7AF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Tablica, kreda, mazaki </w:t>
      </w:r>
    </w:p>
    <w:p w:rsidR="00E30E54" w:rsidRPr="009E7AF4" w:rsidRDefault="00E30E54" w:rsidP="00E30E54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E7AF4">
        <w:rPr>
          <w:rFonts w:ascii="Arial" w:eastAsia="Times New Roman" w:hAnsi="Arial" w:cs="Arial"/>
          <w:sz w:val="24"/>
          <w:szCs w:val="24"/>
          <w:lang w:eastAsia="pl-PL"/>
        </w:rPr>
        <w:t>Podręczniki i skrypty </w:t>
      </w:r>
    </w:p>
    <w:p w:rsidR="00E30E54" w:rsidRPr="009E7AF4" w:rsidRDefault="00E30E54" w:rsidP="00E30E54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E7AF4">
        <w:rPr>
          <w:rFonts w:ascii="Arial" w:eastAsia="Times New Roman" w:hAnsi="Arial" w:cs="Arial"/>
          <w:sz w:val="24"/>
          <w:szCs w:val="24"/>
          <w:lang w:eastAsia="pl-PL"/>
        </w:rPr>
        <w:t>Komputery  </w:t>
      </w:r>
    </w:p>
    <w:p w:rsidR="00E30E54" w:rsidRPr="009E7AF4" w:rsidRDefault="00E30E54" w:rsidP="00E30E54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E7AF4">
        <w:rPr>
          <w:rFonts w:ascii="Arial" w:eastAsia="Times New Roman" w:hAnsi="Arial" w:cs="Arial"/>
          <w:sz w:val="24"/>
          <w:szCs w:val="24"/>
          <w:lang w:eastAsia="pl-PL"/>
        </w:rPr>
        <w:t>Platforma e-learningowa </w:t>
      </w:r>
      <w:r>
        <w:rPr>
          <w:rFonts w:ascii="Arial" w:hAnsi="Arial" w:cs="Arial"/>
          <w:sz w:val="24"/>
          <w:szCs w:val="24"/>
        </w:rPr>
        <w:t>PCz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SPOSOBY OCENY (F – FORMUJĄCA, P – PODSUMOWUJĄCA)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F1. Aktywność na zajęciach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P1. Wykonanie projektu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P2. Test 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OBCIĄŻENIE PRACĄ STUDENTA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6"/>
        <w:gridCol w:w="1627"/>
        <w:gridCol w:w="1503"/>
      </w:tblGrid>
      <w:tr w:rsidR="00E30E54" w:rsidRPr="00080A92" w:rsidTr="000A25DC">
        <w:trPr>
          <w:trHeight w:val="300"/>
        </w:trPr>
        <w:tc>
          <w:tcPr>
            <w:tcW w:w="6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[h]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Godziny kontaktowe z nauczycielem (wykłady, ćwiczenia)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1,2 </w:t>
            </w:r>
          </w:p>
        </w:tc>
      </w:tr>
      <w:tr w:rsidR="00E30E54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do ćwiczeń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0,44 </w:t>
            </w:r>
          </w:p>
        </w:tc>
      </w:tr>
      <w:tr w:rsidR="00E30E54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Zapoznanie się ze wskazaną literaturą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0,2 </w:t>
            </w:r>
          </w:p>
        </w:tc>
      </w:tr>
      <w:tr w:rsidR="00E30E54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Konsultacje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0,16 </w:t>
            </w:r>
          </w:p>
        </w:tc>
      </w:tr>
      <w:tr w:rsidR="00E30E54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50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E30E54" w:rsidRPr="00080A92" w:rsidRDefault="00E30E54" w:rsidP="00E30E54">
      <w:pPr>
        <w:spacing w:after="0" w:line="360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 I UZUPEŁNIAJĄCA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podstawowa: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626FDD" w:rsidRDefault="00E30E54" w:rsidP="00E30E54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26FDD">
        <w:rPr>
          <w:rFonts w:ascii="Arial" w:eastAsia="Times New Roman" w:hAnsi="Arial" w:cs="Arial"/>
          <w:sz w:val="24"/>
          <w:szCs w:val="24"/>
          <w:lang w:eastAsia="pl-PL"/>
        </w:rPr>
        <w:t xml:space="preserve">Tokarski, M. Tokarski, J. Wójcik, Biznesplan po polsku, Wyd. </w:t>
      </w:r>
      <w:proofErr w:type="spellStart"/>
      <w:r w:rsidRPr="00626FDD">
        <w:rPr>
          <w:rFonts w:ascii="Arial" w:eastAsia="Times New Roman" w:hAnsi="Arial" w:cs="Arial"/>
          <w:sz w:val="24"/>
          <w:szCs w:val="24"/>
          <w:lang w:eastAsia="pl-PL"/>
        </w:rPr>
        <w:t>CeDeWu</w:t>
      </w:r>
      <w:proofErr w:type="spellEnd"/>
      <w:r w:rsidRPr="00626FDD">
        <w:rPr>
          <w:rFonts w:ascii="Arial" w:eastAsia="Times New Roman" w:hAnsi="Arial" w:cs="Arial"/>
          <w:sz w:val="24"/>
          <w:szCs w:val="24"/>
          <w:lang w:eastAsia="pl-PL"/>
        </w:rPr>
        <w:t>, Warszawa 2023 </w:t>
      </w:r>
    </w:p>
    <w:p w:rsidR="00E30E54" w:rsidRPr="00626FDD" w:rsidRDefault="00E30E54" w:rsidP="00E30E54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26FDD">
        <w:rPr>
          <w:rFonts w:ascii="Arial" w:eastAsia="Times New Roman" w:hAnsi="Arial" w:cs="Arial"/>
          <w:sz w:val="24"/>
          <w:szCs w:val="24"/>
          <w:lang w:eastAsia="pl-PL"/>
        </w:rPr>
        <w:t xml:space="preserve">Tokarski, M. Tokarski, J. Wójcik, Biznesplan w praktyce, Wyd. </w:t>
      </w:r>
      <w:proofErr w:type="spellStart"/>
      <w:r w:rsidRPr="00626FDD">
        <w:rPr>
          <w:rFonts w:ascii="Arial" w:eastAsia="Times New Roman" w:hAnsi="Arial" w:cs="Arial"/>
          <w:sz w:val="24"/>
          <w:szCs w:val="24"/>
          <w:lang w:eastAsia="pl-PL"/>
        </w:rPr>
        <w:t>CeDeWu</w:t>
      </w:r>
      <w:proofErr w:type="spellEnd"/>
      <w:r w:rsidRPr="00626FDD">
        <w:rPr>
          <w:rFonts w:ascii="Arial" w:eastAsia="Times New Roman" w:hAnsi="Arial" w:cs="Arial"/>
          <w:sz w:val="24"/>
          <w:szCs w:val="24"/>
          <w:lang w:eastAsia="pl-PL"/>
        </w:rPr>
        <w:t>, Warszawa 2022 </w:t>
      </w:r>
    </w:p>
    <w:p w:rsidR="00E30E54" w:rsidRPr="00626FDD" w:rsidRDefault="00E30E54" w:rsidP="00E30E54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26FDD">
        <w:rPr>
          <w:rFonts w:ascii="Arial" w:eastAsia="Times New Roman" w:hAnsi="Arial" w:cs="Arial"/>
          <w:sz w:val="24"/>
          <w:szCs w:val="24"/>
          <w:lang w:eastAsia="pl-PL"/>
        </w:rPr>
        <w:t xml:space="preserve">Evans V., Tracy B., Niesamowity biznesplan, Wyd. </w:t>
      </w:r>
      <w:proofErr w:type="spellStart"/>
      <w:r w:rsidRPr="00626FDD">
        <w:rPr>
          <w:rFonts w:ascii="Arial" w:eastAsia="Times New Roman" w:hAnsi="Arial" w:cs="Arial"/>
          <w:sz w:val="24"/>
          <w:szCs w:val="24"/>
          <w:lang w:eastAsia="pl-PL"/>
        </w:rPr>
        <w:t>OnePress</w:t>
      </w:r>
      <w:proofErr w:type="spellEnd"/>
      <w:r w:rsidRPr="00626FDD">
        <w:rPr>
          <w:rFonts w:ascii="Arial" w:eastAsia="Times New Roman" w:hAnsi="Arial" w:cs="Arial"/>
          <w:sz w:val="24"/>
          <w:szCs w:val="24"/>
          <w:lang w:eastAsia="pl-PL"/>
        </w:rPr>
        <w:t>, Warszawa 2015 </w:t>
      </w:r>
    </w:p>
    <w:p w:rsidR="00E30E54" w:rsidRPr="00080A92" w:rsidRDefault="00E30E54" w:rsidP="00E30E54">
      <w:pPr>
        <w:spacing w:after="0" w:line="360" w:lineRule="auto"/>
        <w:ind w:left="270" w:hanging="27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ind w:left="270" w:hanging="27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uzupełniająca: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626FDD" w:rsidRDefault="00E30E54" w:rsidP="00E30E54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626FD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M. Mrozik, Biznesplan, [w:] red. S. Gostkowska-Dźwig, E. Kempa, M. Mrozik, R. Królik, Wybrane aspekty prowadzenia działalności biznesowej, Wydawnictwo Politechniki Częstochowskiej, Częstochowa 2022 </w:t>
      </w:r>
    </w:p>
    <w:p w:rsidR="00E30E54" w:rsidRPr="009E7AF4" w:rsidRDefault="00E30E54" w:rsidP="00E30E54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E7AF4">
        <w:rPr>
          <w:rFonts w:ascii="Arial" w:eastAsia="Times New Roman" w:hAnsi="Arial" w:cs="Arial"/>
          <w:sz w:val="24"/>
          <w:szCs w:val="24"/>
          <w:lang w:eastAsia="pl-PL"/>
        </w:rPr>
        <w:t>M. Mrozik, Planowanie i podejmowanie decyzji w przedsiębiorstwie, [w:] red. S. Gostkowska-Dźwig, E. Kempa, M. Mrozik, R. Królik, Teoretyczne aspekty zarządzania przedsiębiorstwem na rynku. Wybrane zagadnienia, Wydawnictwo Politechniki Częstochowskiej, Częstochowa 2021  </w:t>
      </w:r>
    </w:p>
    <w:p w:rsidR="00E30E54" w:rsidRPr="009E7AF4" w:rsidRDefault="00E30E54" w:rsidP="00E30E54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E7AF4">
        <w:rPr>
          <w:rFonts w:ascii="Arial" w:eastAsia="Times New Roman" w:hAnsi="Arial" w:cs="Arial"/>
          <w:sz w:val="24"/>
          <w:szCs w:val="24"/>
          <w:lang w:eastAsia="pl-PL"/>
        </w:rPr>
        <w:t>E. Kempa, Decyzje przedsiębiorcze a tworzenie nowego przedsiębiorstwa, [w:] red. S. Gostkowska-Dźwig, E. Kempa, M. Mrozik, R. Królik, Teoretyczne aspekty zarządzania przedsiębiorstwem na rynku. Wybrane zagadnienia, Wydawnictwo Politechniki Częstochowskiej, Częstochowa 2024  </w:t>
      </w:r>
    </w:p>
    <w:p w:rsidR="00E30E54" w:rsidRPr="009E7AF4" w:rsidRDefault="00E30E54" w:rsidP="00E30E54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E7AF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B. Finch, How to Write a Business Plan. Win Backing and Support for Your Ideas and Ventures, London; New York: </w:t>
      </w:r>
      <w:proofErr w:type="spellStart"/>
      <w:r w:rsidRPr="009E7AF4">
        <w:rPr>
          <w:rFonts w:ascii="Arial" w:eastAsia="Times New Roman" w:hAnsi="Arial" w:cs="Arial"/>
          <w:sz w:val="24"/>
          <w:szCs w:val="24"/>
          <w:lang w:val="en-US" w:eastAsia="pl-PL"/>
        </w:rPr>
        <w:t>Kogan</w:t>
      </w:r>
      <w:proofErr w:type="spellEnd"/>
      <w:r w:rsidRPr="009E7AF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Page, 2019 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PROWADZĄCY PRZEDMIOT (IMIĘ, NAZWISKO, ADRES E-MAIL)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9E7AF4" w:rsidRDefault="00E30E54" w:rsidP="00E30E5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E7AF4">
        <w:rPr>
          <w:rFonts w:ascii="Arial" w:eastAsia="Times New Roman" w:hAnsi="Arial" w:cs="Arial"/>
          <w:sz w:val="24"/>
          <w:szCs w:val="24"/>
          <w:lang w:eastAsia="pl-PL"/>
        </w:rPr>
        <w:t xml:space="preserve">Dr inż. Magdalena Mrozik, </w:t>
      </w:r>
      <w:hyperlink r:id="rId5" w:tgtFrame="_blank" w:history="1">
        <w:r w:rsidRPr="009E7AF4">
          <w:rPr>
            <w:rFonts w:ascii="Arial" w:eastAsia="Times New Roman" w:hAnsi="Arial" w:cs="Arial"/>
            <w:sz w:val="24"/>
            <w:szCs w:val="24"/>
            <w:lang w:eastAsia="pl-PL"/>
          </w:rPr>
          <w:t>magdalena.mrozik@pcz.pl</w:t>
        </w:r>
      </w:hyperlink>
      <w:r w:rsidRPr="009E7AF4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9E7AF4" w:rsidRDefault="00E30E54" w:rsidP="00E30E5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E7AF4">
        <w:rPr>
          <w:rFonts w:ascii="Arial" w:eastAsia="Times New Roman" w:hAnsi="Arial" w:cs="Arial"/>
          <w:sz w:val="24"/>
          <w:szCs w:val="24"/>
          <w:lang w:eastAsia="pl-PL"/>
        </w:rPr>
        <w:t xml:space="preserve">Dr inż. Sylwia Gostkowska-Dźwig, </w:t>
      </w:r>
      <w:hyperlink r:id="rId6" w:tgtFrame="_blank" w:history="1">
        <w:r w:rsidRPr="009E7AF4">
          <w:rPr>
            <w:rFonts w:ascii="Arial" w:eastAsia="Times New Roman" w:hAnsi="Arial" w:cs="Arial"/>
            <w:sz w:val="24"/>
            <w:szCs w:val="24"/>
            <w:lang w:eastAsia="pl-PL"/>
          </w:rPr>
          <w:t>s.gostkowska-dzwig@pcz.pl</w:t>
        </w:r>
      </w:hyperlink>
      <w:r w:rsidRPr="009E7AF4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9E7AF4" w:rsidRDefault="00E30E54" w:rsidP="00E30E5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E7AF4">
        <w:rPr>
          <w:rFonts w:ascii="Arial" w:eastAsia="Times New Roman" w:hAnsi="Arial" w:cs="Arial"/>
          <w:sz w:val="24"/>
          <w:szCs w:val="24"/>
          <w:lang w:eastAsia="pl-PL"/>
        </w:rPr>
        <w:t>Dr Ewa Kempa, ewa.kempa@pcz.pl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MACIERZ REALIZACJI EFEKTÓW UCZENIA SIĘ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3072"/>
        <w:gridCol w:w="1323"/>
        <w:gridCol w:w="1463"/>
        <w:gridCol w:w="1464"/>
        <w:gridCol w:w="867"/>
      </w:tblGrid>
      <w:tr w:rsidR="00E30E54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Odniesienie danego efektu do efektów zdefiniowanych                dla całego programu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Narzędzia dydaktyczne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K_W09, K_W11, K_U03, K_U08, K_K02,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W1 - W15 </w:t>
            </w:r>
          </w:p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 – P15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 </w:t>
            </w:r>
          </w:p>
        </w:tc>
      </w:tr>
      <w:tr w:rsidR="00E30E54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K_W09, K_W11, K_U03, K_U08, K_K02,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 – P12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 </w:t>
            </w:r>
          </w:p>
        </w:tc>
      </w:tr>
      <w:tr w:rsidR="00E30E54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K_W09, K_W11, K_U03, K_U08, K_K02,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 – W14 </w:t>
            </w:r>
          </w:p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 – P15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 </w:t>
            </w:r>
          </w:p>
        </w:tc>
      </w:tr>
      <w:tr w:rsidR="00E30E54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  4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K_W09, K_W11, K_U03, K_U08, K_K02, K_K05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 – W15 </w:t>
            </w:r>
          </w:p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 – P12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 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 </w:t>
            </w:r>
          </w:p>
        </w:tc>
      </w:tr>
    </w:tbl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FORMY OCENY - SZCZEGÓŁY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2037"/>
        <w:gridCol w:w="2047"/>
        <w:gridCol w:w="2051"/>
        <w:gridCol w:w="2243"/>
      </w:tblGrid>
      <w:tr w:rsidR="00E30E54" w:rsidRPr="00080A92" w:rsidTr="000A25DC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0E54" w:rsidRPr="00080A92" w:rsidRDefault="00E30E54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after="0" w:line="360" w:lineRule="auto"/>
              <w:ind w:left="-30" w:right="-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 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wykazuje zrozumienia podstawowych zasad budowy biznesplanów, nie potrafi wymienić ani opisać kluczowych jego elementów. </w:t>
            </w:r>
          </w:p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minimalne zrozumienie podstawowych zasad budowy biznesplanów. I wymieni tylko niektóre kluczowe jego elementy oraz ma trudności z ich szczegółowym opisem.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dobrą znajomość zasad budowy biznesplanów. Potrafi wymienić i opisać większość kluczowych jego elementów, jednak z pewnymi nieścisłościami lub brakami szczegółów.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pełne zrozumienie zasad budowy biznesplanów. Potrafi dokładnie wymienić i opisać wszystkie kluczowe elementy również w kontekście ich praktycznego zastosowania. </w:t>
            </w:r>
          </w:p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E30E54" w:rsidRPr="00080A92" w:rsidTr="000A25DC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after="0" w:line="360" w:lineRule="auto"/>
              <w:ind w:left="-30" w:right="-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jest w stanie opracować biznesplanu. 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N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potrafi uwzględnić kluczowych jego elementów ani nie wykazuje spójności w swoim opracowaniu. </w:t>
            </w:r>
          </w:p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jest w stanie tylko częściowo opracować biznesplan. Uwzględnia w nim tylko niektóre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kluczowe elementy, które są przedstawione w sposób niespójny lub niekompletny. </w:t>
            </w:r>
          </w:p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jest w stanie dobrze opracować biznesplan, uwzględniając większość kluczowych elementów i przedstawia je w sposób spójny. Biznesplan może mieć drobne braki w szczegółach lub kompleksowości.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bardzo dobrze opracowuje biznesplan. Uwzględnia w nim wszystkie kluczowe elementy, przedstawiając je w sposób kompletny 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 spójny. Biznesplan jest logicznie ustrukturyzowany i pokazuje zrozumienie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tematu.</w:t>
            </w:r>
          </w:p>
        </w:tc>
      </w:tr>
      <w:tr w:rsidR="00E30E54" w:rsidRPr="00080A92" w:rsidTr="000A25DC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after="0" w:line="360" w:lineRule="auto"/>
              <w:ind w:left="-30" w:right="-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 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nie jest w stanie przeprowadzić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analizy biznesplanu.  </w:t>
            </w:r>
          </w:p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rozpoznaje kluczowych elementów, które należy uwzględnić w analizie. </w:t>
            </w:r>
          </w:p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Student częściowo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przeprowadza analizę biznesplanu.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Rozpoznaje tylko niektóre kluczowe elementy, ale analiza jest powierzchowna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niekompletna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Student dobrze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przeprowadza analizę biznesplanu.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Rozpoznaje większość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kluczowych elementów i przedstawia spójną analizę. </w:t>
            </w:r>
          </w:p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Student bardzo dobrze przeprowadza analizę biznesplanu.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Rozpoznaje wszystkie kluczowe elementy i przedstawia kompletną i spójną analizę z uwzględnieniem wszelkich istotnych aspektów. </w:t>
            </w:r>
          </w:p>
        </w:tc>
      </w:tr>
      <w:tr w:rsidR="00E30E54" w:rsidRPr="00080A92" w:rsidTr="000A25DC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after="0" w:line="360" w:lineRule="auto"/>
              <w:ind w:right="-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EU 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potrafi przewidzieć skutków decyzji rozwojowych dla przedsiębiorstwa. Nie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wykazuje zrozumienia, jakie konsekwencje mogą wynikać  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podjętych działań. Analizy i przewidywania studenta są niekompletne i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niepoprawne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częściowo przewidzieć skutki decyzji rozwojowych dla przedsiębiorstwa. Wykazuje ograniczone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zrozumienie konsekwencji działań. Analizy i przewidywania studenta są powierzchowne i mało dokładne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dobrze przewidzieć skutki decyzji rozwojowych dla przedsiębiorstwa. Wykazuje znaczne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zrozumienie konsekwencji działań. Analizy i przewidywania są spójne i poprawne, ale mogą mieć drobne braki w szczegółach.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30E54" w:rsidRPr="00080A92" w:rsidRDefault="00E30E54" w:rsidP="000A25DC">
            <w:pPr>
              <w:spacing w:before="100" w:beforeAutospacing="1" w:after="100" w:afterAutospacing="1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bardzo dobrze przewidzieć skutki decyzji rozwojowych dla przedsiębiorstwa. Posiada dogłębne zrozumienie skutków podejmowanych działań. Analizy i przewidywania studenta są kompleksowe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spójne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dokładne. </w:t>
            </w:r>
          </w:p>
          <w:p w:rsidR="00E30E54" w:rsidRPr="00080A92" w:rsidRDefault="00E30E54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E30E54" w:rsidRPr="00080A92" w:rsidRDefault="00E30E54" w:rsidP="00E30E5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18"/>
          <w:szCs w:val="18"/>
          <w:lang w:eastAsia="pl-PL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 </w:t>
      </w:r>
    </w:p>
    <w:p w:rsidR="00E30E54" w:rsidRPr="00080A92" w:rsidRDefault="00E30E54" w:rsidP="00E30E5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PRZYDATNE INFORMACJE O PRZEDMIOCIE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E30E54" w:rsidRPr="00080A92" w:rsidRDefault="00E30E54" w:rsidP="00E30E5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Informacja, gdzie można zapoznać się z prezentacjami do zajęć itp. - Informacje przekazywane są na pierwszych zajęciach oraz przesyłane drogą elektroniczną na adresy poszczególnych grup dziekańskich. </w:t>
      </w:r>
    </w:p>
    <w:p w:rsidR="00E30E54" w:rsidRPr="00080A92" w:rsidRDefault="00E30E54" w:rsidP="00E30E5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Informacje na temat miejsca odbywania się zajęć - Informacje znajdują się na stronie internetowej Wydziału Zarządzania oraz w systemie USOS.  </w:t>
      </w:r>
    </w:p>
    <w:p w:rsidR="00E30E54" w:rsidRPr="00080A92" w:rsidRDefault="00E30E54" w:rsidP="00E30E5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Informacje na temat terminu zajęć (dzień tygodnia/ godzina) - Informacje znajdują się na stronie internetowej Wydziału Zarządzania oraz w systemie USOS. </w:t>
      </w:r>
    </w:p>
    <w:p w:rsidR="00E30E54" w:rsidRPr="00080A92" w:rsidRDefault="00E30E54" w:rsidP="00E30E5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 na temat konsultacji (godziny + miejsce) - Informacja podawana jest na pierwszych zajęciach, dostępna jest także na stronie internetowej Wydziału Zarządzania.  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3473"/>
    <w:multiLevelType w:val="hybridMultilevel"/>
    <w:tmpl w:val="C6FEA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9616A"/>
    <w:multiLevelType w:val="hybridMultilevel"/>
    <w:tmpl w:val="E884C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41FB4"/>
    <w:multiLevelType w:val="hybridMultilevel"/>
    <w:tmpl w:val="FFDE7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7079D"/>
    <w:multiLevelType w:val="hybridMultilevel"/>
    <w:tmpl w:val="86D64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41C22"/>
    <w:multiLevelType w:val="hybridMultilevel"/>
    <w:tmpl w:val="6ED673C8"/>
    <w:lvl w:ilvl="0" w:tplc="622C9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54"/>
    <w:rsid w:val="001F7928"/>
    <w:rsid w:val="00E3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616A1-1E6F-412B-ACFE-177BAB2F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30E5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E3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gostkowska-dzwig@pcz.pl" TargetMode="External"/><Relationship Id="rId5" Type="http://schemas.openxmlformats.org/officeDocument/2006/relationships/hyperlink" Target="mailto:magdalena.mrozik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1555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2025-06-23T05:29:00Z</dcterms:created>
  <dcterms:modified xsi:type="dcterms:W3CDTF">2025-06-23T05:29:00Z</dcterms:modified>
</cp:coreProperties>
</file>