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6B7" w:rsidRPr="00F27D57" w:rsidRDefault="00D946B7" w:rsidP="00D946B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SYLABUS DO PRZEDMIOTU</w:t>
      </w:r>
    </w:p>
    <w:p w:rsidR="00D946B7" w:rsidRPr="00F27D57" w:rsidRDefault="00D946B7" w:rsidP="00D946B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67"/>
        <w:gridCol w:w="5301"/>
      </w:tblGrid>
      <w:tr w:rsidR="00D946B7" w:rsidRPr="00F27D57" w:rsidTr="0048465F">
        <w:trPr>
          <w:trHeight w:val="755"/>
        </w:trPr>
        <w:tc>
          <w:tcPr>
            <w:tcW w:w="4045" w:type="dxa"/>
          </w:tcPr>
          <w:p w:rsidR="00D946B7" w:rsidRPr="00F27D57" w:rsidRDefault="00D946B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 xml:space="preserve">Podstawy przedsiębiorczości </w:t>
            </w:r>
          </w:p>
        </w:tc>
      </w:tr>
      <w:tr w:rsidR="00D946B7" w:rsidRPr="00F27D57" w:rsidTr="0048465F">
        <w:trPr>
          <w:trHeight w:val="625"/>
        </w:trPr>
        <w:tc>
          <w:tcPr>
            <w:tcW w:w="4045" w:type="dxa"/>
          </w:tcPr>
          <w:p w:rsidR="00D946B7" w:rsidRPr="00F27D57" w:rsidRDefault="00D946B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47" w:type="dxa"/>
          </w:tcPr>
          <w:p w:rsidR="00D946B7" w:rsidRPr="00F27D57" w:rsidRDefault="00D946B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Zarządzanie</w:t>
            </w:r>
          </w:p>
        </w:tc>
      </w:tr>
      <w:tr w:rsidR="00D946B7" w:rsidRPr="00F27D57" w:rsidTr="0048465F">
        <w:trPr>
          <w:trHeight w:val="495"/>
        </w:trPr>
        <w:tc>
          <w:tcPr>
            <w:tcW w:w="4045" w:type="dxa"/>
          </w:tcPr>
          <w:p w:rsidR="00D946B7" w:rsidRPr="00F27D57" w:rsidRDefault="00D946B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47" w:type="dxa"/>
          </w:tcPr>
          <w:p w:rsidR="00D946B7" w:rsidRPr="00F27D57" w:rsidRDefault="00D946B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Stacjonarne</w:t>
            </w:r>
            <w:r w:rsidRPr="00F27D57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D946B7" w:rsidRPr="00F27D57" w:rsidTr="0048465F">
        <w:trPr>
          <w:trHeight w:val="663"/>
        </w:trPr>
        <w:tc>
          <w:tcPr>
            <w:tcW w:w="4045" w:type="dxa"/>
          </w:tcPr>
          <w:p w:rsidR="00D946B7" w:rsidRPr="00F27D57" w:rsidRDefault="00D946B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hAnsi="Arial" w:cs="Arial"/>
                <w:sz w:val="24"/>
                <w:szCs w:val="24"/>
                <w:u w:val="single"/>
              </w:rPr>
              <w:t>Poziom kwalifikacji</w:t>
            </w:r>
          </w:p>
        </w:tc>
        <w:tc>
          <w:tcPr>
            <w:tcW w:w="5547" w:type="dxa"/>
          </w:tcPr>
          <w:p w:rsidR="00D946B7" w:rsidRPr="00F27D57" w:rsidRDefault="00D946B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Pierwszego stopień</w:t>
            </w:r>
          </w:p>
        </w:tc>
      </w:tr>
      <w:tr w:rsidR="00D946B7" w:rsidRPr="00F27D57" w:rsidTr="0048465F">
        <w:trPr>
          <w:trHeight w:val="675"/>
        </w:trPr>
        <w:tc>
          <w:tcPr>
            <w:tcW w:w="4045" w:type="dxa"/>
          </w:tcPr>
          <w:p w:rsidR="00D946B7" w:rsidRPr="00F27D57" w:rsidRDefault="00D946B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47" w:type="dxa"/>
          </w:tcPr>
          <w:p w:rsidR="00D946B7" w:rsidRPr="00F27D57" w:rsidRDefault="00D946B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</w:tr>
      <w:tr w:rsidR="00D946B7" w:rsidRPr="00F27D57" w:rsidTr="0048465F">
        <w:trPr>
          <w:trHeight w:val="673"/>
        </w:trPr>
        <w:tc>
          <w:tcPr>
            <w:tcW w:w="4045" w:type="dxa"/>
          </w:tcPr>
          <w:p w:rsidR="00D946B7" w:rsidRPr="00F27D57" w:rsidRDefault="00D946B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47" w:type="dxa"/>
          </w:tcPr>
          <w:p w:rsidR="00D946B7" w:rsidRPr="00F27D57" w:rsidRDefault="00D946B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II</w:t>
            </w:r>
          </w:p>
        </w:tc>
      </w:tr>
      <w:tr w:rsidR="00D946B7" w:rsidRPr="00F27D57" w:rsidTr="0048465F">
        <w:trPr>
          <w:trHeight w:val="543"/>
        </w:trPr>
        <w:tc>
          <w:tcPr>
            <w:tcW w:w="4045" w:type="dxa"/>
          </w:tcPr>
          <w:p w:rsidR="00D946B7" w:rsidRPr="00F27D57" w:rsidRDefault="00D946B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47" w:type="dxa"/>
          </w:tcPr>
          <w:p w:rsidR="00D946B7" w:rsidRPr="00F27D57" w:rsidRDefault="00D946B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Katedra Zarządzania i Przedsiębiorczości</w:t>
            </w:r>
          </w:p>
        </w:tc>
      </w:tr>
      <w:tr w:rsidR="00D946B7" w:rsidRPr="00F27D57" w:rsidTr="0048465F">
        <w:trPr>
          <w:trHeight w:val="980"/>
        </w:trPr>
        <w:tc>
          <w:tcPr>
            <w:tcW w:w="4045" w:type="dxa"/>
          </w:tcPr>
          <w:p w:rsidR="00D946B7" w:rsidRPr="00F27D57" w:rsidRDefault="00D946B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47" w:type="dxa"/>
          </w:tcPr>
          <w:p w:rsidR="00D946B7" w:rsidRPr="00F27D57" w:rsidRDefault="00D946B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dr inż. Sylwia Gostkowska-Dźwig, </w:t>
            </w:r>
          </w:p>
          <w:p w:rsidR="00D946B7" w:rsidRPr="00F27D57" w:rsidRDefault="00D946B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dr inż. Magdalena Mrozik</w:t>
            </w:r>
          </w:p>
        </w:tc>
      </w:tr>
      <w:tr w:rsidR="00D946B7" w:rsidRPr="00F27D57" w:rsidTr="0048465F">
        <w:trPr>
          <w:trHeight w:val="723"/>
        </w:trPr>
        <w:tc>
          <w:tcPr>
            <w:tcW w:w="4045" w:type="dxa"/>
          </w:tcPr>
          <w:p w:rsidR="00D946B7" w:rsidRPr="00F27D57" w:rsidRDefault="00D946B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47" w:type="dxa"/>
          </w:tcPr>
          <w:p w:rsidR="00D946B7" w:rsidRPr="00F27D57" w:rsidRDefault="00D946B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Ogólnoakademicki</w:t>
            </w:r>
            <w:proofErr w:type="spellEnd"/>
          </w:p>
        </w:tc>
      </w:tr>
      <w:tr w:rsidR="00D946B7" w:rsidRPr="00F27D57" w:rsidTr="0048465F">
        <w:trPr>
          <w:trHeight w:val="599"/>
        </w:trPr>
        <w:tc>
          <w:tcPr>
            <w:tcW w:w="4045" w:type="dxa"/>
          </w:tcPr>
          <w:p w:rsidR="00D946B7" w:rsidRPr="00F27D57" w:rsidRDefault="00D946B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47" w:type="dxa"/>
          </w:tcPr>
          <w:p w:rsidR="00D946B7" w:rsidRPr="00F27D57" w:rsidRDefault="00D946B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</w:tr>
    </w:tbl>
    <w:p w:rsidR="00D946B7" w:rsidRPr="00F27D57" w:rsidRDefault="00D946B7" w:rsidP="00D946B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D946B7" w:rsidRPr="00F27D57" w:rsidRDefault="00D946B7" w:rsidP="00D946B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27D57">
        <w:rPr>
          <w:rFonts w:ascii="Arial" w:hAnsi="Arial" w:cs="Arial"/>
          <w:b/>
          <w:bCs/>
          <w:sz w:val="24"/>
          <w:szCs w:val="24"/>
        </w:rPr>
        <w:t>RODZAJ ZAJĘĆ – LICZBA GODZIN W SEMESTRZE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3"/>
        <w:gridCol w:w="1838"/>
        <w:gridCol w:w="1884"/>
        <w:gridCol w:w="1787"/>
        <w:gridCol w:w="1866"/>
      </w:tblGrid>
      <w:tr w:rsidR="00D946B7" w:rsidRPr="00F27D57" w:rsidTr="0048465F">
        <w:tc>
          <w:tcPr>
            <w:tcW w:w="1927" w:type="dxa"/>
          </w:tcPr>
          <w:p w:rsidR="00D946B7" w:rsidRPr="00F27D57" w:rsidRDefault="00D946B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  <w:u w:val="single"/>
              </w:rPr>
              <w:t>Wykład</w:t>
            </w:r>
          </w:p>
        </w:tc>
        <w:tc>
          <w:tcPr>
            <w:tcW w:w="1927" w:type="dxa"/>
          </w:tcPr>
          <w:p w:rsidR="00D946B7" w:rsidRPr="00F27D57" w:rsidRDefault="00D946B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927" w:type="dxa"/>
          </w:tcPr>
          <w:p w:rsidR="00D946B7" w:rsidRPr="00F27D57" w:rsidRDefault="00D946B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1927" w:type="dxa"/>
          </w:tcPr>
          <w:p w:rsidR="00D946B7" w:rsidRPr="00F27D57" w:rsidRDefault="00D946B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928" w:type="dxa"/>
          </w:tcPr>
          <w:p w:rsidR="00D946B7" w:rsidRPr="00F27D57" w:rsidRDefault="00D946B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  <w:u w:val="single"/>
              </w:rPr>
              <w:t>Seminarium</w:t>
            </w:r>
          </w:p>
          <w:p w:rsidR="00D946B7" w:rsidRPr="00F27D57" w:rsidRDefault="00D946B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946B7" w:rsidRPr="00F27D57" w:rsidTr="0048465F">
        <w:tc>
          <w:tcPr>
            <w:tcW w:w="1927" w:type="dxa"/>
          </w:tcPr>
          <w:p w:rsidR="00D946B7" w:rsidRPr="00F27D57" w:rsidRDefault="00D946B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927" w:type="dxa"/>
          </w:tcPr>
          <w:p w:rsidR="00D946B7" w:rsidRPr="00F27D57" w:rsidRDefault="00D946B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27" w:type="dxa"/>
          </w:tcPr>
          <w:p w:rsidR="00D946B7" w:rsidRPr="00F27D57" w:rsidRDefault="00D946B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27" w:type="dxa"/>
          </w:tcPr>
          <w:p w:rsidR="00D946B7" w:rsidRPr="00F27D57" w:rsidRDefault="00D946B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928" w:type="dxa"/>
          </w:tcPr>
          <w:p w:rsidR="00D946B7" w:rsidRPr="00F27D57" w:rsidRDefault="00D946B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D946B7" w:rsidRPr="00F27D57" w:rsidRDefault="00D946B7" w:rsidP="00D946B7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946B7" w:rsidRPr="00F27D57" w:rsidRDefault="00D946B7" w:rsidP="00D946B7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F27D57">
        <w:rPr>
          <w:rFonts w:ascii="Arial" w:hAnsi="Arial" w:cs="Arial"/>
          <w:b/>
          <w:bCs/>
          <w:sz w:val="24"/>
          <w:szCs w:val="24"/>
          <w:u w:val="single"/>
        </w:rPr>
        <w:t>OPIS PRZEDMIOTU</w:t>
      </w:r>
    </w:p>
    <w:p w:rsidR="00D946B7" w:rsidRPr="00F27D57" w:rsidRDefault="00D946B7" w:rsidP="00D946B7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946B7" w:rsidRPr="00F27D57" w:rsidRDefault="00D946B7" w:rsidP="00D946B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27D57">
        <w:rPr>
          <w:rFonts w:ascii="Arial" w:hAnsi="Arial" w:cs="Arial"/>
          <w:b/>
          <w:bCs/>
          <w:sz w:val="24"/>
          <w:szCs w:val="24"/>
        </w:rPr>
        <w:t>CELE PRZEDMIOTU</w:t>
      </w:r>
    </w:p>
    <w:p w:rsidR="00D946B7" w:rsidRPr="00F27D57" w:rsidRDefault="00D946B7" w:rsidP="00D946B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C1.</w:t>
      </w:r>
      <w:r w:rsidRPr="00F27D57">
        <w:rPr>
          <w:rFonts w:ascii="Arial" w:hAnsi="Arial" w:cs="Arial"/>
          <w:sz w:val="24"/>
          <w:szCs w:val="24"/>
        </w:rPr>
        <w:t xml:space="preserve"> Student powinien nabyć umiejętności działania w sposób przedsiębiorczy.</w:t>
      </w:r>
    </w:p>
    <w:p w:rsidR="00D946B7" w:rsidRPr="00F27D57" w:rsidRDefault="00D946B7" w:rsidP="00D946B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C2.</w:t>
      </w:r>
      <w:r w:rsidRPr="00F27D57">
        <w:rPr>
          <w:rFonts w:ascii="Arial" w:hAnsi="Arial" w:cs="Arial"/>
          <w:sz w:val="24"/>
          <w:szCs w:val="24"/>
        </w:rPr>
        <w:t xml:space="preserve"> Student powinien nabyć umiejętność rozpoznawania przedsiębiorczych szans oraz oceniania możliwości i ryzyka.</w:t>
      </w:r>
    </w:p>
    <w:p w:rsidR="00D946B7" w:rsidRPr="00F27D57" w:rsidRDefault="00D946B7" w:rsidP="00D946B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C3</w:t>
      </w:r>
      <w:r w:rsidRPr="00F27D57">
        <w:rPr>
          <w:rFonts w:ascii="Arial" w:hAnsi="Arial" w:cs="Arial"/>
          <w:sz w:val="24"/>
          <w:szCs w:val="24"/>
        </w:rPr>
        <w:t>. Student powinien nabyć umiejętności pozyskiwania, integrowania i interpretowania informacji dla formułowania wniosków.</w:t>
      </w:r>
    </w:p>
    <w:p w:rsidR="00D946B7" w:rsidRPr="00F27D57" w:rsidRDefault="00D946B7" w:rsidP="00D946B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946B7" w:rsidRPr="00F27D57" w:rsidRDefault="00D946B7" w:rsidP="00D946B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27D57">
        <w:rPr>
          <w:rFonts w:ascii="Arial" w:hAnsi="Arial" w:cs="Arial"/>
          <w:b/>
          <w:bCs/>
          <w:sz w:val="24"/>
          <w:szCs w:val="24"/>
        </w:rPr>
        <w:lastRenderedPageBreak/>
        <w:t>WYMAGANIA WSTĘPNE W ZAKRESIE WIEDZY, UMIEJĘTNOŚCI I INNYCH KOMPETENCJI</w:t>
      </w:r>
    </w:p>
    <w:p w:rsidR="00D946B7" w:rsidRPr="00F27D57" w:rsidRDefault="00D946B7" w:rsidP="00D946B7">
      <w:pPr>
        <w:pStyle w:val="Akapitzlist"/>
        <w:numPr>
          <w:ilvl w:val="0"/>
          <w:numId w:val="1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>Student zna podstawy zarządzania współczesnym przedsiębiorstwem</w:t>
      </w:r>
    </w:p>
    <w:p w:rsidR="00D946B7" w:rsidRPr="00F27D57" w:rsidRDefault="00D946B7" w:rsidP="00D946B7">
      <w:pPr>
        <w:pStyle w:val="Akapitzlist"/>
        <w:numPr>
          <w:ilvl w:val="0"/>
          <w:numId w:val="1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>Student zna zasady pracy w grupie i rozwiązywania problemów w grupie</w:t>
      </w:r>
    </w:p>
    <w:p w:rsidR="00D946B7" w:rsidRPr="00F27D57" w:rsidRDefault="00D946B7" w:rsidP="00D946B7">
      <w:pPr>
        <w:pStyle w:val="Akapitzlist"/>
        <w:numPr>
          <w:ilvl w:val="0"/>
          <w:numId w:val="1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>Student posiada umiejętność uczestnictwa w merytorycznej dyskusji</w:t>
      </w:r>
    </w:p>
    <w:p w:rsidR="00D946B7" w:rsidRPr="00F27D57" w:rsidRDefault="00D946B7" w:rsidP="00D946B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946B7" w:rsidRPr="00F27D57" w:rsidRDefault="00D946B7" w:rsidP="00D946B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27D57">
        <w:rPr>
          <w:rFonts w:ascii="Arial" w:hAnsi="Arial" w:cs="Arial"/>
          <w:b/>
          <w:bCs/>
          <w:sz w:val="24"/>
          <w:szCs w:val="24"/>
        </w:rPr>
        <w:t>EFEKTY UCZENIA SIĘ</w:t>
      </w:r>
    </w:p>
    <w:p w:rsidR="00D946B7" w:rsidRPr="00F27D57" w:rsidRDefault="00D946B7" w:rsidP="00D946B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EU 1.</w:t>
      </w:r>
      <w:r w:rsidRPr="00F27D57">
        <w:rPr>
          <w:rFonts w:ascii="Arial" w:hAnsi="Arial" w:cs="Arial"/>
          <w:sz w:val="24"/>
          <w:szCs w:val="24"/>
        </w:rPr>
        <w:t xml:space="preserve"> Student definiuje istotę przedsiębiorczości, wymienia jej rodzaje i przejawy, charakteryzuje postawy przedsiębiorcze, opisuje proces przedsiębiorczości i etapy planowania przedsiębiorczego, a także porównuje i ocenia potencjalne źródła finansowania przedsiębiorczych inicjatyw.</w:t>
      </w:r>
    </w:p>
    <w:p w:rsidR="00D946B7" w:rsidRPr="00F27D57" w:rsidRDefault="00D946B7" w:rsidP="00D946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EU 2.</w:t>
      </w:r>
      <w:r w:rsidRPr="00F27D57">
        <w:rPr>
          <w:rFonts w:ascii="Arial" w:hAnsi="Arial" w:cs="Arial"/>
          <w:sz w:val="24"/>
          <w:szCs w:val="24"/>
        </w:rPr>
        <w:t xml:space="preserve"> Student identyfikuje przedsiębiorcze szanse, ocenia możliwości i ryzyko, a także formułuje i opisuje przedsiębiorczy plan.</w:t>
      </w:r>
    </w:p>
    <w:p w:rsidR="00D946B7" w:rsidRPr="00F27D57" w:rsidRDefault="00D946B7" w:rsidP="00D946B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EU 3.</w:t>
      </w:r>
      <w:r w:rsidRPr="00F27D57">
        <w:rPr>
          <w:rFonts w:ascii="Arial" w:hAnsi="Arial" w:cs="Arial"/>
          <w:sz w:val="24"/>
          <w:szCs w:val="24"/>
        </w:rPr>
        <w:t xml:space="preserve"> Student identyfikuje i pozyskuje informacje z różnych źródeł, porządkuje i syntetyzuje uzyskane dane, dokonuje ich interpretacji, wyciąga wnioski oraz formułuje i uzasadnia opinie.</w:t>
      </w:r>
    </w:p>
    <w:p w:rsidR="00D946B7" w:rsidRPr="00F27D57" w:rsidRDefault="00D946B7" w:rsidP="00D946B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EU 4.</w:t>
      </w:r>
      <w:r w:rsidRPr="00F27D57">
        <w:rPr>
          <w:rFonts w:ascii="Arial" w:hAnsi="Arial" w:cs="Arial"/>
          <w:sz w:val="24"/>
          <w:szCs w:val="24"/>
        </w:rPr>
        <w:t xml:space="preserve">  Student ocenia poziom przedsiębiorczości organizacji.</w:t>
      </w:r>
    </w:p>
    <w:p w:rsidR="00D946B7" w:rsidRPr="00F27D57" w:rsidRDefault="00D946B7" w:rsidP="00D946B7">
      <w:pPr>
        <w:spacing w:after="0" w:line="36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:rsidR="00D946B7" w:rsidRPr="00F27D57" w:rsidRDefault="00D946B7" w:rsidP="00D946B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27D57">
        <w:rPr>
          <w:rFonts w:ascii="Arial" w:hAnsi="Arial" w:cs="Arial"/>
          <w:b/>
          <w:bCs/>
          <w:sz w:val="24"/>
          <w:szCs w:val="24"/>
        </w:rPr>
        <w:t>TREŚCI PROGRAMOWE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1"/>
        <w:gridCol w:w="1247"/>
      </w:tblGrid>
      <w:tr w:rsidR="00D946B7" w:rsidRPr="00F27D57" w:rsidTr="0048465F">
        <w:tc>
          <w:tcPr>
            <w:tcW w:w="0" w:type="auto"/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Forma zajęć – WYKŁADY </w:t>
            </w:r>
          </w:p>
        </w:tc>
        <w:tc>
          <w:tcPr>
            <w:tcW w:w="0" w:type="auto"/>
            <w:vAlign w:val="center"/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D946B7" w:rsidRPr="00F27D57" w:rsidTr="0048465F">
        <w:tc>
          <w:tcPr>
            <w:tcW w:w="0" w:type="auto"/>
          </w:tcPr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W 1</w:t>
            </w:r>
            <w:r w:rsidRPr="00F27D57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F27D57">
              <w:rPr>
                <w:rFonts w:ascii="Arial" w:hAnsi="Arial" w:cs="Arial"/>
                <w:sz w:val="24"/>
                <w:szCs w:val="24"/>
              </w:rPr>
              <w:t>Wprowadzenie do przedmiotu. Przedstawienie podstawowych pojęć i definicji z przedsiębiorczości</w:t>
            </w:r>
          </w:p>
        </w:tc>
        <w:tc>
          <w:tcPr>
            <w:tcW w:w="0" w:type="auto"/>
            <w:vAlign w:val="center"/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D946B7" w:rsidRPr="00F27D57" w:rsidTr="0048465F">
        <w:tc>
          <w:tcPr>
            <w:tcW w:w="0" w:type="auto"/>
          </w:tcPr>
          <w:p w:rsidR="00D946B7" w:rsidRPr="00F27D57" w:rsidRDefault="00D946B7" w:rsidP="0048465F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 2 </w:t>
            </w:r>
            <w:r w:rsidRPr="00F27D57">
              <w:rPr>
                <w:rFonts w:ascii="Arial" w:hAnsi="Arial" w:cs="Arial"/>
                <w:bCs/>
                <w:sz w:val="24"/>
                <w:szCs w:val="24"/>
              </w:rPr>
              <w:t>Wybrane teorie przedsiębiorczości</w:t>
            </w:r>
          </w:p>
        </w:tc>
        <w:tc>
          <w:tcPr>
            <w:tcW w:w="0" w:type="auto"/>
            <w:vAlign w:val="center"/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D946B7" w:rsidRPr="00F27D57" w:rsidTr="0048465F">
        <w:tc>
          <w:tcPr>
            <w:tcW w:w="0" w:type="auto"/>
          </w:tcPr>
          <w:p w:rsidR="00D946B7" w:rsidRPr="00F27D57" w:rsidRDefault="00D946B7" w:rsidP="0048465F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W 3</w:t>
            </w:r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 Rodzaje przedsiębiorczości</w:t>
            </w:r>
          </w:p>
        </w:tc>
        <w:tc>
          <w:tcPr>
            <w:tcW w:w="0" w:type="auto"/>
            <w:vAlign w:val="center"/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D946B7" w:rsidRPr="00F27D57" w:rsidTr="0048465F">
        <w:trPr>
          <w:trHeight w:val="168"/>
        </w:trPr>
        <w:tc>
          <w:tcPr>
            <w:tcW w:w="0" w:type="auto"/>
          </w:tcPr>
          <w:p w:rsidR="00D946B7" w:rsidRPr="00F27D57" w:rsidRDefault="00D946B7" w:rsidP="0048465F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 4 </w:t>
            </w:r>
            <w:r w:rsidRPr="00F27D57">
              <w:rPr>
                <w:rFonts w:ascii="Arial" w:hAnsi="Arial" w:cs="Arial"/>
                <w:bCs/>
                <w:sz w:val="24"/>
                <w:szCs w:val="24"/>
              </w:rPr>
              <w:t>Przedsiębiorczość jako proces</w:t>
            </w:r>
          </w:p>
        </w:tc>
        <w:tc>
          <w:tcPr>
            <w:tcW w:w="0" w:type="auto"/>
            <w:vAlign w:val="center"/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D946B7" w:rsidRPr="00F27D57" w:rsidTr="0048465F">
        <w:tc>
          <w:tcPr>
            <w:tcW w:w="0" w:type="auto"/>
          </w:tcPr>
          <w:p w:rsidR="00D946B7" w:rsidRPr="00F27D57" w:rsidRDefault="00D946B7" w:rsidP="0048465F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W 5</w:t>
            </w:r>
            <w:r w:rsidRPr="00F27D57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F27D57">
              <w:rPr>
                <w:rFonts w:ascii="Arial" w:hAnsi="Arial" w:cs="Arial"/>
                <w:color w:val="000000"/>
                <w:sz w:val="24"/>
                <w:szCs w:val="24"/>
                <w:shd w:val="clear" w:color="auto" w:fill="FDFDFD"/>
              </w:rPr>
              <w:t>Przedsiębiorca - rola, kompetencje, wyzwania</w:t>
            </w:r>
          </w:p>
        </w:tc>
        <w:tc>
          <w:tcPr>
            <w:tcW w:w="0" w:type="auto"/>
            <w:vAlign w:val="center"/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D946B7" w:rsidRPr="00F27D57" w:rsidTr="0048465F">
        <w:tc>
          <w:tcPr>
            <w:tcW w:w="0" w:type="auto"/>
          </w:tcPr>
          <w:p w:rsidR="00D946B7" w:rsidRPr="00F27D57" w:rsidRDefault="00D946B7" w:rsidP="0048465F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W 6 </w:t>
            </w:r>
            <w:r w:rsidRPr="00F27D57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Zarządzanie przedsiębiorcze</w:t>
            </w:r>
          </w:p>
        </w:tc>
        <w:tc>
          <w:tcPr>
            <w:tcW w:w="0" w:type="auto"/>
            <w:vAlign w:val="center"/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D946B7" w:rsidRPr="00F27D57" w:rsidTr="0048465F">
        <w:tc>
          <w:tcPr>
            <w:tcW w:w="0" w:type="auto"/>
          </w:tcPr>
          <w:p w:rsidR="00D946B7" w:rsidRPr="00F27D57" w:rsidRDefault="00D946B7" w:rsidP="0048465F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W 7 </w:t>
            </w:r>
            <w:r w:rsidRPr="00F27D57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Specyfika firm rodzinnych</w:t>
            </w:r>
          </w:p>
        </w:tc>
        <w:tc>
          <w:tcPr>
            <w:tcW w:w="0" w:type="auto"/>
            <w:vAlign w:val="center"/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D946B7" w:rsidRPr="00F27D57" w:rsidTr="0048465F">
        <w:tc>
          <w:tcPr>
            <w:tcW w:w="0" w:type="auto"/>
          </w:tcPr>
          <w:p w:rsidR="00D946B7" w:rsidRPr="00F27D57" w:rsidRDefault="00D946B7" w:rsidP="0048465F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W 8 </w:t>
            </w:r>
            <w:r w:rsidRPr="00F27D57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Orientacja przedsiębiorcza organizacji</w:t>
            </w:r>
          </w:p>
        </w:tc>
        <w:tc>
          <w:tcPr>
            <w:tcW w:w="0" w:type="auto"/>
            <w:vAlign w:val="center"/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D946B7" w:rsidRPr="00F27D57" w:rsidTr="0048465F">
        <w:tc>
          <w:tcPr>
            <w:tcW w:w="0" w:type="auto"/>
          </w:tcPr>
          <w:p w:rsidR="00D946B7" w:rsidRPr="00F27D57" w:rsidRDefault="00D946B7" w:rsidP="0048465F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W 9 </w:t>
            </w:r>
            <w:r w:rsidRPr="00F27D57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Identyfikacja i ocena przedsiębiorczych szans</w:t>
            </w:r>
          </w:p>
        </w:tc>
        <w:tc>
          <w:tcPr>
            <w:tcW w:w="0" w:type="auto"/>
            <w:vAlign w:val="center"/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D946B7" w:rsidRPr="00F27D57" w:rsidTr="0048465F">
        <w:tc>
          <w:tcPr>
            <w:tcW w:w="0" w:type="auto"/>
          </w:tcPr>
          <w:p w:rsidR="00D946B7" w:rsidRPr="00F27D57" w:rsidRDefault="00D946B7" w:rsidP="0048465F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W 10 </w:t>
            </w:r>
            <w:r w:rsidRPr="00F27D57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Ryzyko i zarządzanie ryzykiem</w:t>
            </w:r>
          </w:p>
        </w:tc>
        <w:tc>
          <w:tcPr>
            <w:tcW w:w="0" w:type="auto"/>
            <w:vAlign w:val="center"/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D946B7" w:rsidRPr="00F27D57" w:rsidTr="0048465F">
        <w:tc>
          <w:tcPr>
            <w:tcW w:w="0" w:type="auto"/>
          </w:tcPr>
          <w:p w:rsidR="00D946B7" w:rsidRPr="00F27D57" w:rsidRDefault="00D946B7" w:rsidP="0048465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W 11 </w:t>
            </w:r>
            <w:r w:rsidRPr="00F27D57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Nowoczesne metody finansowania</w:t>
            </w:r>
          </w:p>
        </w:tc>
        <w:tc>
          <w:tcPr>
            <w:tcW w:w="0" w:type="auto"/>
            <w:vAlign w:val="center"/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D946B7" w:rsidRPr="00F27D57" w:rsidTr="0048465F">
        <w:tc>
          <w:tcPr>
            <w:tcW w:w="0" w:type="auto"/>
          </w:tcPr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 xml:space="preserve">W 12 </w:t>
            </w:r>
            <w:r w:rsidRPr="00F27D57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Zapewnienie zasobów i warunków wdrożenia przedsięwzięć biznesowych. </w:t>
            </w:r>
          </w:p>
        </w:tc>
        <w:tc>
          <w:tcPr>
            <w:tcW w:w="0" w:type="auto"/>
            <w:vAlign w:val="center"/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D946B7" w:rsidRPr="00F27D57" w:rsidTr="0048465F">
        <w:tc>
          <w:tcPr>
            <w:tcW w:w="0" w:type="auto"/>
          </w:tcPr>
          <w:p w:rsidR="00D946B7" w:rsidRPr="00F27D57" w:rsidRDefault="00D946B7" w:rsidP="0048465F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W 13</w:t>
            </w:r>
            <w:r w:rsidRPr="00F27D57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 Infrastruktura wspierająca przedsiębiorczość</w:t>
            </w:r>
          </w:p>
        </w:tc>
        <w:tc>
          <w:tcPr>
            <w:tcW w:w="0" w:type="auto"/>
            <w:vAlign w:val="center"/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D946B7" w:rsidRPr="00F27D57" w:rsidTr="0048465F">
        <w:tc>
          <w:tcPr>
            <w:tcW w:w="0" w:type="auto"/>
          </w:tcPr>
          <w:p w:rsidR="00D946B7" w:rsidRPr="00F27D57" w:rsidRDefault="00D946B7" w:rsidP="0048465F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W 14</w:t>
            </w:r>
            <w:r w:rsidRPr="00F27D57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 Prawne uwarunkowania działalności</w:t>
            </w:r>
          </w:p>
        </w:tc>
        <w:tc>
          <w:tcPr>
            <w:tcW w:w="0" w:type="auto"/>
            <w:vAlign w:val="center"/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D946B7" w:rsidRPr="00F27D57" w:rsidTr="0048465F">
        <w:tc>
          <w:tcPr>
            <w:tcW w:w="0" w:type="auto"/>
          </w:tcPr>
          <w:p w:rsidR="00D946B7" w:rsidRPr="00F27D57" w:rsidRDefault="00D946B7" w:rsidP="0048465F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W 15 </w:t>
            </w:r>
            <w:r w:rsidRPr="00F27D57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Test zaliczający treść wykładów</w:t>
            </w:r>
          </w:p>
        </w:tc>
        <w:tc>
          <w:tcPr>
            <w:tcW w:w="0" w:type="auto"/>
            <w:vAlign w:val="center"/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D946B7" w:rsidRPr="00F27D57" w:rsidTr="0048465F">
        <w:tc>
          <w:tcPr>
            <w:tcW w:w="0" w:type="auto"/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Forma zajęć – Projekt</w:t>
            </w:r>
          </w:p>
        </w:tc>
        <w:tc>
          <w:tcPr>
            <w:tcW w:w="0" w:type="auto"/>
            <w:vAlign w:val="center"/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D946B7" w:rsidRPr="00F27D57" w:rsidTr="0048465F">
        <w:tc>
          <w:tcPr>
            <w:tcW w:w="0" w:type="auto"/>
          </w:tcPr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P 1</w:t>
            </w:r>
            <w:r w:rsidRPr="00F27D57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Zajęcia organizacyjne (wprowadzające) – omówienie przewodnika po przedmiocie: przedstawienie celu, programu zajęć oraz zasad zaliczania ćwiczeń.</w:t>
            </w:r>
          </w:p>
        </w:tc>
        <w:tc>
          <w:tcPr>
            <w:tcW w:w="0" w:type="auto"/>
            <w:vAlign w:val="center"/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D946B7" w:rsidRPr="00F27D57" w:rsidTr="0048465F">
        <w:tc>
          <w:tcPr>
            <w:tcW w:w="0" w:type="auto"/>
          </w:tcPr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P 2 </w:t>
            </w: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Omówienie istoty przedsiębiorczości, rodzajów i przejawów.</w:t>
            </w:r>
          </w:p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 xml:space="preserve">Zdefiniowanie przez studentów własnej idei przedsiębiorczej postawy i określenie jej rodzaju. </w:t>
            </w:r>
          </w:p>
        </w:tc>
        <w:tc>
          <w:tcPr>
            <w:tcW w:w="0" w:type="auto"/>
            <w:vAlign w:val="center"/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D946B7" w:rsidRPr="00F27D57" w:rsidTr="0048465F">
        <w:tc>
          <w:tcPr>
            <w:tcW w:w="0" w:type="auto"/>
          </w:tcPr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P 3</w:t>
            </w:r>
            <w:r w:rsidRPr="00F27D57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 Charakterystyka postaw przedsiębiorczych. Analiza cech i postaw przedsiębiorczych. Zidentyfikowanie cech przedsiębiorczych będących kluczowymi w realizacji projektu.</w:t>
            </w:r>
          </w:p>
        </w:tc>
        <w:tc>
          <w:tcPr>
            <w:tcW w:w="0" w:type="auto"/>
            <w:vAlign w:val="center"/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D946B7" w:rsidRPr="00F27D57" w:rsidTr="0048465F">
        <w:tc>
          <w:tcPr>
            <w:tcW w:w="0" w:type="auto"/>
          </w:tcPr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P4</w:t>
            </w:r>
            <w:r w:rsidRPr="00F27D57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 Identyfikacja przedsiębiorczych szans. Analiza i rozpoznanie nisz rynkowych i potrzeb klientów. Omówienie przez studentów szans biznesowych dla poszczególnych projektów.</w:t>
            </w:r>
          </w:p>
        </w:tc>
        <w:tc>
          <w:tcPr>
            <w:tcW w:w="0" w:type="auto"/>
            <w:vAlign w:val="center"/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D946B7" w:rsidRPr="00F27D57" w:rsidTr="0048465F">
        <w:tc>
          <w:tcPr>
            <w:tcW w:w="0" w:type="auto"/>
          </w:tcPr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P 5-P 6</w:t>
            </w: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 xml:space="preserve"> Ocena możliwości i ryzyka. Analiza SWOT jako narzędzie oceny ryzyka. Przedstawienie przez studentów analizy SWOT dla idei poszczególnych projektów.</w:t>
            </w:r>
          </w:p>
        </w:tc>
        <w:tc>
          <w:tcPr>
            <w:tcW w:w="0" w:type="auto"/>
            <w:vAlign w:val="center"/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  <w:tr w:rsidR="00D946B7" w:rsidRPr="00F27D57" w:rsidTr="0048465F">
        <w:tc>
          <w:tcPr>
            <w:tcW w:w="0" w:type="auto"/>
          </w:tcPr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P 7</w:t>
            </w:r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  Metody badania rynku i zbierania danych. Przedstawienie przez studentów wybranych źródeł</w:t>
            </w:r>
            <w:r w:rsidRPr="00F27D57">
              <w:rPr>
                <w:rFonts w:ascii="Arial" w:hAnsi="Arial" w:cs="Arial"/>
              </w:rPr>
              <w:t xml:space="preserve"> </w:t>
            </w:r>
            <w:r w:rsidRPr="00F27D57">
              <w:rPr>
                <w:rFonts w:ascii="Arial" w:hAnsi="Arial" w:cs="Arial"/>
                <w:bCs/>
                <w:sz w:val="24"/>
                <w:szCs w:val="24"/>
              </w:rPr>
              <w:t>informacji, które najlepiej pasują do projektu.</w:t>
            </w:r>
          </w:p>
        </w:tc>
        <w:tc>
          <w:tcPr>
            <w:tcW w:w="0" w:type="auto"/>
            <w:vAlign w:val="center"/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</w:tr>
      <w:tr w:rsidR="00D946B7" w:rsidRPr="00F27D57" w:rsidTr="0048465F">
        <w:tc>
          <w:tcPr>
            <w:tcW w:w="0" w:type="auto"/>
          </w:tcPr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P 8</w:t>
            </w:r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 Omówienie kluczowych etapów procesu przedsiębiorczego. Przedstawienie przez studentów harmonogramu działań niezbędnych do realizacji swojej idei dla projektu.</w:t>
            </w:r>
          </w:p>
        </w:tc>
        <w:tc>
          <w:tcPr>
            <w:tcW w:w="0" w:type="auto"/>
            <w:vAlign w:val="center"/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</w:tr>
      <w:tr w:rsidR="00D946B7" w:rsidRPr="00F27D57" w:rsidTr="0048465F">
        <w:tc>
          <w:tcPr>
            <w:tcW w:w="0" w:type="auto"/>
          </w:tcPr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P 9</w:t>
            </w:r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 Źródła finansowania przedsiębiorczych inicjatyw. Przedstawienie przez studentów wybranych źródeł finansowania dla swojego projektu wraz z  uzasadnieniem tego wyboru.</w:t>
            </w:r>
          </w:p>
        </w:tc>
        <w:tc>
          <w:tcPr>
            <w:tcW w:w="0" w:type="auto"/>
            <w:vAlign w:val="center"/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</w:tr>
      <w:tr w:rsidR="00D946B7" w:rsidRPr="00F27D57" w:rsidTr="0048465F">
        <w:tc>
          <w:tcPr>
            <w:tcW w:w="0" w:type="auto"/>
          </w:tcPr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P 10-P 11</w:t>
            </w:r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 Opracowanie oferty produktowej/usługowej. Przedstawienie przez studentów opisu produktów/usług oraz ich wartości dla klienta.</w:t>
            </w:r>
          </w:p>
        </w:tc>
        <w:tc>
          <w:tcPr>
            <w:tcW w:w="0" w:type="auto"/>
            <w:vAlign w:val="center"/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  <w:tr w:rsidR="00D946B7" w:rsidRPr="00F27D57" w:rsidTr="0048465F">
        <w:tc>
          <w:tcPr>
            <w:tcW w:w="0" w:type="auto"/>
          </w:tcPr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 12</w:t>
            </w:r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 Strategia marketingowa. Przedstawienie przez studentów wybranych kanałów promocji i dotarcia do klienta. Omówienie planu działań marketingowych dla projektu.</w:t>
            </w:r>
          </w:p>
        </w:tc>
        <w:tc>
          <w:tcPr>
            <w:tcW w:w="0" w:type="auto"/>
            <w:vAlign w:val="center"/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</w:tr>
      <w:tr w:rsidR="00D946B7" w:rsidRPr="00F27D57" w:rsidTr="0048465F">
        <w:tc>
          <w:tcPr>
            <w:tcW w:w="0" w:type="auto"/>
          </w:tcPr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P 13-P14</w:t>
            </w:r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 Prezentacja wykonanych projektów na forum grupy i uzasadnienie ich realności.</w:t>
            </w:r>
          </w:p>
        </w:tc>
        <w:tc>
          <w:tcPr>
            <w:tcW w:w="0" w:type="auto"/>
            <w:vAlign w:val="center"/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  <w:tr w:rsidR="00D946B7" w:rsidRPr="00F27D57" w:rsidTr="0048465F">
        <w:tc>
          <w:tcPr>
            <w:tcW w:w="0" w:type="auto"/>
          </w:tcPr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P 15</w:t>
            </w:r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27D57">
              <w:rPr>
                <w:rFonts w:ascii="Arial" w:hAnsi="Arial" w:cs="Arial"/>
                <w:sz w:val="24"/>
                <w:szCs w:val="24"/>
              </w:rPr>
              <w:t>Zaliczenie przedmiotu i wpisanie ocen.</w:t>
            </w:r>
          </w:p>
        </w:tc>
        <w:tc>
          <w:tcPr>
            <w:tcW w:w="0" w:type="auto"/>
            <w:vAlign w:val="center"/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</w:tr>
    </w:tbl>
    <w:p w:rsidR="00D946B7" w:rsidRPr="00F27D57" w:rsidRDefault="00D946B7" w:rsidP="00D946B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D946B7" w:rsidRPr="00F27D57" w:rsidRDefault="00D946B7" w:rsidP="00D946B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27D57">
        <w:rPr>
          <w:rFonts w:ascii="Arial" w:hAnsi="Arial" w:cs="Arial"/>
          <w:b/>
          <w:bCs/>
          <w:sz w:val="24"/>
          <w:szCs w:val="24"/>
        </w:rPr>
        <w:t>NARZĘDZIA DYDAKTYCZNE</w:t>
      </w:r>
    </w:p>
    <w:p w:rsidR="00D946B7" w:rsidRPr="00F27D57" w:rsidRDefault="00D946B7" w:rsidP="00D946B7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>1. Sprzęt audiowizualny</w:t>
      </w:r>
    </w:p>
    <w:p w:rsidR="00D946B7" w:rsidRPr="00F27D57" w:rsidRDefault="00D946B7" w:rsidP="00D946B7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>2. Tablica, kreda, markery</w:t>
      </w:r>
    </w:p>
    <w:p w:rsidR="00D946B7" w:rsidRPr="00F27D57" w:rsidRDefault="00D946B7" w:rsidP="00D946B7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>3. Platforma e-learningowa</w:t>
      </w:r>
      <w:r>
        <w:rPr>
          <w:rFonts w:ascii="Arial" w:hAnsi="Arial" w:cs="Arial"/>
          <w:sz w:val="24"/>
          <w:szCs w:val="24"/>
        </w:rPr>
        <w:t xml:space="preserve"> PCz</w:t>
      </w:r>
    </w:p>
    <w:p w:rsidR="00D946B7" w:rsidRPr="00F27D57" w:rsidRDefault="00D946B7" w:rsidP="00D946B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D946B7" w:rsidRPr="00F27D57" w:rsidRDefault="00D946B7" w:rsidP="00D946B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27D57">
        <w:rPr>
          <w:rFonts w:ascii="Arial" w:hAnsi="Arial" w:cs="Arial"/>
          <w:b/>
          <w:bCs/>
          <w:sz w:val="24"/>
          <w:szCs w:val="24"/>
        </w:rPr>
        <w:t>SPOSOBY OCENY ( F – FORMUJĄCA, P – PODSUMOWUJĄCA)</w:t>
      </w:r>
    </w:p>
    <w:p w:rsidR="00D946B7" w:rsidRPr="00F27D57" w:rsidRDefault="00D946B7" w:rsidP="00D946B7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27D57">
        <w:rPr>
          <w:rFonts w:ascii="Arial" w:hAnsi="Arial" w:cs="Arial"/>
          <w:color w:val="000000" w:themeColor="text1"/>
          <w:sz w:val="24"/>
          <w:szCs w:val="24"/>
        </w:rPr>
        <w:t>F1. Aktywność na zajęciach</w:t>
      </w:r>
    </w:p>
    <w:p w:rsidR="00D946B7" w:rsidRPr="00F27D57" w:rsidRDefault="00D946B7" w:rsidP="00D946B7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27D57">
        <w:rPr>
          <w:rFonts w:ascii="Arial" w:hAnsi="Arial" w:cs="Arial"/>
          <w:color w:val="000000" w:themeColor="text1"/>
          <w:sz w:val="24"/>
          <w:szCs w:val="24"/>
        </w:rPr>
        <w:t>P1. Wykonanie projektu</w:t>
      </w:r>
    </w:p>
    <w:p w:rsidR="00D946B7" w:rsidRPr="00F27D57" w:rsidRDefault="00D946B7" w:rsidP="00D946B7">
      <w:pPr>
        <w:tabs>
          <w:tab w:val="left" w:pos="730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color w:val="000000" w:themeColor="text1"/>
          <w:sz w:val="24"/>
          <w:szCs w:val="24"/>
        </w:rPr>
        <w:t>P2. Tes</w:t>
      </w:r>
      <w:r>
        <w:rPr>
          <w:rFonts w:ascii="Arial" w:hAnsi="Arial" w:cs="Arial"/>
          <w:color w:val="000000" w:themeColor="text1"/>
          <w:sz w:val="24"/>
          <w:szCs w:val="24"/>
        </w:rPr>
        <w:t>t</w:t>
      </w:r>
      <w:r w:rsidRPr="00F27D57">
        <w:rPr>
          <w:rFonts w:ascii="Arial" w:hAnsi="Arial" w:cs="Arial"/>
          <w:sz w:val="24"/>
          <w:szCs w:val="24"/>
        </w:rPr>
        <w:tab/>
      </w:r>
    </w:p>
    <w:p w:rsidR="00D946B7" w:rsidRPr="00F27D57" w:rsidRDefault="00D946B7" w:rsidP="00D946B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D946B7" w:rsidRPr="00F27D57" w:rsidRDefault="00D946B7" w:rsidP="00D946B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27D57">
        <w:rPr>
          <w:rFonts w:ascii="Arial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D946B7" w:rsidRPr="00F27D57" w:rsidTr="0048465F">
        <w:tc>
          <w:tcPr>
            <w:tcW w:w="3285" w:type="pct"/>
            <w:vMerge w:val="restart"/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D946B7" w:rsidRPr="00F27D57" w:rsidTr="0048465F">
        <w:trPr>
          <w:trHeight w:val="108"/>
        </w:trPr>
        <w:tc>
          <w:tcPr>
            <w:tcW w:w="3285" w:type="pct"/>
            <w:vMerge/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D946B7" w:rsidRPr="00F27D57" w:rsidTr="0048465F">
        <w:tc>
          <w:tcPr>
            <w:tcW w:w="3285" w:type="pct"/>
          </w:tcPr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1,8</w:t>
            </w:r>
          </w:p>
        </w:tc>
      </w:tr>
      <w:tr w:rsidR="00D946B7" w:rsidRPr="00F27D57" w:rsidTr="0048465F">
        <w:tc>
          <w:tcPr>
            <w:tcW w:w="3285" w:type="pct"/>
          </w:tcPr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Przygotowanie do projektu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1,6</w:t>
            </w:r>
          </w:p>
        </w:tc>
      </w:tr>
      <w:tr w:rsidR="00D946B7" w:rsidRPr="00F27D57" w:rsidTr="0048465F">
        <w:tc>
          <w:tcPr>
            <w:tcW w:w="3285" w:type="pct"/>
          </w:tcPr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0,4</w:t>
            </w:r>
          </w:p>
        </w:tc>
      </w:tr>
      <w:tr w:rsidR="00D946B7" w:rsidRPr="00F27D57" w:rsidTr="0048465F">
        <w:tc>
          <w:tcPr>
            <w:tcW w:w="3285" w:type="pct"/>
          </w:tcPr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0,2</w:t>
            </w:r>
          </w:p>
        </w:tc>
      </w:tr>
      <w:tr w:rsidR="00D946B7" w:rsidRPr="00F27D57" w:rsidTr="0048465F">
        <w:tc>
          <w:tcPr>
            <w:tcW w:w="3285" w:type="pct"/>
          </w:tcPr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818" w:type="pct"/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4</w:t>
            </w:r>
          </w:p>
        </w:tc>
      </w:tr>
    </w:tbl>
    <w:p w:rsidR="00D946B7" w:rsidRPr="00F27D57" w:rsidRDefault="00D946B7" w:rsidP="00D946B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D946B7" w:rsidRPr="00F27D57" w:rsidRDefault="00D946B7" w:rsidP="00D946B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27D57">
        <w:rPr>
          <w:rFonts w:ascii="Arial" w:hAnsi="Arial" w:cs="Arial"/>
          <w:b/>
          <w:bCs/>
          <w:sz w:val="24"/>
          <w:szCs w:val="24"/>
        </w:rPr>
        <w:t>LITERATURA PODSTAWOWA I UZUPEŁNIAJĄCA</w:t>
      </w:r>
    </w:p>
    <w:p w:rsidR="00D946B7" w:rsidRPr="00F27D57" w:rsidRDefault="00D946B7" w:rsidP="00D946B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27D57">
        <w:rPr>
          <w:rFonts w:ascii="Arial" w:hAnsi="Arial" w:cs="Arial"/>
          <w:b/>
          <w:bCs/>
          <w:sz w:val="24"/>
          <w:szCs w:val="24"/>
        </w:rPr>
        <w:t>Literatura podstawowa</w:t>
      </w:r>
    </w:p>
    <w:p w:rsidR="00D946B7" w:rsidRPr="00F27D57" w:rsidRDefault="00D946B7" w:rsidP="00D946B7">
      <w:pPr>
        <w:pStyle w:val="Bezodstpw"/>
        <w:spacing w:line="360" w:lineRule="auto"/>
        <w:ind w:left="227" w:hanging="227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 xml:space="preserve">1.T. Piecuch, Przedsiębiorczość. Podstawy teoretyczne, </w:t>
      </w:r>
      <w:proofErr w:type="spellStart"/>
      <w:r w:rsidRPr="00F27D57">
        <w:rPr>
          <w:rFonts w:ascii="Arial" w:hAnsi="Arial" w:cs="Arial"/>
          <w:sz w:val="24"/>
          <w:szCs w:val="24"/>
        </w:rPr>
        <w:t>C.H.Beck</w:t>
      </w:r>
      <w:proofErr w:type="spellEnd"/>
      <w:r w:rsidRPr="00F27D57">
        <w:rPr>
          <w:rFonts w:ascii="Arial" w:hAnsi="Arial" w:cs="Arial"/>
          <w:sz w:val="24"/>
          <w:szCs w:val="24"/>
        </w:rPr>
        <w:t>, Warszawa 2013.</w:t>
      </w:r>
    </w:p>
    <w:p w:rsidR="00D946B7" w:rsidRPr="00F27D57" w:rsidRDefault="00D946B7" w:rsidP="00D946B7">
      <w:pPr>
        <w:pStyle w:val="Bezodstpw"/>
        <w:spacing w:line="360" w:lineRule="auto"/>
        <w:ind w:left="227" w:hanging="227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lastRenderedPageBreak/>
        <w:t>2.B. Skowron-Grabowska, K. Brendzel-</w:t>
      </w:r>
      <w:proofErr w:type="spellStart"/>
      <w:r w:rsidRPr="00F27D57">
        <w:rPr>
          <w:rFonts w:ascii="Arial" w:hAnsi="Arial" w:cs="Arial"/>
          <w:sz w:val="24"/>
          <w:szCs w:val="24"/>
        </w:rPr>
        <w:t>Skowera</w:t>
      </w:r>
      <w:proofErr w:type="spellEnd"/>
      <w:r w:rsidRPr="00F27D57">
        <w:rPr>
          <w:rFonts w:ascii="Arial" w:hAnsi="Arial" w:cs="Arial"/>
          <w:sz w:val="24"/>
          <w:szCs w:val="24"/>
        </w:rPr>
        <w:t xml:space="preserve">, Wyzwania i perspektywy przedsiębiorczej organizacji. Przedsiębiorczość akademicka, IT, CSR., Wyd. </w:t>
      </w:r>
      <w:proofErr w:type="spellStart"/>
      <w:r w:rsidRPr="00F27D57">
        <w:rPr>
          <w:rFonts w:ascii="Arial" w:hAnsi="Arial" w:cs="Arial"/>
          <w:sz w:val="24"/>
          <w:szCs w:val="24"/>
        </w:rPr>
        <w:t>WZPCz</w:t>
      </w:r>
      <w:proofErr w:type="spellEnd"/>
      <w:r w:rsidRPr="00F27D57">
        <w:rPr>
          <w:rFonts w:ascii="Arial" w:hAnsi="Arial" w:cs="Arial"/>
          <w:sz w:val="24"/>
          <w:szCs w:val="24"/>
        </w:rPr>
        <w:t>, Częstochowa 2015.</w:t>
      </w:r>
    </w:p>
    <w:p w:rsidR="00D946B7" w:rsidRPr="00F27D57" w:rsidRDefault="00D946B7" w:rsidP="00D946B7">
      <w:pPr>
        <w:pStyle w:val="Bezodstpw"/>
        <w:spacing w:line="360" w:lineRule="auto"/>
        <w:ind w:left="227" w:hanging="227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 xml:space="preserve">3. A. Brzeziński, Przedsiębiorczość. Teoria i praktyka, Wyd. </w:t>
      </w:r>
      <w:proofErr w:type="spellStart"/>
      <w:r w:rsidRPr="00F27D57">
        <w:rPr>
          <w:rFonts w:ascii="Arial" w:hAnsi="Arial" w:cs="Arial"/>
          <w:sz w:val="24"/>
          <w:szCs w:val="24"/>
        </w:rPr>
        <w:t>WZPCz</w:t>
      </w:r>
      <w:proofErr w:type="spellEnd"/>
      <w:r w:rsidRPr="00F27D57">
        <w:rPr>
          <w:rFonts w:ascii="Arial" w:hAnsi="Arial" w:cs="Arial"/>
          <w:sz w:val="24"/>
          <w:szCs w:val="24"/>
        </w:rPr>
        <w:t>., Częstochowa 2016.</w:t>
      </w:r>
    </w:p>
    <w:p w:rsidR="00D946B7" w:rsidRPr="00F27D57" w:rsidRDefault="00D946B7" w:rsidP="00D946B7">
      <w:pPr>
        <w:pStyle w:val="Bezodstpw"/>
        <w:spacing w:line="360" w:lineRule="auto"/>
        <w:ind w:left="227" w:hanging="227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 xml:space="preserve">4. Wyzwania i perspektywy przedsiębiorczej organizacji. Koncepcje i metody zarządzania. T.2, Łukasik K., </w:t>
      </w:r>
      <w:proofErr w:type="spellStart"/>
      <w:r w:rsidRPr="00F27D57">
        <w:rPr>
          <w:rFonts w:ascii="Arial" w:hAnsi="Arial" w:cs="Arial"/>
          <w:sz w:val="24"/>
          <w:szCs w:val="24"/>
        </w:rPr>
        <w:t>Puto</w:t>
      </w:r>
      <w:proofErr w:type="spellEnd"/>
      <w:r w:rsidRPr="00F27D57">
        <w:rPr>
          <w:rFonts w:ascii="Arial" w:hAnsi="Arial" w:cs="Arial"/>
          <w:sz w:val="24"/>
          <w:szCs w:val="24"/>
        </w:rPr>
        <w:t xml:space="preserve"> A., </w:t>
      </w:r>
      <w:proofErr w:type="spellStart"/>
      <w:r w:rsidRPr="00F27D57">
        <w:rPr>
          <w:rFonts w:ascii="Arial" w:hAnsi="Arial" w:cs="Arial"/>
          <w:sz w:val="24"/>
          <w:szCs w:val="24"/>
        </w:rPr>
        <w:t>WZPCz</w:t>
      </w:r>
      <w:proofErr w:type="spellEnd"/>
      <w:r w:rsidRPr="00F27D57">
        <w:rPr>
          <w:rFonts w:ascii="Arial" w:hAnsi="Arial" w:cs="Arial"/>
          <w:sz w:val="24"/>
          <w:szCs w:val="24"/>
        </w:rPr>
        <w:t xml:space="preserve"> Częstochowa 2017.</w:t>
      </w:r>
    </w:p>
    <w:p w:rsidR="00D946B7" w:rsidRPr="00F27D57" w:rsidRDefault="00D946B7" w:rsidP="00D946B7">
      <w:pPr>
        <w:pStyle w:val="Bezodstpw"/>
        <w:spacing w:line="360" w:lineRule="auto"/>
        <w:ind w:left="227" w:hanging="227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>5.</w:t>
      </w:r>
      <w:r w:rsidRPr="00F27D57">
        <w:rPr>
          <w:rFonts w:ascii="Arial" w:hAnsi="Arial" w:cs="Arial"/>
          <w:sz w:val="24"/>
          <w:szCs w:val="24"/>
        </w:rPr>
        <w:tab/>
        <w:t>S. Gostkowska-Dźwig, M.  Mrozik, E. Kempa, R. Królik, Teoretyczne aspekty zarządzania przedsiębiorstwem. Skrypt dla studentów. Wyd. PCz. Częstochowa 2021.</w:t>
      </w:r>
    </w:p>
    <w:p w:rsidR="00D946B7" w:rsidRPr="00F27D57" w:rsidRDefault="00D946B7" w:rsidP="00D946B7">
      <w:pPr>
        <w:pStyle w:val="Bezodstpw"/>
        <w:spacing w:line="360" w:lineRule="auto"/>
        <w:ind w:left="227" w:hanging="227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>6.</w:t>
      </w:r>
      <w:r w:rsidRPr="00F27D57">
        <w:rPr>
          <w:rFonts w:ascii="Arial" w:hAnsi="Arial" w:cs="Arial"/>
          <w:sz w:val="24"/>
          <w:szCs w:val="24"/>
        </w:rPr>
        <w:tab/>
        <w:t>S. Gostkowska-Dźwig, M. Mrozik, E. Kempa, R. Królik, Wybrane aspekty prowadzenia działalności biznesowej, Skrypt dla studentów. Wyd. PCz. Częstochowa 2022.</w:t>
      </w:r>
    </w:p>
    <w:p w:rsidR="00D946B7" w:rsidRPr="00F27D57" w:rsidRDefault="00D946B7" w:rsidP="00D946B7">
      <w:pPr>
        <w:pStyle w:val="Bezodstpw"/>
        <w:spacing w:line="360" w:lineRule="auto"/>
        <w:ind w:left="227" w:hanging="227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>7. S. Gostkowska-Dźwig, M. Mrozik, E. Kempa, R. Królik, Skuteczne Zarządzanie: Strategie i Narzędzia, Skrypt dla studentów. Wyd. PCz. Częstochowa 2024.</w:t>
      </w:r>
    </w:p>
    <w:p w:rsidR="00D946B7" w:rsidRPr="00F27D57" w:rsidRDefault="00D946B7" w:rsidP="00D946B7">
      <w:pPr>
        <w:pStyle w:val="Bezodstpw"/>
        <w:spacing w:line="360" w:lineRule="auto"/>
        <w:ind w:left="227" w:hanging="227"/>
        <w:rPr>
          <w:rFonts w:ascii="Arial" w:hAnsi="Arial" w:cs="Arial"/>
          <w:color w:val="FF0000"/>
          <w:sz w:val="24"/>
          <w:szCs w:val="24"/>
        </w:rPr>
      </w:pPr>
    </w:p>
    <w:p w:rsidR="00D946B7" w:rsidRPr="00F27D57" w:rsidRDefault="00D946B7" w:rsidP="00D946B7">
      <w:pPr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F27D57">
        <w:rPr>
          <w:rFonts w:ascii="Arial" w:hAnsi="Arial" w:cs="Arial"/>
          <w:b/>
          <w:bCs/>
          <w:sz w:val="24"/>
          <w:szCs w:val="24"/>
        </w:rPr>
        <w:t>Literatura uzupełniająca:</w:t>
      </w:r>
    </w:p>
    <w:p w:rsidR="00D946B7" w:rsidRPr="00F27D57" w:rsidRDefault="00D946B7" w:rsidP="00D946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>1. J. Moczydłowska, I. Pacewicz, Przedsiębiorczość, Fosze, Rzeszów 2020.</w:t>
      </w:r>
    </w:p>
    <w:p w:rsidR="00D946B7" w:rsidRPr="00F27D57" w:rsidRDefault="00D946B7" w:rsidP="00D946B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 xml:space="preserve">2. N. Duraj, A. </w:t>
      </w:r>
      <w:proofErr w:type="spellStart"/>
      <w:r w:rsidRPr="00F27D57">
        <w:rPr>
          <w:rFonts w:ascii="Arial" w:hAnsi="Arial" w:cs="Arial"/>
          <w:sz w:val="24"/>
          <w:szCs w:val="24"/>
        </w:rPr>
        <w:t>Pieloch</w:t>
      </w:r>
      <w:proofErr w:type="spellEnd"/>
      <w:r w:rsidRPr="00F27D57">
        <w:rPr>
          <w:rFonts w:ascii="Arial" w:hAnsi="Arial" w:cs="Arial"/>
          <w:sz w:val="24"/>
          <w:szCs w:val="24"/>
        </w:rPr>
        <w:t>-Babiarz, Przedsiębiorczość. Strategie i metody zarządzania przedsiębiorstwem, Wydawnictwo Uniwersytetu Łódzkiego, Łódź 2014.</w:t>
      </w:r>
    </w:p>
    <w:p w:rsidR="00D946B7" w:rsidRPr="00F27D57" w:rsidRDefault="00D946B7" w:rsidP="00D946B7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F27D57">
        <w:rPr>
          <w:rFonts w:ascii="Arial" w:hAnsi="Arial" w:cs="Arial"/>
          <w:sz w:val="24"/>
          <w:szCs w:val="24"/>
          <w:lang w:val="en-US"/>
        </w:rPr>
        <w:t>3. O. James, D. James,, The Entrepreneurial Adventure, Embracing Risk, Change, and Uncertainty ,</w:t>
      </w:r>
      <w:proofErr w:type="spellStart"/>
      <w:r w:rsidRPr="00F27D57">
        <w:rPr>
          <w:rFonts w:ascii="Arial" w:hAnsi="Arial" w:cs="Arial"/>
          <w:sz w:val="24"/>
          <w:szCs w:val="24"/>
          <w:lang w:val="en-US"/>
        </w:rPr>
        <w:t>Serie</w:t>
      </w:r>
      <w:proofErr w:type="spellEnd"/>
      <w:r w:rsidRPr="00F27D57">
        <w:rPr>
          <w:rFonts w:ascii="Arial" w:hAnsi="Arial" w:cs="Arial"/>
          <w:sz w:val="24"/>
          <w:szCs w:val="24"/>
          <w:lang w:val="en-US"/>
        </w:rPr>
        <w:t xml:space="preserve">: The Entrepreneurship and Small Business Management Collection,  New York, Business Expert Press, 2020. </w:t>
      </w:r>
    </w:p>
    <w:p w:rsidR="00D946B7" w:rsidRPr="00F27D57" w:rsidRDefault="00D946B7" w:rsidP="00D946B7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:rsidR="00D946B7" w:rsidRPr="00F27D57" w:rsidRDefault="00D946B7" w:rsidP="00D946B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27D57">
        <w:rPr>
          <w:rFonts w:ascii="Arial" w:hAnsi="Arial" w:cs="Arial"/>
          <w:b/>
          <w:bCs/>
          <w:sz w:val="24"/>
          <w:szCs w:val="24"/>
        </w:rPr>
        <w:t>PROWADZĄCY PRZEDMIOT ( IMIĘ, NAZWISKO, ADRES E-MAIL)</w:t>
      </w:r>
    </w:p>
    <w:p w:rsidR="00D946B7" w:rsidRPr="00DB1AFA" w:rsidRDefault="00D946B7" w:rsidP="00D946B7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DB1AFA">
        <w:rPr>
          <w:rFonts w:ascii="Arial" w:hAnsi="Arial" w:cs="Arial"/>
          <w:sz w:val="24"/>
          <w:szCs w:val="24"/>
        </w:rPr>
        <w:t xml:space="preserve">r inż. Sylwia Gostkowska-Dźwig,  </w:t>
      </w:r>
      <w:hyperlink r:id="rId5" w:history="1">
        <w:r w:rsidRPr="00DB1AFA">
          <w:rPr>
            <w:rStyle w:val="Hipercze"/>
            <w:rFonts w:ascii="Arial" w:hAnsi="Arial" w:cs="Arial"/>
            <w:sz w:val="24"/>
            <w:szCs w:val="24"/>
          </w:rPr>
          <w:t>s.gostkowska-dzwig@pcz.pl</w:t>
        </w:r>
      </w:hyperlink>
      <w:r w:rsidRPr="00DB1AFA">
        <w:rPr>
          <w:rFonts w:ascii="Arial" w:hAnsi="Arial" w:cs="Arial"/>
          <w:sz w:val="24"/>
          <w:szCs w:val="24"/>
        </w:rPr>
        <w:t xml:space="preserve">, </w:t>
      </w:r>
    </w:p>
    <w:p w:rsidR="00D946B7" w:rsidRPr="00DB1AFA" w:rsidRDefault="00D946B7" w:rsidP="00D946B7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DB1AFA">
        <w:rPr>
          <w:rFonts w:ascii="Arial" w:hAnsi="Arial" w:cs="Arial"/>
          <w:sz w:val="24"/>
          <w:szCs w:val="24"/>
        </w:rPr>
        <w:t xml:space="preserve">dr inż. Magdalena Mrozik </w:t>
      </w:r>
      <w:hyperlink r:id="rId6" w:history="1">
        <w:r w:rsidRPr="00DB1AFA">
          <w:rPr>
            <w:rStyle w:val="Hipercze"/>
            <w:rFonts w:ascii="Arial" w:hAnsi="Arial" w:cs="Arial"/>
            <w:sz w:val="24"/>
            <w:szCs w:val="24"/>
          </w:rPr>
          <w:t>magdalena.mrozik@pcz.pl</w:t>
        </w:r>
      </w:hyperlink>
      <w:r w:rsidRPr="00DB1AFA">
        <w:rPr>
          <w:rFonts w:ascii="Arial" w:hAnsi="Arial" w:cs="Arial"/>
          <w:sz w:val="24"/>
          <w:szCs w:val="24"/>
        </w:rPr>
        <w:t xml:space="preserve">, </w:t>
      </w:r>
    </w:p>
    <w:p w:rsidR="00D946B7" w:rsidRPr="00DB1AFA" w:rsidRDefault="00D946B7" w:rsidP="00D946B7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DB1AFA">
        <w:rPr>
          <w:rFonts w:ascii="Arial" w:hAnsi="Arial" w:cs="Arial"/>
          <w:sz w:val="24"/>
          <w:szCs w:val="24"/>
        </w:rPr>
        <w:t xml:space="preserve">dr inż. Ewa Kempa, </w:t>
      </w:r>
      <w:hyperlink r:id="rId7" w:history="1">
        <w:r w:rsidRPr="00DB1AFA">
          <w:rPr>
            <w:rStyle w:val="Hipercze"/>
            <w:rFonts w:ascii="Arial" w:hAnsi="Arial" w:cs="Arial"/>
            <w:sz w:val="24"/>
            <w:szCs w:val="24"/>
          </w:rPr>
          <w:t>ewa.kempa@pcz.pl</w:t>
        </w:r>
      </w:hyperlink>
      <w:r w:rsidRPr="00DB1AFA">
        <w:rPr>
          <w:rFonts w:ascii="Arial" w:hAnsi="Arial" w:cs="Arial"/>
          <w:sz w:val="24"/>
          <w:szCs w:val="24"/>
        </w:rPr>
        <w:t xml:space="preserve"> </w:t>
      </w:r>
    </w:p>
    <w:p w:rsidR="00D946B7" w:rsidRPr="00F27D57" w:rsidRDefault="00D946B7" w:rsidP="00D946B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946B7" w:rsidRPr="00F27D57" w:rsidRDefault="00D946B7" w:rsidP="00D946B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27D57">
        <w:rPr>
          <w:rFonts w:ascii="Arial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D946B7" w:rsidRPr="00F27D57" w:rsidTr="0048465F">
        <w:trPr>
          <w:jc w:val="center"/>
        </w:trPr>
        <w:tc>
          <w:tcPr>
            <w:tcW w:w="565" w:type="pct"/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Efekt uczenia się</w:t>
            </w:r>
          </w:p>
        </w:tc>
        <w:tc>
          <w:tcPr>
            <w:tcW w:w="1568" w:type="pct"/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Odniesienie danego efektu do efektów </w:t>
            </w: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zdefiniowanych                    dla całego programu (PEK)</w:t>
            </w:r>
          </w:p>
        </w:tc>
        <w:tc>
          <w:tcPr>
            <w:tcW w:w="724" w:type="pct"/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Cele przedmiotu</w:t>
            </w:r>
          </w:p>
        </w:tc>
        <w:tc>
          <w:tcPr>
            <w:tcW w:w="798" w:type="pct"/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Treści programowe</w:t>
            </w:r>
          </w:p>
        </w:tc>
        <w:tc>
          <w:tcPr>
            <w:tcW w:w="826" w:type="pct"/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Narzędzia dydaktyczne</w:t>
            </w:r>
          </w:p>
        </w:tc>
        <w:tc>
          <w:tcPr>
            <w:tcW w:w="519" w:type="pct"/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Sposób oceny</w:t>
            </w:r>
          </w:p>
        </w:tc>
      </w:tr>
      <w:tr w:rsidR="00D946B7" w:rsidRPr="00F27D57" w:rsidTr="0048465F">
        <w:trPr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B7" w:rsidRPr="00CE140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1407">
              <w:rPr>
                <w:rFonts w:ascii="Arial" w:hAnsi="Arial" w:cs="Arial"/>
                <w:sz w:val="24"/>
                <w:szCs w:val="24"/>
              </w:rPr>
              <w:t>EU</w:t>
            </w:r>
            <w:r w:rsidRPr="00CE1407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B7" w:rsidRPr="00F27D57" w:rsidRDefault="00D946B7" w:rsidP="0048465F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K_W01, K_W03, K_W10, K_U01, K_U10, K_K01, K_K02, K_K04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C1, C2, C3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W1-W14, </w:t>
            </w:r>
          </w:p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P1-P3,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1,2,3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F1, P1, P2</w:t>
            </w:r>
          </w:p>
        </w:tc>
      </w:tr>
      <w:tr w:rsidR="00D946B7" w:rsidRPr="00F27D57" w:rsidTr="0048465F">
        <w:trPr>
          <w:trHeight w:val="353"/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B7" w:rsidRPr="00CE140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1407">
              <w:rPr>
                <w:rFonts w:ascii="Arial" w:hAnsi="Arial" w:cs="Arial"/>
                <w:sz w:val="24"/>
                <w:szCs w:val="24"/>
              </w:rPr>
              <w:t>EU</w:t>
            </w:r>
            <w:r w:rsidRPr="00CE1407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KW_10, KW_11, </w:t>
            </w: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K_U10, K_K04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C1, C2, C3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W6-W14, </w:t>
            </w:r>
          </w:p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P4-P6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1,2,3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F1, P1, P2</w:t>
            </w:r>
          </w:p>
        </w:tc>
      </w:tr>
      <w:tr w:rsidR="00D946B7" w:rsidRPr="00F27D57" w:rsidTr="0048465F">
        <w:trPr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B7" w:rsidRPr="00CE140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1407">
              <w:rPr>
                <w:rFonts w:ascii="Arial" w:hAnsi="Arial" w:cs="Arial"/>
                <w:sz w:val="24"/>
                <w:szCs w:val="24"/>
              </w:rPr>
              <w:t>EU</w:t>
            </w:r>
            <w:r w:rsidRPr="00CE1407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KW_04, </w:t>
            </w: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K_U09, K_K02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C1, C2, C3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P7-P12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1,2,3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F1, P1, P2</w:t>
            </w:r>
          </w:p>
        </w:tc>
      </w:tr>
      <w:tr w:rsidR="00D946B7" w:rsidRPr="00F27D57" w:rsidTr="0048465F">
        <w:trPr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B7" w:rsidRPr="00CE140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407">
              <w:rPr>
                <w:rFonts w:ascii="Arial" w:hAnsi="Arial" w:cs="Arial"/>
                <w:sz w:val="24"/>
                <w:szCs w:val="24"/>
              </w:rPr>
              <w:t>EU4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KW_10, </w:t>
            </w: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K_U10, K_K04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C1, C2, C3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W1-14, </w:t>
            </w:r>
          </w:p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P13-P15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1,2,3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B7" w:rsidRPr="00F27D57" w:rsidRDefault="00D946B7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F1, P1, P2</w:t>
            </w:r>
          </w:p>
        </w:tc>
      </w:tr>
    </w:tbl>
    <w:p w:rsidR="00D946B7" w:rsidRPr="00F27D57" w:rsidRDefault="00D946B7" w:rsidP="00D946B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D946B7" w:rsidRPr="00F27D57" w:rsidRDefault="00D946B7" w:rsidP="00D946B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27D57">
        <w:rPr>
          <w:rFonts w:ascii="Arial" w:hAnsi="Arial" w:cs="Arial"/>
          <w:b/>
          <w:bCs/>
          <w:sz w:val="24"/>
          <w:szCs w:val="24"/>
        </w:rPr>
        <w:t>FORMY OCENY – SZCZEGÓŁY</w:t>
      </w:r>
    </w:p>
    <w:p w:rsidR="00D946B7" w:rsidRPr="00F27D57" w:rsidRDefault="00D946B7" w:rsidP="00D946B7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top w:w="7" w:type="dxa"/>
          <w:left w:w="41" w:type="dxa"/>
          <w:right w:w="10" w:type="dxa"/>
        </w:tblCellMar>
        <w:tblLook w:val="04A0" w:firstRow="1" w:lastRow="0" w:firstColumn="1" w:lastColumn="0" w:noHBand="0" w:noVBand="1"/>
      </w:tblPr>
      <w:tblGrid>
        <w:gridCol w:w="794"/>
        <w:gridCol w:w="2092"/>
        <w:gridCol w:w="2092"/>
        <w:gridCol w:w="2039"/>
        <w:gridCol w:w="2039"/>
      </w:tblGrid>
      <w:tr w:rsidR="00D946B7" w:rsidRPr="00F27D57" w:rsidTr="0048465F">
        <w:trPr>
          <w:trHeight w:val="252"/>
        </w:trPr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Na ocenę 2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Na ocenę 3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Na ocenę 4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Na ocenę 5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946B7" w:rsidRPr="00F27D57" w:rsidTr="0048465F">
        <w:trPr>
          <w:trHeight w:val="687"/>
        </w:trPr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 xml:space="preserve">Efekt 1 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nie potrafi poprawnie zdefiniować istoty przedsiębiorczości, ani wymienić jej rodzajów, przejawów i postaw.</w:t>
            </w:r>
          </w:p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Nie opisuje procesu przedsiębiorczości i nie ocenia źródeł finansowania.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ogólnie definiuje istotę przedsiębiorczości, wymieniając tylko niektóre jej rodzaje i przejawy.</w:t>
            </w:r>
          </w:p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Podstawowo opisuje proces przedsiębiorczości i ocenia źródła finansowania, lecz bez szczegółów.</w:t>
            </w:r>
          </w:p>
        </w:tc>
        <w:tc>
          <w:tcPr>
            <w:tcW w:w="1238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poprawnie definiuje przedsiębiorczość, wymienia większość jej rodzajów i przejawów oraz charakteryzuje postawy przedsiębiorcze.</w:t>
            </w:r>
          </w:p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 xml:space="preserve">Prawidłowo opisuje proces przedsiębiorczości i dokonuje </w:t>
            </w:r>
            <w:r w:rsidRPr="00F27D57">
              <w:rPr>
                <w:rFonts w:ascii="Arial" w:hAnsi="Arial" w:cs="Arial"/>
                <w:sz w:val="24"/>
                <w:szCs w:val="24"/>
              </w:rPr>
              <w:lastRenderedPageBreak/>
              <w:t>porównań źródeł finansowania, z drobnymi brakami.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lastRenderedPageBreak/>
              <w:t>Student precyzyjnie definiuje przedsiębiorczość, kompleksowo opisując jej rodzaje, przejawy i postawy przedsiębiorcze.</w:t>
            </w:r>
          </w:p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 xml:space="preserve">Szczegółowo przedstawia proces przedsiębiorczości i dokładnie porównuje oraz </w:t>
            </w:r>
            <w:r w:rsidRPr="00F27D57">
              <w:rPr>
                <w:rFonts w:ascii="Arial" w:hAnsi="Arial" w:cs="Arial"/>
                <w:sz w:val="24"/>
                <w:szCs w:val="24"/>
              </w:rPr>
              <w:lastRenderedPageBreak/>
              <w:t>ocenia źródła finansowania, podając uzasadnienia.</w:t>
            </w:r>
          </w:p>
        </w:tc>
      </w:tr>
      <w:tr w:rsidR="00D946B7" w:rsidRPr="00F27D57" w:rsidTr="0048465F">
        <w:trPr>
          <w:trHeight w:val="1537"/>
        </w:trPr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lastRenderedPageBreak/>
              <w:t>Efekt 2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nie potrafi zidentyfikować przedsiębiorczych szans ani ocenić możliwości i ryzyka.</w:t>
            </w:r>
          </w:p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Nie formułuje ani nie opisuje przedsiębiorczego planu.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w sposób ogólny identyfikuje przedsiębiorcze szanse i ocenia ryzyko, ale robi to powierzchownie.</w:t>
            </w:r>
          </w:p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Formułuje i opisuje przedsiębiorczy plan, lecz z wieloma brakami i bez szczegółów.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poprawnie identyfikuje przedsiębiorcze szanse i ocenia możliwości oraz ryzyko, z niewielkimi brakami.</w:t>
            </w:r>
          </w:p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Formułuje i opisuje przedsiębiorczy plan w sposób uporządkowany, ale niekompletny.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szczegółowo identyfikuje przedsiębiorcze szanse, trafnie ocenia możliwości i ryzyko.</w:t>
            </w:r>
          </w:p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Formułuje i opisuje przedsiębiorczy plan w sposób kompletny, logiczny i uzasadniony.</w:t>
            </w:r>
          </w:p>
        </w:tc>
      </w:tr>
      <w:tr w:rsidR="00D946B7" w:rsidRPr="00F27D57" w:rsidTr="0048465F">
        <w:trPr>
          <w:trHeight w:val="545"/>
        </w:trPr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Efekt 3</w:t>
            </w:r>
          </w:p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nie potrafi zidentyfikować ani pozyskiwać informacji z różnych źródeł.</w:t>
            </w:r>
          </w:p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Nie porządkuje ani nie interpretuje danych, nie wyciąga wniosków i nie formułuje opinii.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w ograniczonym stopniu identyfikuje i pozyskuje informacje z różnych źródeł.</w:t>
            </w:r>
          </w:p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Porządkuje i interpretuje dane powierzchownie, wyciąga wnioski i formułuje opinie, lecz bez uzasadnienia.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poprawnie identyfikuje i pozyskuje informacje z różnych źródeł oraz porządkuje dane.</w:t>
            </w:r>
          </w:p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 xml:space="preserve">Prawidłowo interpretuje dane, wyciąga wnioski i formułuje uzasadnione </w:t>
            </w:r>
            <w:r w:rsidRPr="00F27D57">
              <w:rPr>
                <w:rFonts w:ascii="Arial" w:hAnsi="Arial" w:cs="Arial"/>
                <w:sz w:val="24"/>
                <w:szCs w:val="24"/>
              </w:rPr>
              <w:lastRenderedPageBreak/>
              <w:t>opinie, ale brakuje szczegółowości.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lastRenderedPageBreak/>
              <w:t>Student trafnie identyfikuje i pozyskuje informacje z różnych źródeł oraz porządkuje i syntetyzuje dane w sposób pełny.</w:t>
            </w:r>
          </w:p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 xml:space="preserve">Dokonuje precyzyjnej interpretacji, wyciąga logiczne wnioski oraz formułuje i </w:t>
            </w:r>
            <w:r w:rsidRPr="00F27D57">
              <w:rPr>
                <w:rFonts w:ascii="Arial" w:hAnsi="Arial" w:cs="Arial"/>
                <w:sz w:val="24"/>
                <w:szCs w:val="24"/>
              </w:rPr>
              <w:lastRenderedPageBreak/>
              <w:t>uzasadnia opinie w sposób kompleksowy.</w:t>
            </w:r>
          </w:p>
        </w:tc>
      </w:tr>
      <w:tr w:rsidR="00D946B7" w:rsidRPr="00F27D57" w:rsidTr="0048465F">
        <w:trPr>
          <w:trHeight w:val="1252"/>
        </w:trPr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lastRenderedPageBreak/>
              <w:t>Efekt 4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nie potrafi ocenić poziomu przedsiębiorczości organizacji ani wskazać jej kluczowych cech.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ocenia poziom przedsiębiorczości organizacji w sposób ogólny i powierzchowny, z pominięciem istotnych aspektów.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prawidłowo ocenia poziom przedsiębiorczości organizacji, uwzględniając kluczowe aspekty, jednak analiza jest częściowo niekompletna.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F27D57" w:rsidRDefault="00D946B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precyzyjnie ocenia poziom przedsiębiorczości organizacji, uwzględniając wszystkie istotne cechy i dostarczając w pełni uzasadnioną oraz kompleksową analizę.</w:t>
            </w:r>
          </w:p>
        </w:tc>
      </w:tr>
    </w:tbl>
    <w:p w:rsidR="00D946B7" w:rsidRPr="00F27D57" w:rsidRDefault="00D946B7" w:rsidP="00D946B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27D57">
        <w:rPr>
          <w:rFonts w:ascii="Arial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D946B7" w:rsidRPr="00F27D57" w:rsidRDefault="00D946B7" w:rsidP="00D946B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D946B7" w:rsidRPr="00F27D57" w:rsidRDefault="00D946B7" w:rsidP="00D946B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INNE PRZYDATNE INFORMACJE O PRZEDMIOCIE</w:t>
      </w:r>
    </w:p>
    <w:p w:rsidR="00D946B7" w:rsidRPr="00F27D57" w:rsidRDefault="00D946B7" w:rsidP="00D946B7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27D57">
        <w:rPr>
          <w:rFonts w:ascii="Arial" w:hAnsi="Arial" w:cs="Arial"/>
          <w:color w:val="000000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D946B7" w:rsidRPr="00F27D57" w:rsidRDefault="00D946B7" w:rsidP="00D946B7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27D57">
        <w:rPr>
          <w:rFonts w:ascii="Arial" w:hAnsi="Arial" w:cs="Arial"/>
          <w:color w:val="000000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D946B7" w:rsidRPr="00F27D57" w:rsidRDefault="00D946B7" w:rsidP="00D946B7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27D57">
        <w:rPr>
          <w:rFonts w:ascii="Arial" w:hAnsi="Arial" w:cs="Arial"/>
          <w:color w:val="000000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D946B7" w:rsidRPr="00F27D57" w:rsidRDefault="00D946B7" w:rsidP="00D946B7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27D57">
        <w:rPr>
          <w:rFonts w:ascii="Arial" w:hAnsi="Arial" w:cs="Arial"/>
          <w:color w:val="000000"/>
          <w:sz w:val="24"/>
          <w:szCs w:val="24"/>
        </w:rPr>
        <w:t>Informacja na temat konsultacji (godziny + miejsce) - Informacja podawana jest na pierwszych zajęciach, dostępna jest także na stronie internetowej Wydziału Zarządzania</w:t>
      </w:r>
    </w:p>
    <w:p w:rsidR="00597A51" w:rsidRDefault="00597A51">
      <w:bookmarkStart w:id="0" w:name="_GoBack"/>
      <w:bookmarkEnd w:id="0"/>
    </w:p>
    <w:sectPr w:rsidR="00597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6D1F"/>
    <w:multiLevelType w:val="hybridMultilevel"/>
    <w:tmpl w:val="7D549482"/>
    <w:lvl w:ilvl="0" w:tplc="CCB25B7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64913"/>
    <w:multiLevelType w:val="hybridMultilevel"/>
    <w:tmpl w:val="39A0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6B7"/>
    <w:rsid w:val="00597A51"/>
    <w:rsid w:val="00D9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02199-F52C-4A78-8AE5-A9C791D4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46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946B7"/>
    <w:pPr>
      <w:ind w:left="720"/>
      <w:contextualSpacing/>
    </w:pPr>
  </w:style>
  <w:style w:type="paragraph" w:styleId="Bezodstpw">
    <w:name w:val="No Spacing"/>
    <w:uiPriority w:val="1"/>
    <w:qFormat/>
    <w:rsid w:val="00D946B7"/>
    <w:pPr>
      <w:spacing w:after="0" w:line="240" w:lineRule="auto"/>
    </w:pPr>
  </w:style>
  <w:style w:type="character" w:styleId="Hipercze">
    <w:name w:val="Hyperlink"/>
    <w:uiPriority w:val="99"/>
    <w:unhideWhenUsed/>
    <w:rsid w:val="00D946B7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D94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wa.kempa@p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gdalena.mrozik@pcz.pl" TargetMode="External"/><Relationship Id="rId5" Type="http://schemas.openxmlformats.org/officeDocument/2006/relationships/hyperlink" Target="mailto:s.gostkowska-dzwig@pcz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1608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2025-06-16T14:00:00Z</dcterms:created>
  <dcterms:modified xsi:type="dcterms:W3CDTF">2025-06-16T14:02:00Z</dcterms:modified>
</cp:coreProperties>
</file>