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A" w:rsidRPr="00452128" w:rsidRDefault="00353D6A" w:rsidP="00353D6A">
      <w:pPr>
        <w:pBdr>
          <w:top w:val="none" w:sz="4" w:space="26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SYLLABUS TO THE SUBJECT/SYLABUS DO PRZEDMIOTU</w:t>
      </w:r>
    </w:p>
    <w:p w:rsidR="00353D6A" w:rsidRPr="00452128" w:rsidRDefault="00353D6A" w:rsidP="00353D6A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5453"/>
      </w:tblGrid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Item name in Polish/ Nazwa przedmiotu po Polsku</w:t>
            </w:r>
          </w:p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Item Name in English/ Nazwa przedmiotu po Angielsku</w:t>
            </w:r>
          </w:p>
        </w:tc>
        <w:tc>
          <w:tcPr>
            <w:tcW w:w="6359" w:type="dxa"/>
            <w:vAlign w:val="center"/>
          </w:tcPr>
          <w:p w:rsidR="00353D6A" w:rsidRPr="003D2995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3D2995">
              <w:rPr>
                <w:rFonts w:ascii="Arial" w:eastAsia="Times New Roman" w:hAnsi="Arial" w:cs="Arial"/>
                <w:b/>
                <w:sz w:val="24"/>
                <w:szCs w:val="24"/>
              </w:rPr>
              <w:t>Urban ecology</w:t>
            </w:r>
            <w:bookmarkEnd w:id="0"/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Direction/Kierunek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Form of study/Forma studiów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Stationary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Level of education/Poziom kształcenia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Second degree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Year/Rok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Semester/Semestr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53D6A" w:rsidRPr="00061873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Guide unit/Jednostka prowadząca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Department of Management and Entrepreneurship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Drafter/Osoba sporządzająca 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Anna Zelga-Szmidla, PhD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Profile/Profil 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General Academic</w:t>
            </w:r>
          </w:p>
        </w:tc>
      </w:tr>
      <w:tr w:rsidR="00353D6A" w:rsidRPr="00452128" w:rsidTr="006C5DFF">
        <w:trPr>
          <w:trHeight w:val="567"/>
        </w:trPr>
        <w:tc>
          <w:tcPr>
            <w:tcW w:w="3984" w:type="dxa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Number of ECTS credits/Liczba punktów ECTS</w:t>
            </w:r>
          </w:p>
        </w:tc>
        <w:tc>
          <w:tcPr>
            <w:tcW w:w="6359" w:type="dxa"/>
            <w:vAlign w:val="center"/>
          </w:tcPr>
          <w:p w:rsidR="00353D6A" w:rsidRPr="006A6D4C" w:rsidRDefault="00353D6A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D4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353D6A" w:rsidRPr="00452128" w:rsidTr="006C5DFF">
        <w:trPr>
          <w:trHeight w:val="567"/>
        </w:trPr>
        <w:tc>
          <w:tcPr>
            <w:tcW w:w="842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Lecture/Wykład</w:t>
            </w:r>
          </w:p>
        </w:tc>
        <w:tc>
          <w:tcPr>
            <w:tcW w:w="969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Exercise/Ćwiczenia</w:t>
            </w:r>
          </w:p>
        </w:tc>
        <w:tc>
          <w:tcPr>
            <w:tcW w:w="1267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Laboratory/Laboratorium</w:t>
            </w:r>
          </w:p>
        </w:tc>
        <w:tc>
          <w:tcPr>
            <w:tcW w:w="876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  <w:u w:val="single"/>
              </w:rPr>
              <w:t>Seminar/Seminarium</w:t>
            </w:r>
          </w:p>
        </w:tc>
      </w:tr>
      <w:tr w:rsidR="00353D6A" w:rsidRPr="00452128" w:rsidTr="006C5DFF">
        <w:trPr>
          <w:trHeight w:val="567"/>
        </w:trPr>
        <w:tc>
          <w:tcPr>
            <w:tcW w:w="842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69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67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353D6A" w:rsidRPr="00452128" w:rsidRDefault="00353D6A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b/>
          <w:color w:val="000000"/>
          <w:sz w:val="24"/>
          <w:u w:val="single"/>
        </w:rPr>
        <w:t>COURSE DESCRIPTION/OPIS PRZEDMIOTU</w:t>
      </w: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PURPOSE OF THE COURSE/CEL PRZEDMIOTU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 xml:space="preserve">C1. </w:t>
      </w:r>
      <w:r w:rsidRPr="00452128">
        <w:rPr>
          <w:rFonts w:ascii="Arial" w:eastAsia="Calibri" w:hAnsi="Arial" w:cs="Arial"/>
          <w:sz w:val="24"/>
          <w:szCs w:val="24"/>
          <w:lang w:val="en-US"/>
        </w:rPr>
        <w:t>Understanding the structure and relationships between individual biotic and abiotic elements of urban environments.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bCs/>
          <w:sz w:val="24"/>
          <w:szCs w:val="24"/>
          <w:lang w:val="en-US"/>
        </w:rPr>
        <w:lastRenderedPageBreak/>
        <w:t xml:space="preserve">C2. </w:t>
      </w:r>
      <w:r w:rsidRPr="00452128">
        <w:rPr>
          <w:rFonts w:ascii="Arial" w:eastAsia="Calibri" w:hAnsi="Arial" w:cs="Arial"/>
          <w:sz w:val="24"/>
          <w:szCs w:val="24"/>
          <w:lang w:val="en-US"/>
        </w:rPr>
        <w:t>Getting to know the importance of an ecological city in the management of a modern unit.</w:t>
      </w:r>
    </w:p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b/>
          <w:color w:val="000000"/>
          <w:sz w:val="24"/>
        </w:rPr>
        <w:t>PREREQUISITES FOR KNOWLEDGE, SKILLS AND OTHER COMPETENCIES/WYMAGANIA WSTĘPNE W ZAKRESIE WIEDZY, UMIEJĘTNOŚCI I INNYCH KOMPETENCJI</w:t>
      </w:r>
    </w:p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 xml:space="preserve">1. </w:t>
      </w: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t>The student has knowledge of the basics of ecology and sustainable development of the city.</w:t>
      </w:r>
    </w:p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 xml:space="preserve">2. </w:t>
      </w: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t>The student has knowledge of managing a local government unit.</w:t>
      </w:r>
    </w:p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 xml:space="preserve">3. </w:t>
      </w: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t>The student has knowledge of the competitiveness of cities in the field of urban ecology management.</w:t>
      </w:r>
    </w:p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LEARNING OUTCOMES/EFEKTY UCZENIA SIĘ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>EU 1</w:t>
      </w:r>
      <w:r w:rsidRPr="00452128">
        <w:rPr>
          <w:rFonts w:ascii="Arial" w:eastAsia="Calibri" w:hAnsi="Arial" w:cs="Arial"/>
          <w:sz w:val="24"/>
          <w:szCs w:val="24"/>
          <w:lang w:val="en-US"/>
        </w:rPr>
        <w:t xml:space="preserve"> – The student knows the basics of ecology and environmental protection and their connection with management sciences.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>EU 2</w:t>
      </w:r>
      <w:r w:rsidRPr="00452128">
        <w:rPr>
          <w:rFonts w:ascii="Arial" w:eastAsia="Calibri" w:hAnsi="Arial" w:cs="Arial"/>
          <w:sz w:val="24"/>
          <w:szCs w:val="24"/>
          <w:lang w:val="en-US"/>
        </w:rPr>
        <w:t xml:space="preserve"> – The student is able to use theoretical knowledge of the importance of managing the ecology of the city.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/>
          <w:sz w:val="24"/>
          <w:szCs w:val="24"/>
          <w:lang w:val="en-US"/>
        </w:rPr>
        <w:t xml:space="preserve">EU 3 – </w:t>
      </w: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t>The student is able to characterize the possibilities of introducing ecological solutions in cities.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52128">
        <w:rPr>
          <w:rFonts w:ascii="Arial" w:eastAsia="Calibri" w:hAnsi="Arial" w:cs="Arial"/>
          <w:b/>
          <w:bCs/>
          <w:sz w:val="24"/>
          <w:szCs w:val="24"/>
        </w:rPr>
        <w:t>PROGRAM CONTENT/</w:t>
      </w:r>
      <w:r w:rsidRPr="00452128">
        <w:rPr>
          <w:rFonts w:ascii="Arial" w:eastAsia="Calibri" w:hAnsi="Arial" w:cs="Arial"/>
          <w:b/>
          <w:sz w:val="24"/>
          <w:szCs w:val="24"/>
        </w:rPr>
        <w:t xml:space="preserve"> TREŚCI</w:t>
      </w:r>
      <w:r w:rsidRPr="00452128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353D6A" w:rsidRPr="00061873" w:rsidTr="006C5DFF">
        <w:trPr>
          <w:trHeight w:val="641"/>
        </w:trPr>
        <w:tc>
          <w:tcPr>
            <w:tcW w:w="4211" w:type="pct"/>
            <w:shd w:val="clear" w:color="auto" w:fill="auto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Form of classes/Forma zajęć –LECTURE/ WYKŁADY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hours/Ilość godzin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W 1,2Introduction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to the subject of urban ecosystems, biotic and abiotic elements of urbanized ecosystems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W 3,4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The city as an ecological system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5,6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Biodiversity in cities 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7,8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Ecological City Management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 9,10Greenery in cities as a place to live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 xml:space="preserve"> and work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In 11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Green cities in Poland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In 12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Green Cities In The World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In 13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Cities of the future with the use of various ecological solutions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 xml:space="preserve">Num 14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Sustainable management in cities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Um 15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Ecological projects in cities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53D6A" w:rsidRPr="00061873" w:rsidTr="006C5DFF">
        <w:trPr>
          <w:trHeight w:val="701"/>
        </w:trPr>
        <w:tc>
          <w:tcPr>
            <w:tcW w:w="4211" w:type="pct"/>
            <w:shd w:val="clear" w:color="auto" w:fill="auto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Form of classes/Forma zajęć – EXERCISES/ĆWICZENIA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hours/Ilość godzin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CW 1,2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Introduction to the subject of the principles of work and preparation for exercises. Urban ecosystem.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CW 3.4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Fundamentals of ecology and environmental management with a focus on the city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CW 5.6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 xml:space="preserve">Ecological alternatives implemented in cities 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CW 7.8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Assessment of the biodiversity of the city on the example of student analysis field classes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CW 9.10 </w:t>
            </w:r>
            <w:r w:rsidRPr="00452128">
              <w:rPr>
                <w:rFonts w:ascii="Arial" w:eastAsia="Times New Roman" w:hAnsi="Arial" w:cs="Arial"/>
                <w:bCs/>
                <w:sz w:val="24"/>
                <w:szCs w:val="24"/>
                <w:lang w:val="en-US" w:eastAsia="pl-PL"/>
              </w:rPr>
              <w:t>Designing a new district with the use of ecological solutions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CW 11,12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Modernization of the housing estate with the use of ecological solutions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CW 13,14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Overview of the most interesting ecological solutions in cities in Poland and around the world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53D6A" w:rsidRPr="00452128" w:rsidTr="006C5DFF">
        <w:tc>
          <w:tcPr>
            <w:tcW w:w="4211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128">
              <w:rPr>
                <w:rFonts w:ascii="Arial" w:eastAsia="Calibri" w:hAnsi="Arial" w:cs="Arial"/>
                <w:b/>
                <w:sz w:val="24"/>
                <w:szCs w:val="24"/>
              </w:rPr>
              <w:t xml:space="preserve">CW 15 </w:t>
            </w:r>
            <w:r w:rsidRPr="00452128">
              <w:rPr>
                <w:rFonts w:ascii="Arial" w:eastAsia="Calibri" w:hAnsi="Arial" w:cs="Arial"/>
                <w:bCs/>
                <w:sz w:val="24"/>
                <w:szCs w:val="24"/>
              </w:rPr>
              <w:t>Colloquium</w:t>
            </w:r>
          </w:p>
        </w:tc>
        <w:tc>
          <w:tcPr>
            <w:tcW w:w="789" w:type="pct"/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353D6A" w:rsidRPr="00452128" w:rsidRDefault="00353D6A" w:rsidP="00353D6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b/>
          <w:color w:val="000000"/>
          <w:sz w:val="24"/>
        </w:rPr>
        <w:t>DIDACTIC TOOLS/NARZĘDZIA DYDAKTYCZNE</w:t>
      </w:r>
    </w:p>
    <w:p w:rsidR="00353D6A" w:rsidRPr="00452128" w:rsidRDefault="00353D6A" w:rsidP="00353D6A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 xml:space="preserve"> Manuals and scripts</w:t>
      </w:r>
    </w:p>
    <w:p w:rsidR="00353D6A" w:rsidRPr="00452128" w:rsidRDefault="00353D6A" w:rsidP="00353D6A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>Audiovisual equipment</w:t>
      </w:r>
    </w:p>
    <w:p w:rsidR="00353D6A" w:rsidRPr="00452128" w:rsidRDefault="00353D6A" w:rsidP="00353D6A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>Program Word, Excel, Power Point</w:t>
      </w:r>
    </w:p>
    <w:p w:rsidR="00353D6A" w:rsidRPr="00452128" w:rsidRDefault="00353D6A" w:rsidP="00353D6A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 xml:space="preserve">Internet </w:t>
      </w:r>
    </w:p>
    <w:p w:rsidR="00353D6A" w:rsidRPr="00452128" w:rsidRDefault="00353D6A" w:rsidP="00353D6A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>Chalk and chalk</w:t>
      </w: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lang w:val="en-US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METHODS OF ASSESSMENT (F- FORMATIVE, P - SUMMATIVE)/SPOSOBY OCENY ( F – FORMUJĄCA, P – PODSUMOWUJĄCA)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52128">
        <w:rPr>
          <w:rFonts w:ascii="Arial" w:eastAsia="Times New Roman" w:hAnsi="Arial" w:cs="Arial"/>
          <w:b/>
          <w:sz w:val="24"/>
          <w:szCs w:val="24"/>
          <w:lang w:val="en-US" w:eastAsia="pl-PL"/>
        </w:rPr>
        <w:t>F1.</w:t>
      </w:r>
      <w:r w:rsidRPr="0045212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Participation in a discussion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52128">
        <w:rPr>
          <w:rFonts w:ascii="Arial" w:eastAsia="Times New Roman" w:hAnsi="Arial" w:cs="Arial"/>
          <w:b/>
          <w:sz w:val="24"/>
          <w:szCs w:val="24"/>
          <w:lang w:val="en-US" w:eastAsia="pl-PL"/>
        </w:rPr>
        <w:t>F2.</w:t>
      </w:r>
      <w:r w:rsidRPr="0045212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Completion of a project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52128">
        <w:rPr>
          <w:rFonts w:ascii="Arial" w:eastAsia="Times New Roman" w:hAnsi="Arial" w:cs="Arial"/>
          <w:b/>
          <w:sz w:val="24"/>
          <w:szCs w:val="24"/>
          <w:lang w:val="en-US" w:eastAsia="pl-PL"/>
        </w:rPr>
        <w:t>P1</w:t>
      </w:r>
      <w:r w:rsidRPr="00452128">
        <w:rPr>
          <w:rFonts w:ascii="Arial" w:eastAsia="Times New Roman" w:hAnsi="Arial" w:cs="Arial"/>
          <w:sz w:val="24"/>
          <w:szCs w:val="24"/>
          <w:lang w:val="en-US" w:eastAsia="pl-PL"/>
        </w:rPr>
        <w:t>. Written exam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353D6A" w:rsidRPr="00452128" w:rsidTr="006C5DFF">
        <w:tc>
          <w:tcPr>
            <w:tcW w:w="3285" w:type="pct"/>
            <w:vMerge w:val="restart"/>
          </w:tcPr>
          <w:p w:rsidR="00353D6A" w:rsidRPr="00845A29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lastRenderedPageBreak/>
              <w:t> </w:t>
            </w:r>
          </w:p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Form of activity/Forma aktywności</w:t>
            </w:r>
          </w:p>
        </w:tc>
        <w:tc>
          <w:tcPr>
            <w:tcW w:w="1715" w:type="pct"/>
            <w:gridSpan w:val="2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Average hours to complete an activity/Średnia liczba godzin na zrealizowanie aktywności </w:t>
            </w:r>
          </w:p>
        </w:tc>
      </w:tr>
      <w:tr w:rsidR="00353D6A" w:rsidRPr="00452128" w:rsidTr="006C5DFF">
        <w:trPr>
          <w:trHeight w:val="108"/>
        </w:trPr>
        <w:tc>
          <w:tcPr>
            <w:tcW w:w="3285" w:type="pct"/>
            <w:vMerge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353D6A" w:rsidRPr="00452128" w:rsidTr="006C5DFF">
        <w:tc>
          <w:tcPr>
            <w:tcW w:w="3285" w:type="pct"/>
          </w:tcPr>
          <w:p w:rsidR="00353D6A" w:rsidRPr="00845A29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eastAsia="pl-PL"/>
              </w:rPr>
              <w:t>1,10</w:t>
            </w:r>
          </w:p>
        </w:tc>
      </w:tr>
      <w:tr w:rsidR="00353D6A" w:rsidRPr="00452128" w:rsidTr="006C5DFF">
        <w:tc>
          <w:tcPr>
            <w:tcW w:w="3285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Preparing for the laboratory/Przygotowanie do laboratoriów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0,36</w:t>
            </w:r>
          </w:p>
        </w:tc>
      </w:tr>
      <w:tr w:rsidR="00353D6A" w:rsidRPr="00452128" w:rsidTr="006C5DFF">
        <w:tc>
          <w:tcPr>
            <w:tcW w:w="3285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Preparing to the exam/ Przygotowanie do egzaminu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53D6A" w:rsidRPr="00452128" w:rsidTr="006C5DFF">
        <w:tc>
          <w:tcPr>
            <w:tcW w:w="3285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Reading the indicated literature/Zapoznanie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353D6A" w:rsidRPr="00452128" w:rsidTr="006C5DFF">
        <w:tc>
          <w:tcPr>
            <w:tcW w:w="3285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Consultations</w:t>
            </w: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</w:rPr>
              <w:t>Konsultacje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53D6A" w:rsidRPr="00452128" w:rsidTr="006C5DFF">
        <w:tc>
          <w:tcPr>
            <w:tcW w:w="3285" w:type="pct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Attendance at exam/Obecność na egzaminie</w:t>
            </w:r>
          </w:p>
        </w:tc>
        <w:tc>
          <w:tcPr>
            <w:tcW w:w="897" w:type="pct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0,18</w:t>
            </w:r>
          </w:p>
        </w:tc>
      </w:tr>
      <w:tr w:rsidR="00353D6A" w:rsidRPr="00452128" w:rsidTr="006C5DFF">
        <w:tc>
          <w:tcPr>
            <w:tcW w:w="3285" w:type="pct"/>
          </w:tcPr>
          <w:p w:rsidR="00353D6A" w:rsidRPr="00845A29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60" w:lineRule="auto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TOTAL NUMBER OF ECTS POINTS FOR ITEM/SUMARYCZNA LICZBA PUNKTÓW ECTS</w:t>
            </w:r>
          </w:p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DLA PRZEDMIOTU</w:t>
            </w:r>
          </w:p>
        </w:tc>
        <w:tc>
          <w:tcPr>
            <w:tcW w:w="897" w:type="pct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8" w:type="pct"/>
          </w:tcPr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452128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</w:tbl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Arial" w:eastAsia="Arial" w:hAnsi="Arial" w:cs="Arial"/>
          <w:b/>
          <w:color w:val="000000"/>
          <w:sz w:val="24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b/>
          <w:color w:val="000000"/>
          <w:sz w:val="24"/>
        </w:rPr>
        <w:t>BASIC AND SUPPLEMENTARY LITERATURE/LITERATURA PODSTAWOWA I UZUPEŁNIAJĄCA</w:t>
      </w: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</w:rPr>
        <w:t> </w:t>
      </w: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Basic Literature/Literatura podstawowa: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52128">
        <w:rPr>
          <w:rFonts w:ascii="Arial" w:eastAsia="Times New Roman" w:hAnsi="Arial" w:cs="Arial"/>
          <w:sz w:val="24"/>
          <w:szCs w:val="24"/>
          <w:lang w:val="en-US"/>
        </w:rPr>
        <w:t>1. H. Zimny, Ecology of the City, ARW A. Grzegorczyk, 2005 Warsaw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52128">
        <w:rPr>
          <w:rFonts w:ascii="Arial" w:eastAsia="Times New Roman" w:hAnsi="Arial" w:cs="Arial"/>
          <w:sz w:val="24"/>
          <w:szCs w:val="24"/>
          <w:lang w:val="en-US"/>
        </w:rPr>
        <w:t>2. D. Trzcińska, J. S. Kierzkowska, Ecological safety in the implementation of public tasks, Difin 2020.</w:t>
      </w:r>
    </w:p>
    <w:p w:rsidR="00353D6A" w:rsidRPr="00452128" w:rsidRDefault="00353D6A" w:rsidP="00353D6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52128">
        <w:rPr>
          <w:rFonts w:ascii="Arial" w:eastAsia="Times New Roman" w:hAnsi="Arial" w:cs="Arial"/>
          <w:sz w:val="24"/>
          <w:szCs w:val="24"/>
          <w:lang w:val="en-US"/>
        </w:rPr>
        <w:t>3. National Environmental Policy 2030 - development strategy in the area of environment and water management, Ministry of Climate and Environment, 2019</w:t>
      </w: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Supplementary Literature/Literatura uzupełniająca: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t xml:space="preserve">1. Z. Paszkowski, The Ideal City in the European Perspective and Its Relations with Contemporary Urban Planning, Kraków 2011 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52128">
        <w:rPr>
          <w:rFonts w:ascii="Arial" w:eastAsia="Calibri" w:hAnsi="Arial" w:cs="Arial"/>
          <w:bCs/>
          <w:sz w:val="24"/>
          <w:szCs w:val="24"/>
        </w:rPr>
        <w:t xml:space="preserve">2. K. Kowalska, P. Nowak (eds.), Ecological safety, Kraków 2019 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lastRenderedPageBreak/>
        <w:t>3. A. Zelga-Szmidla, Green IT in a Family Businesses in the Food Industry, Madryt IBIMA 2019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452128">
        <w:rPr>
          <w:rFonts w:ascii="Arial" w:eastAsia="Calibri" w:hAnsi="Arial" w:cs="Arial"/>
          <w:bCs/>
          <w:sz w:val="24"/>
          <w:szCs w:val="24"/>
          <w:lang w:val="en-US"/>
        </w:rPr>
        <w:t xml:space="preserve">4. A. Zelga-Szmidla, Environmental management in municipalities threatened by smog in southern Polish, Waleńczów 2018  </w:t>
      </w:r>
    </w:p>
    <w:p w:rsidR="00353D6A" w:rsidRPr="00452128" w:rsidRDefault="00353D6A" w:rsidP="00353D6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INSTRUCTOR OF THE COURSE (NAME, SURNAME, E-MAIL ADDRESS)/PROWADZĄCY ZAJĘCIA (IMIĘ, NAZWISKO, ADRES E-MAIL)</w:t>
      </w:r>
    </w:p>
    <w:p w:rsidR="00353D6A" w:rsidRPr="00452128" w:rsidRDefault="00353D6A" w:rsidP="00353D6A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>Anna Zelga-Szmidla, PhD</w:t>
      </w:r>
      <w:r w:rsidRPr="002D3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Pr="002D38B8">
          <w:rPr>
            <w:rFonts w:ascii="Arial" w:eastAsia="Times New Roman" w:hAnsi="Arial" w:cs="Arial"/>
            <w:sz w:val="24"/>
            <w:szCs w:val="24"/>
            <w:lang w:eastAsia="pl-PL"/>
          </w:rPr>
          <w:t>a.zelga-szmidla@pcz.pl</w:t>
        </w:r>
      </w:hyperlink>
    </w:p>
    <w:p w:rsidR="00353D6A" w:rsidRPr="00452128" w:rsidRDefault="00353D6A" w:rsidP="00353D6A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2128">
        <w:rPr>
          <w:rFonts w:ascii="Arial" w:eastAsia="Times New Roman" w:hAnsi="Arial" w:cs="Arial"/>
          <w:sz w:val="24"/>
          <w:szCs w:val="24"/>
          <w:lang w:eastAsia="pl-PL"/>
        </w:rPr>
        <w:t>Agata Kielesińska, PhD a.kielesińska@pcz.pl</w:t>
      </w:r>
    </w:p>
    <w:p w:rsidR="00353D6A" w:rsidRPr="00452128" w:rsidRDefault="00353D6A" w:rsidP="00353D6A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257"/>
        <w:gridCol w:w="1331"/>
        <w:gridCol w:w="1262"/>
        <w:gridCol w:w="1339"/>
        <w:gridCol w:w="1577"/>
      </w:tblGrid>
      <w:tr w:rsidR="00353D6A" w:rsidRPr="00061873" w:rsidTr="006C5DFF">
        <w:tc>
          <w:tcPr>
            <w:tcW w:w="663" w:type="pct"/>
            <w:shd w:val="clear" w:color="auto" w:fill="auto"/>
          </w:tcPr>
          <w:p w:rsidR="00353D6A" w:rsidRPr="00845A29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Learning Outcome/Efekt uczenia się</w:t>
            </w:r>
          </w:p>
        </w:tc>
        <w:tc>
          <w:tcPr>
            <w:tcW w:w="1167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Reference an effect to program-wide defined effects/ Odniesienie danego efektu do efektów zdefiniowanych                dla całego programu          </w:t>
            </w:r>
          </w:p>
        </w:tc>
        <w:tc>
          <w:tcPr>
            <w:tcW w:w="930" w:type="pct"/>
            <w:shd w:val="clear" w:color="auto" w:fill="auto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Course objectives/Cele przedmiotu</w:t>
            </w:r>
          </w:p>
        </w:tc>
        <w:tc>
          <w:tcPr>
            <w:tcW w:w="789" w:type="pct"/>
            <w:shd w:val="clear" w:color="auto" w:fill="auto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Curriculum content/Treści programowe</w:t>
            </w:r>
          </w:p>
        </w:tc>
        <w:tc>
          <w:tcPr>
            <w:tcW w:w="712" w:type="pct"/>
            <w:shd w:val="clear" w:color="auto" w:fill="auto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Teaching tools/Narzędzia dydaktyczne</w:t>
            </w:r>
          </w:p>
        </w:tc>
        <w:tc>
          <w:tcPr>
            <w:tcW w:w="740" w:type="pct"/>
            <w:shd w:val="clear" w:color="auto" w:fill="auto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Method of evaluation/Sposób oceny</w:t>
            </w:r>
          </w:p>
        </w:tc>
      </w:tr>
      <w:tr w:rsidR="00353D6A" w:rsidRPr="00452128" w:rsidTr="006C5DFF">
        <w:tc>
          <w:tcPr>
            <w:tcW w:w="663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167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K_W01, K_W02, K_U01, K_K02,</w:t>
            </w:r>
          </w:p>
        </w:tc>
        <w:tc>
          <w:tcPr>
            <w:tcW w:w="930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Ćw2,13</w:t>
            </w:r>
          </w:p>
        </w:tc>
        <w:tc>
          <w:tcPr>
            <w:tcW w:w="789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W2,3</w:t>
            </w:r>
          </w:p>
        </w:tc>
        <w:tc>
          <w:tcPr>
            <w:tcW w:w="712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1,4,5</w:t>
            </w:r>
          </w:p>
        </w:tc>
        <w:tc>
          <w:tcPr>
            <w:tcW w:w="740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P1</w:t>
            </w:r>
          </w:p>
        </w:tc>
      </w:tr>
      <w:tr w:rsidR="00353D6A" w:rsidRPr="00452128" w:rsidTr="006C5DFF">
        <w:tc>
          <w:tcPr>
            <w:tcW w:w="663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167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K_W01, K_W02, K_W09, K_W10, K_U01, K_K02</w:t>
            </w:r>
          </w:p>
        </w:tc>
        <w:tc>
          <w:tcPr>
            <w:tcW w:w="930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Ćw3,4,5,10</w:t>
            </w:r>
          </w:p>
        </w:tc>
        <w:tc>
          <w:tcPr>
            <w:tcW w:w="789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W4,5,6,13</w:t>
            </w:r>
          </w:p>
        </w:tc>
        <w:tc>
          <w:tcPr>
            <w:tcW w:w="712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1,2,3,4,5</w:t>
            </w:r>
          </w:p>
        </w:tc>
        <w:tc>
          <w:tcPr>
            <w:tcW w:w="740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F2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P1</w:t>
            </w:r>
          </w:p>
        </w:tc>
      </w:tr>
      <w:tr w:rsidR="00353D6A" w:rsidRPr="00452128" w:rsidTr="006C5DFF">
        <w:tc>
          <w:tcPr>
            <w:tcW w:w="663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167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K_W01, K_W02, K_W09, K_W10, K_U01, K_K02</w:t>
            </w:r>
          </w:p>
        </w:tc>
        <w:tc>
          <w:tcPr>
            <w:tcW w:w="930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Ćw6,7,8,12,14</w:t>
            </w:r>
          </w:p>
        </w:tc>
        <w:tc>
          <w:tcPr>
            <w:tcW w:w="789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W7,8,10,12</w:t>
            </w:r>
          </w:p>
        </w:tc>
        <w:tc>
          <w:tcPr>
            <w:tcW w:w="712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1,2,3,4,5</w:t>
            </w:r>
          </w:p>
        </w:tc>
        <w:tc>
          <w:tcPr>
            <w:tcW w:w="740" w:type="pct"/>
            <w:shd w:val="clear" w:color="auto" w:fill="auto"/>
          </w:tcPr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F2</w:t>
            </w:r>
          </w:p>
          <w:p w:rsidR="00353D6A" w:rsidRPr="00452128" w:rsidRDefault="00353D6A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21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P1</w:t>
            </w:r>
          </w:p>
        </w:tc>
      </w:tr>
    </w:tbl>
    <w:p w:rsidR="00353D6A" w:rsidRPr="00452128" w:rsidRDefault="00353D6A" w:rsidP="00353D6A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452128">
        <w:rPr>
          <w:rFonts w:ascii="Arial" w:eastAsia="Arial" w:hAnsi="Arial" w:cs="Arial"/>
          <w:b/>
          <w:color w:val="000000"/>
          <w:sz w:val="24"/>
          <w:lang w:val="en-US"/>
        </w:rPr>
        <w:t>FORM OF ASSESSMENT - DETAILS/FORMY OCENY – SZCZEGÓŁY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5"/>
        <w:gridCol w:w="2032"/>
        <w:gridCol w:w="1896"/>
        <w:gridCol w:w="1896"/>
        <w:gridCol w:w="1753"/>
      </w:tblGrid>
      <w:tr w:rsidR="00353D6A" w:rsidRPr="00452128" w:rsidTr="006C5DFF">
        <w:trPr>
          <w:trHeight w:hRule="exact" w:val="4024"/>
        </w:trPr>
        <w:tc>
          <w:tcPr>
            <w:tcW w:w="820" w:type="pct"/>
            <w:shd w:val="clear" w:color="auto" w:fill="FFFFFF"/>
            <w:vAlign w:val="center"/>
          </w:tcPr>
          <w:p w:rsidR="00353D6A" w:rsidRPr="00452128" w:rsidRDefault="00353D6A" w:rsidP="006C5DFF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pct"/>
            <w:shd w:val="clear" w:color="auto" w:fill="FFFFFF"/>
            <w:vAlign w:val="center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Per grade 2/</w:t>
            </w:r>
          </w:p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Na ocenę 2</w:t>
            </w:r>
          </w:p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Per grade 3/</w:t>
            </w:r>
          </w:p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Na ocenę 3</w:t>
            </w:r>
          </w:p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Per grade 4/</w:t>
            </w:r>
          </w:p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Na ocenę 4</w:t>
            </w:r>
          </w:p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grade 5/ </w:t>
            </w:r>
          </w:p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Na ocenę 5</w:t>
            </w:r>
          </w:p>
          <w:p w:rsidR="00353D6A" w:rsidRPr="00452128" w:rsidRDefault="00353D6A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353D6A" w:rsidRPr="00452128" w:rsidTr="006C5DFF">
        <w:trPr>
          <w:trHeight w:hRule="exact" w:val="4133"/>
        </w:trPr>
        <w:tc>
          <w:tcPr>
            <w:tcW w:w="820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Effect 1/ Efekt 1</w:t>
            </w:r>
          </w:p>
        </w:tc>
        <w:tc>
          <w:tcPr>
            <w:tcW w:w="1121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present the basics of ecology and environmental protection and their connections with management sciences.</w:t>
            </w:r>
          </w:p>
        </w:tc>
        <w:tc>
          <w:tcPr>
            <w:tcW w:w="1046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present the basics of ecology and environmental protection and their connections with management sciences.</w:t>
            </w:r>
          </w:p>
        </w:tc>
        <w:tc>
          <w:tcPr>
            <w:tcW w:w="1046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student is able to present the basics of ecology and environmental protection, their connections with management sciences. </w:t>
            </w:r>
            <w:r w:rsidRPr="00452128">
              <w:rPr>
                <w:rFonts w:ascii="Arial" w:eastAsia="Calibri" w:hAnsi="Arial" w:cs="Arial"/>
                <w:sz w:val="24"/>
                <w:szCs w:val="24"/>
              </w:rPr>
              <w:t>He can give an example.</w:t>
            </w:r>
          </w:p>
        </w:tc>
        <w:tc>
          <w:tcPr>
            <w:tcW w:w="968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student is able to present the basics of ecology and environmental protection, their connections with management sciences. </w:t>
            </w:r>
            <w:r w:rsidRPr="00452128">
              <w:rPr>
                <w:rFonts w:ascii="Arial" w:eastAsia="Calibri" w:hAnsi="Arial" w:cs="Arial"/>
                <w:sz w:val="24"/>
                <w:szCs w:val="24"/>
              </w:rPr>
              <w:t>He can give examples and compare them.</w:t>
            </w:r>
          </w:p>
        </w:tc>
      </w:tr>
      <w:tr w:rsidR="00353D6A" w:rsidRPr="00061873" w:rsidTr="006C5DFF">
        <w:trPr>
          <w:trHeight w:hRule="exact" w:val="4121"/>
        </w:trPr>
        <w:tc>
          <w:tcPr>
            <w:tcW w:w="820" w:type="pct"/>
            <w:shd w:val="clear" w:color="auto" w:fill="FFFFFF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Effect 2/</w:t>
            </w:r>
          </w:p>
          <w:p w:rsidR="00353D6A" w:rsidRPr="00452128" w:rsidRDefault="00353D6A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Efekt 2</w:t>
            </w:r>
          </w:p>
        </w:tc>
        <w:tc>
          <w:tcPr>
            <w:tcW w:w="1121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not able to use theoretical knowledge of the importance of urban ecology management.</w:t>
            </w:r>
          </w:p>
        </w:tc>
        <w:tc>
          <w:tcPr>
            <w:tcW w:w="1046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use theoretical knowledge of the importance of managing the ecology of the city.</w:t>
            </w:r>
          </w:p>
        </w:tc>
        <w:tc>
          <w:tcPr>
            <w:tcW w:w="1046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use theoretical knowledge of the importance of managing the ecology of the city, can list them.</w:t>
            </w:r>
          </w:p>
        </w:tc>
        <w:tc>
          <w:tcPr>
            <w:tcW w:w="968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use theoretical knowledge of the importance of managing the ecology of the city, can list and characterize them.</w:t>
            </w:r>
          </w:p>
        </w:tc>
      </w:tr>
      <w:tr w:rsidR="00353D6A" w:rsidRPr="00061873" w:rsidTr="006C5DFF">
        <w:trPr>
          <w:trHeight w:hRule="exact" w:val="3953"/>
        </w:trPr>
        <w:tc>
          <w:tcPr>
            <w:tcW w:w="820" w:type="pct"/>
            <w:shd w:val="clear" w:color="auto" w:fill="FFFFFF"/>
          </w:tcPr>
          <w:p w:rsidR="00353D6A" w:rsidRPr="00452128" w:rsidRDefault="00353D6A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 3/</w:t>
            </w:r>
          </w:p>
          <w:p w:rsidR="00353D6A" w:rsidRPr="00452128" w:rsidRDefault="00353D6A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128">
              <w:rPr>
                <w:rFonts w:ascii="Arial" w:eastAsia="Arial" w:hAnsi="Arial" w:cs="Arial"/>
                <w:b/>
                <w:color w:val="000000"/>
                <w:sz w:val="24"/>
              </w:rPr>
              <w:t>Efekt 3</w:t>
            </w:r>
          </w:p>
        </w:tc>
        <w:tc>
          <w:tcPr>
            <w:tcW w:w="1121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unable to characterize the possibility of introducing ecological solutions.</w:t>
            </w:r>
          </w:p>
        </w:tc>
        <w:tc>
          <w:tcPr>
            <w:tcW w:w="1046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student is able to characterize the possibilities of introducing ecological solutions in cities. </w:t>
            </w:r>
          </w:p>
        </w:tc>
        <w:tc>
          <w:tcPr>
            <w:tcW w:w="1046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characterize the possibilities of introducing ecological solutions in cities, gives examples.</w:t>
            </w:r>
          </w:p>
        </w:tc>
        <w:tc>
          <w:tcPr>
            <w:tcW w:w="968" w:type="pct"/>
            <w:shd w:val="clear" w:color="auto" w:fill="FFFFFF"/>
          </w:tcPr>
          <w:p w:rsidR="00353D6A" w:rsidRPr="00452128" w:rsidRDefault="00353D6A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52128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characterize the possibilities of introducing ecological solutions in cities, gives examples and explains the functioning.</w:t>
            </w:r>
          </w:p>
        </w:tc>
      </w:tr>
    </w:tbl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color w:val="000000"/>
          <w:sz w:val="18"/>
          <w:lang w:val="en-US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 w:rsidRPr="00452128">
        <w:rPr>
          <w:rFonts w:ascii="Arial" w:eastAsia="Arial" w:hAnsi="Arial" w:cs="Arial"/>
          <w:color w:val="000000"/>
          <w:sz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color w:val="000000"/>
          <w:sz w:val="24"/>
        </w:rPr>
        <w:t> </w:t>
      </w:r>
    </w:p>
    <w:p w:rsidR="00353D6A" w:rsidRPr="00452128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452128">
        <w:rPr>
          <w:rFonts w:ascii="Arial" w:eastAsia="Arial" w:hAnsi="Arial" w:cs="Arial"/>
          <w:b/>
          <w:color w:val="000000"/>
          <w:sz w:val="24"/>
        </w:rPr>
        <w:t>OTHER USEFUL INFORMAION ABOUT THE ITEM/INNE PRZYDATNE INFORMACJE O PRZEDMIOCIE</w:t>
      </w:r>
    </w:p>
    <w:p w:rsidR="00353D6A" w:rsidRPr="00D45D6F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D45D6F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353D6A" w:rsidRPr="00D45D6F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D45D6F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353D6A" w:rsidRPr="00D45D6F" w:rsidRDefault="00353D6A" w:rsidP="00353D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D45D6F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425A3E" w:rsidRDefault="00353D6A" w:rsidP="00353D6A"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D45D6F">
        <w:rPr>
          <w:rFonts w:ascii="Arial" w:eastAsia="Arial" w:hAnsi="Arial" w:cs="Arial"/>
          <w:color w:val="000000"/>
          <w:sz w:val="24"/>
        </w:rPr>
        <w:t>Informacje na temat  godzin i miejsca konsultacji znajdują się na stronie internetowej Wydziału Zarządzania oraz podawane są na pierwszych zajęciach ze studentami.</w:t>
      </w:r>
      <w:r w:rsidRPr="00452128">
        <w:rPr>
          <w:rFonts w:ascii="Arial" w:eastAsia="Arial" w:hAnsi="Arial" w:cs="Arial"/>
          <w:color w:val="000000"/>
          <w:sz w:val="24"/>
        </w:rPr>
        <w:t> </w:t>
      </w:r>
    </w:p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1D04"/>
    <w:multiLevelType w:val="multilevel"/>
    <w:tmpl w:val="9F36626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6A"/>
    <w:rsid w:val="00353D6A"/>
    <w:rsid w:val="004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2145-3D88-4B1B-ACED-DF509FE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zelga-szmidla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2025-06-13T09:33:00Z</dcterms:created>
  <dcterms:modified xsi:type="dcterms:W3CDTF">2025-06-13T09:33:00Z</dcterms:modified>
</cp:coreProperties>
</file>